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21D074" w14:textId="65BCB3EB" w:rsidR="00496314" w:rsidRPr="007B4DA0" w:rsidRDefault="00496314" w:rsidP="00A24BD2">
      <w:pPr>
        <w:pStyle w:val="DocumentTitle"/>
        <w:rPr>
          <w:szCs w:val="48"/>
        </w:rPr>
      </w:pPr>
      <w:r w:rsidRPr="007B4DA0">
        <w:rPr>
          <w:szCs w:val="48"/>
        </w:rPr>
        <w:drawing>
          <wp:anchor distT="0" distB="0" distL="114300" distR="114300" simplePos="0" relativeHeight="251509760" behindDoc="1" locked="0" layoutInCell="1" allowOverlap="1" wp14:anchorId="28C47C6A" wp14:editId="51D1A15C">
            <wp:simplePos x="0" y="0"/>
            <wp:positionH relativeFrom="column">
              <wp:posOffset>-3656965</wp:posOffset>
            </wp:positionH>
            <wp:positionV relativeFrom="paragraph">
              <wp:posOffset>-2742565</wp:posOffset>
            </wp:positionV>
            <wp:extent cx="5943600" cy="6006465"/>
            <wp:effectExtent l="0" t="0" r="0" b="0"/>
            <wp:wrapNone/>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006465"/>
                    </a:xfrm>
                    <a:prstGeom prst="rect">
                      <a:avLst/>
                    </a:prstGeom>
                    <a:noFill/>
                    <a:ln>
                      <a:noFill/>
                    </a:ln>
                  </pic:spPr>
                </pic:pic>
              </a:graphicData>
            </a:graphic>
          </wp:anchor>
        </w:drawing>
      </w:r>
      <w:r w:rsidRPr="007B4DA0">
        <w:rPr>
          <w:szCs w:val="48"/>
        </w:rPr>
        <w:drawing>
          <wp:anchor distT="0" distB="0" distL="114300" distR="114300" simplePos="0" relativeHeight="251508736" behindDoc="0" locked="0" layoutInCell="1" allowOverlap="1" wp14:anchorId="68F6EAE7" wp14:editId="134F3DE7">
            <wp:simplePos x="0" y="0"/>
            <wp:positionH relativeFrom="margin">
              <wp:posOffset>2971800</wp:posOffset>
            </wp:positionH>
            <wp:positionV relativeFrom="margin">
              <wp:posOffset>0</wp:posOffset>
            </wp:positionV>
            <wp:extent cx="3200400" cy="789305"/>
            <wp:effectExtent l="0" t="0" r="0" b="0"/>
            <wp:wrapNone/>
            <wp:docPr id="32" name="Picture 1" descr="Description: EMDAT-logo-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MDAT-logo-20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789305"/>
                    </a:xfrm>
                    <a:prstGeom prst="rect">
                      <a:avLst/>
                    </a:prstGeom>
                    <a:noFill/>
                    <a:ln>
                      <a:noFill/>
                    </a:ln>
                  </pic:spPr>
                </pic:pic>
              </a:graphicData>
            </a:graphic>
          </wp:anchor>
        </w:drawing>
      </w:r>
      <w:r w:rsidR="00D62348" w:rsidRPr="007B4DA0">
        <w:rPr>
          <w:szCs w:val="48"/>
        </w:rPr>
        <w:t>InSync 5</w:t>
      </w:r>
      <w:r w:rsidR="006F1823" w:rsidRPr="007B4DA0">
        <w:rPr>
          <w:szCs w:val="48"/>
        </w:rPr>
        <w:t>.1</w:t>
      </w:r>
    </w:p>
    <w:p w14:paraId="71469BF3" w14:textId="1DAEB139" w:rsidR="003142B4" w:rsidRPr="003142B4" w:rsidRDefault="00056D1F" w:rsidP="003142B4">
      <w:pPr>
        <w:pStyle w:val="DocumentTitleSubhead"/>
      </w:pPr>
      <w:r>
        <w:rPr>
          <w:noProof/>
        </w:rPr>
        <w:drawing>
          <wp:anchor distT="0" distB="0" distL="114300" distR="114300" simplePos="0" relativeHeight="251506688" behindDoc="1" locked="0" layoutInCell="1" allowOverlap="1" wp14:anchorId="4B0B2F9F" wp14:editId="70BC2E4D">
            <wp:simplePos x="0" y="0"/>
            <wp:positionH relativeFrom="column">
              <wp:posOffset>457200</wp:posOffset>
            </wp:positionH>
            <wp:positionV relativeFrom="paragraph">
              <wp:posOffset>74930</wp:posOffset>
            </wp:positionV>
            <wp:extent cx="7979410" cy="8063865"/>
            <wp:effectExtent l="0" t="0" r="0" b="0"/>
            <wp:wrapNone/>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79410" cy="8063865"/>
                    </a:xfrm>
                    <a:prstGeom prst="rect">
                      <a:avLst/>
                    </a:prstGeom>
                    <a:noFill/>
                    <a:ln>
                      <a:noFill/>
                    </a:ln>
                  </pic:spPr>
                </pic:pic>
              </a:graphicData>
            </a:graphic>
          </wp:anchor>
        </w:drawing>
      </w:r>
      <w:r w:rsidR="006C4920">
        <w:t xml:space="preserve"> </w:t>
      </w:r>
    </w:p>
    <w:p w14:paraId="70D768D4" w14:textId="77777777" w:rsidR="000843EC" w:rsidRDefault="000843EC">
      <w:pPr>
        <w:suppressLineNumbers w:val="0"/>
        <w:rPr>
          <w:rFonts w:ascii="Calibri" w:hAnsi="Calibri"/>
          <w:color w:val="000000" w:themeColor="text1"/>
          <w:sz w:val="32"/>
          <w:szCs w:val="44"/>
        </w:rPr>
      </w:pPr>
    </w:p>
    <w:p w14:paraId="037080C3" w14:textId="77777777" w:rsidR="005C1912" w:rsidRDefault="005C1912">
      <w:pPr>
        <w:suppressLineNumbers w:val="0"/>
        <w:rPr>
          <w:rFonts w:ascii="Calibri" w:hAnsi="Calibri"/>
          <w:color w:val="A6A6A6"/>
          <w:sz w:val="32"/>
          <w:szCs w:val="44"/>
        </w:rPr>
        <w:sectPr w:rsidR="005C1912" w:rsidSect="00754EB7">
          <w:footerReference w:type="default" r:id="rId10"/>
          <w:pgSz w:w="12240" w:h="15840" w:code="1"/>
          <w:pgMar w:top="864" w:right="1080" w:bottom="720" w:left="1080" w:header="360" w:footer="360" w:gutter="0"/>
          <w:pgNumType w:start="1"/>
          <w:cols w:space="720"/>
          <w:titlePg/>
          <w:docGrid w:linePitch="360"/>
        </w:sectPr>
      </w:pPr>
    </w:p>
    <w:p w14:paraId="03F8E01D" w14:textId="0E0871A4" w:rsidR="00D43500" w:rsidRPr="000F6863" w:rsidRDefault="00D43500">
      <w:pPr>
        <w:suppressLineNumbers w:val="0"/>
        <w:rPr>
          <w:rFonts w:ascii="Calibri" w:hAnsi="Calibri"/>
          <w:color w:val="A6A6A6"/>
          <w:sz w:val="32"/>
          <w:szCs w:val="44"/>
        </w:rPr>
      </w:pPr>
    </w:p>
    <w:p w14:paraId="7130E37F" w14:textId="7B9468DB" w:rsidR="005C1912" w:rsidRPr="005C1912" w:rsidRDefault="00D62348" w:rsidP="00056054">
      <w:pPr>
        <w:pStyle w:val="TOCHeading"/>
      </w:pPr>
      <w:bookmarkStart w:id="0" w:name="_Toc251672549"/>
      <w:r>
        <w:t>Table of Contents</w:t>
      </w:r>
      <w:bookmarkEnd w:id="0"/>
    </w:p>
    <w:p w14:paraId="26C303BB" w14:textId="77777777" w:rsidR="000A3CB5" w:rsidRDefault="00D62348">
      <w:pPr>
        <w:pStyle w:val="TOC1"/>
        <w:rPr>
          <w:rFonts w:asciiTheme="minorHAnsi" w:eastAsiaTheme="minorEastAsia" w:hAnsiTheme="minorHAnsi" w:cstheme="minorBidi"/>
        </w:rPr>
      </w:pPr>
      <w:r>
        <w:fldChar w:fldCharType="begin"/>
      </w:r>
      <w:r>
        <w:instrText xml:space="preserve"> TOC \o "1-4" \h \z \u </w:instrText>
      </w:r>
      <w:r>
        <w:fldChar w:fldCharType="separate"/>
      </w:r>
      <w:hyperlink w:anchor="_Toc428347049" w:history="1">
        <w:r w:rsidR="000A3CB5" w:rsidRPr="00DB44D5">
          <w:rPr>
            <w:rStyle w:val="Hyperlink"/>
          </w:rPr>
          <w:t>Introduction</w:t>
        </w:r>
        <w:r w:rsidR="000A3CB5">
          <w:rPr>
            <w:webHidden/>
          </w:rPr>
          <w:tab/>
        </w:r>
        <w:r w:rsidR="000A3CB5">
          <w:rPr>
            <w:webHidden/>
          </w:rPr>
          <w:fldChar w:fldCharType="begin"/>
        </w:r>
        <w:r w:rsidR="000A3CB5">
          <w:rPr>
            <w:webHidden/>
          </w:rPr>
          <w:instrText xml:space="preserve"> PAGEREF _Toc428347049 \h </w:instrText>
        </w:r>
        <w:r w:rsidR="000A3CB5">
          <w:rPr>
            <w:webHidden/>
          </w:rPr>
        </w:r>
        <w:r w:rsidR="000A3CB5">
          <w:rPr>
            <w:webHidden/>
          </w:rPr>
          <w:fldChar w:fldCharType="separate"/>
        </w:r>
        <w:r w:rsidR="000A3CB5">
          <w:rPr>
            <w:webHidden/>
          </w:rPr>
          <w:t>2</w:t>
        </w:r>
        <w:r w:rsidR="000A3CB5">
          <w:rPr>
            <w:webHidden/>
          </w:rPr>
          <w:fldChar w:fldCharType="end"/>
        </w:r>
      </w:hyperlink>
    </w:p>
    <w:p w14:paraId="2272F4D4" w14:textId="77777777" w:rsidR="000A3CB5" w:rsidRDefault="009D55E1">
      <w:pPr>
        <w:pStyle w:val="TOC1"/>
        <w:rPr>
          <w:rFonts w:asciiTheme="minorHAnsi" w:eastAsiaTheme="minorEastAsia" w:hAnsiTheme="minorHAnsi" w:cstheme="minorBidi"/>
        </w:rPr>
      </w:pPr>
      <w:hyperlink w:anchor="_Toc428347050" w:history="1">
        <w:r w:rsidR="000A3CB5" w:rsidRPr="00DB44D5">
          <w:rPr>
            <w:rStyle w:val="Hyperlink"/>
          </w:rPr>
          <w:t>Requirements</w:t>
        </w:r>
        <w:r w:rsidR="000A3CB5">
          <w:rPr>
            <w:webHidden/>
          </w:rPr>
          <w:tab/>
        </w:r>
        <w:r w:rsidR="000A3CB5">
          <w:rPr>
            <w:webHidden/>
          </w:rPr>
          <w:fldChar w:fldCharType="begin"/>
        </w:r>
        <w:r w:rsidR="000A3CB5">
          <w:rPr>
            <w:webHidden/>
          </w:rPr>
          <w:instrText xml:space="preserve"> PAGEREF _Toc428347050 \h </w:instrText>
        </w:r>
        <w:r w:rsidR="000A3CB5">
          <w:rPr>
            <w:webHidden/>
          </w:rPr>
        </w:r>
        <w:r w:rsidR="000A3CB5">
          <w:rPr>
            <w:webHidden/>
          </w:rPr>
          <w:fldChar w:fldCharType="separate"/>
        </w:r>
        <w:r w:rsidR="000A3CB5">
          <w:rPr>
            <w:webHidden/>
          </w:rPr>
          <w:t>3</w:t>
        </w:r>
        <w:r w:rsidR="000A3CB5">
          <w:rPr>
            <w:webHidden/>
          </w:rPr>
          <w:fldChar w:fldCharType="end"/>
        </w:r>
      </w:hyperlink>
    </w:p>
    <w:p w14:paraId="2F271EF7" w14:textId="77777777" w:rsidR="000A3CB5" w:rsidRDefault="009D55E1">
      <w:pPr>
        <w:pStyle w:val="TOC2"/>
        <w:rPr>
          <w:rFonts w:asciiTheme="minorHAnsi" w:eastAsiaTheme="minorEastAsia" w:hAnsiTheme="minorHAnsi" w:cstheme="minorBidi"/>
        </w:rPr>
      </w:pPr>
      <w:hyperlink w:anchor="_Toc428347051" w:history="1">
        <w:r w:rsidR="000A3CB5" w:rsidRPr="00DB44D5">
          <w:rPr>
            <w:rStyle w:val="Hyperlink"/>
          </w:rPr>
          <w:t>1.</w:t>
        </w:r>
        <w:r w:rsidR="000A3CB5">
          <w:rPr>
            <w:rFonts w:asciiTheme="minorHAnsi" w:eastAsiaTheme="minorEastAsia" w:hAnsiTheme="minorHAnsi" w:cstheme="minorBidi"/>
          </w:rPr>
          <w:tab/>
        </w:r>
        <w:r w:rsidR="000A3CB5" w:rsidRPr="00DB44D5">
          <w:rPr>
            <w:rStyle w:val="Hyperlink"/>
          </w:rPr>
          <w:t>Installing InSync</w:t>
        </w:r>
        <w:r w:rsidR="000A3CB5">
          <w:rPr>
            <w:webHidden/>
          </w:rPr>
          <w:tab/>
        </w:r>
        <w:r w:rsidR="000A3CB5">
          <w:rPr>
            <w:webHidden/>
          </w:rPr>
          <w:fldChar w:fldCharType="begin"/>
        </w:r>
        <w:r w:rsidR="000A3CB5">
          <w:rPr>
            <w:webHidden/>
          </w:rPr>
          <w:instrText xml:space="preserve"> PAGEREF _Toc428347051 \h </w:instrText>
        </w:r>
        <w:r w:rsidR="000A3CB5">
          <w:rPr>
            <w:webHidden/>
          </w:rPr>
        </w:r>
        <w:r w:rsidR="000A3CB5">
          <w:rPr>
            <w:webHidden/>
          </w:rPr>
          <w:fldChar w:fldCharType="separate"/>
        </w:r>
        <w:r w:rsidR="000A3CB5">
          <w:rPr>
            <w:webHidden/>
          </w:rPr>
          <w:t>4</w:t>
        </w:r>
        <w:r w:rsidR="000A3CB5">
          <w:rPr>
            <w:webHidden/>
          </w:rPr>
          <w:fldChar w:fldCharType="end"/>
        </w:r>
      </w:hyperlink>
    </w:p>
    <w:p w14:paraId="0ADBBB2E" w14:textId="77777777" w:rsidR="000A3CB5" w:rsidRDefault="009D55E1">
      <w:pPr>
        <w:pStyle w:val="TOC2"/>
        <w:rPr>
          <w:rFonts w:asciiTheme="minorHAnsi" w:eastAsiaTheme="minorEastAsia" w:hAnsiTheme="minorHAnsi" w:cstheme="minorBidi"/>
        </w:rPr>
      </w:pPr>
      <w:hyperlink w:anchor="_Toc428347052" w:history="1">
        <w:r w:rsidR="000A3CB5" w:rsidRPr="00DB44D5">
          <w:rPr>
            <w:rStyle w:val="Hyperlink"/>
          </w:rPr>
          <w:t>2.</w:t>
        </w:r>
        <w:r w:rsidR="000A3CB5">
          <w:rPr>
            <w:rFonts w:asciiTheme="minorHAnsi" w:eastAsiaTheme="minorEastAsia" w:hAnsiTheme="minorHAnsi" w:cstheme="minorBidi"/>
          </w:rPr>
          <w:tab/>
        </w:r>
        <w:r w:rsidR="000A3CB5" w:rsidRPr="00DB44D5">
          <w:rPr>
            <w:rStyle w:val="Hyperlink"/>
          </w:rPr>
          <w:t>Starting InSync</w:t>
        </w:r>
        <w:r w:rsidR="000A3CB5">
          <w:rPr>
            <w:webHidden/>
          </w:rPr>
          <w:tab/>
        </w:r>
        <w:r w:rsidR="000A3CB5">
          <w:rPr>
            <w:webHidden/>
          </w:rPr>
          <w:fldChar w:fldCharType="begin"/>
        </w:r>
        <w:r w:rsidR="000A3CB5">
          <w:rPr>
            <w:webHidden/>
          </w:rPr>
          <w:instrText xml:space="preserve"> PAGEREF _Toc428347052 \h </w:instrText>
        </w:r>
        <w:r w:rsidR="000A3CB5">
          <w:rPr>
            <w:webHidden/>
          </w:rPr>
        </w:r>
        <w:r w:rsidR="000A3CB5">
          <w:rPr>
            <w:webHidden/>
          </w:rPr>
          <w:fldChar w:fldCharType="separate"/>
        </w:r>
        <w:r w:rsidR="000A3CB5">
          <w:rPr>
            <w:webHidden/>
          </w:rPr>
          <w:t>7</w:t>
        </w:r>
        <w:r w:rsidR="000A3CB5">
          <w:rPr>
            <w:webHidden/>
          </w:rPr>
          <w:fldChar w:fldCharType="end"/>
        </w:r>
      </w:hyperlink>
    </w:p>
    <w:p w14:paraId="2AA89832" w14:textId="77777777" w:rsidR="000A3CB5" w:rsidRDefault="009D55E1">
      <w:pPr>
        <w:pStyle w:val="TOC2"/>
        <w:rPr>
          <w:rFonts w:asciiTheme="minorHAnsi" w:eastAsiaTheme="minorEastAsia" w:hAnsiTheme="minorHAnsi" w:cstheme="minorBidi"/>
        </w:rPr>
      </w:pPr>
      <w:hyperlink w:anchor="_Toc428347053" w:history="1">
        <w:r w:rsidR="000A3CB5" w:rsidRPr="00DB44D5">
          <w:rPr>
            <w:rStyle w:val="Hyperlink"/>
          </w:rPr>
          <w:t>3.</w:t>
        </w:r>
        <w:r w:rsidR="000A3CB5">
          <w:rPr>
            <w:rFonts w:asciiTheme="minorHAnsi" w:eastAsiaTheme="minorEastAsia" w:hAnsiTheme="minorHAnsi" w:cstheme="minorBidi"/>
          </w:rPr>
          <w:tab/>
        </w:r>
        <w:r w:rsidR="000A3CB5" w:rsidRPr="00DB44D5">
          <w:rPr>
            <w:rStyle w:val="Hyperlink"/>
          </w:rPr>
          <w:t>System Tray Menu</w:t>
        </w:r>
        <w:r w:rsidR="000A3CB5">
          <w:rPr>
            <w:webHidden/>
          </w:rPr>
          <w:tab/>
        </w:r>
        <w:r w:rsidR="000A3CB5">
          <w:rPr>
            <w:webHidden/>
          </w:rPr>
          <w:fldChar w:fldCharType="begin"/>
        </w:r>
        <w:r w:rsidR="000A3CB5">
          <w:rPr>
            <w:webHidden/>
          </w:rPr>
          <w:instrText xml:space="preserve"> PAGEREF _Toc428347053 \h </w:instrText>
        </w:r>
        <w:r w:rsidR="000A3CB5">
          <w:rPr>
            <w:webHidden/>
          </w:rPr>
        </w:r>
        <w:r w:rsidR="000A3CB5">
          <w:rPr>
            <w:webHidden/>
          </w:rPr>
          <w:fldChar w:fldCharType="separate"/>
        </w:r>
        <w:r w:rsidR="000A3CB5">
          <w:rPr>
            <w:webHidden/>
          </w:rPr>
          <w:t>8</w:t>
        </w:r>
        <w:r w:rsidR="000A3CB5">
          <w:rPr>
            <w:webHidden/>
          </w:rPr>
          <w:fldChar w:fldCharType="end"/>
        </w:r>
      </w:hyperlink>
    </w:p>
    <w:p w14:paraId="20E390C1" w14:textId="77777777" w:rsidR="000A3CB5" w:rsidRDefault="009D55E1">
      <w:pPr>
        <w:pStyle w:val="TOC3"/>
        <w:tabs>
          <w:tab w:val="left" w:pos="1100"/>
          <w:tab w:val="right" w:leader="dot" w:pos="10070"/>
        </w:tabs>
        <w:rPr>
          <w:rFonts w:asciiTheme="minorHAnsi" w:eastAsiaTheme="minorEastAsia" w:hAnsiTheme="minorHAnsi" w:cstheme="minorBidi"/>
          <w:noProof/>
        </w:rPr>
      </w:pPr>
      <w:hyperlink w:anchor="_Toc428347054" w:history="1">
        <w:r w:rsidR="000A3CB5" w:rsidRPr="00DB44D5">
          <w:rPr>
            <w:rStyle w:val="Hyperlink"/>
            <w:noProof/>
          </w:rPr>
          <w:t>3.1</w:t>
        </w:r>
        <w:r w:rsidR="000A3CB5">
          <w:rPr>
            <w:rFonts w:asciiTheme="minorHAnsi" w:eastAsiaTheme="minorEastAsia" w:hAnsiTheme="minorHAnsi" w:cstheme="minorBidi"/>
            <w:noProof/>
          </w:rPr>
          <w:tab/>
        </w:r>
        <w:r w:rsidR="000A3CB5" w:rsidRPr="00DB44D5">
          <w:rPr>
            <w:rStyle w:val="Hyperlink"/>
            <w:noProof/>
          </w:rPr>
          <w:t>Dictation Selections</w:t>
        </w:r>
        <w:r w:rsidR="000A3CB5">
          <w:rPr>
            <w:noProof/>
            <w:webHidden/>
          </w:rPr>
          <w:tab/>
        </w:r>
        <w:r w:rsidR="000A3CB5">
          <w:rPr>
            <w:noProof/>
            <w:webHidden/>
          </w:rPr>
          <w:fldChar w:fldCharType="begin"/>
        </w:r>
        <w:r w:rsidR="000A3CB5">
          <w:rPr>
            <w:noProof/>
            <w:webHidden/>
          </w:rPr>
          <w:instrText xml:space="preserve"> PAGEREF _Toc428347054 \h </w:instrText>
        </w:r>
        <w:r w:rsidR="000A3CB5">
          <w:rPr>
            <w:noProof/>
            <w:webHidden/>
          </w:rPr>
        </w:r>
        <w:r w:rsidR="000A3CB5">
          <w:rPr>
            <w:noProof/>
            <w:webHidden/>
          </w:rPr>
          <w:fldChar w:fldCharType="separate"/>
        </w:r>
        <w:r w:rsidR="000A3CB5">
          <w:rPr>
            <w:noProof/>
            <w:webHidden/>
          </w:rPr>
          <w:t>8</w:t>
        </w:r>
        <w:r w:rsidR="000A3CB5">
          <w:rPr>
            <w:noProof/>
            <w:webHidden/>
          </w:rPr>
          <w:fldChar w:fldCharType="end"/>
        </w:r>
      </w:hyperlink>
    </w:p>
    <w:p w14:paraId="553506BE" w14:textId="77777777" w:rsidR="000A3CB5" w:rsidRDefault="009D55E1">
      <w:pPr>
        <w:pStyle w:val="TOC3"/>
        <w:tabs>
          <w:tab w:val="left" w:pos="1100"/>
          <w:tab w:val="right" w:leader="dot" w:pos="10070"/>
        </w:tabs>
        <w:rPr>
          <w:rFonts w:asciiTheme="minorHAnsi" w:eastAsiaTheme="minorEastAsia" w:hAnsiTheme="minorHAnsi" w:cstheme="minorBidi"/>
          <w:noProof/>
        </w:rPr>
      </w:pPr>
      <w:hyperlink w:anchor="_Toc428347055" w:history="1">
        <w:r w:rsidR="000A3CB5" w:rsidRPr="00DB44D5">
          <w:rPr>
            <w:rStyle w:val="Hyperlink"/>
            <w:noProof/>
          </w:rPr>
          <w:t>3.2</w:t>
        </w:r>
        <w:r w:rsidR="000A3CB5">
          <w:rPr>
            <w:rFonts w:asciiTheme="minorHAnsi" w:eastAsiaTheme="minorEastAsia" w:hAnsiTheme="minorHAnsi" w:cstheme="minorBidi"/>
            <w:noProof/>
          </w:rPr>
          <w:tab/>
        </w:r>
        <w:r w:rsidR="000A3CB5" w:rsidRPr="00DB44D5">
          <w:rPr>
            <w:rStyle w:val="Hyperlink"/>
            <w:noProof/>
          </w:rPr>
          <w:t>Menu Tab Selections</w:t>
        </w:r>
        <w:r w:rsidR="000A3CB5">
          <w:rPr>
            <w:noProof/>
            <w:webHidden/>
          </w:rPr>
          <w:tab/>
        </w:r>
        <w:r w:rsidR="000A3CB5">
          <w:rPr>
            <w:noProof/>
            <w:webHidden/>
          </w:rPr>
          <w:fldChar w:fldCharType="begin"/>
        </w:r>
        <w:r w:rsidR="000A3CB5">
          <w:rPr>
            <w:noProof/>
            <w:webHidden/>
          </w:rPr>
          <w:instrText xml:space="preserve"> PAGEREF _Toc428347055 \h </w:instrText>
        </w:r>
        <w:r w:rsidR="000A3CB5">
          <w:rPr>
            <w:noProof/>
            <w:webHidden/>
          </w:rPr>
        </w:r>
        <w:r w:rsidR="000A3CB5">
          <w:rPr>
            <w:noProof/>
            <w:webHidden/>
          </w:rPr>
          <w:fldChar w:fldCharType="separate"/>
        </w:r>
        <w:r w:rsidR="000A3CB5">
          <w:rPr>
            <w:noProof/>
            <w:webHidden/>
          </w:rPr>
          <w:t>8</w:t>
        </w:r>
        <w:r w:rsidR="000A3CB5">
          <w:rPr>
            <w:noProof/>
            <w:webHidden/>
          </w:rPr>
          <w:fldChar w:fldCharType="end"/>
        </w:r>
      </w:hyperlink>
    </w:p>
    <w:p w14:paraId="6E507D90" w14:textId="77777777" w:rsidR="000A3CB5" w:rsidRDefault="009D55E1">
      <w:pPr>
        <w:pStyle w:val="TOC3"/>
        <w:tabs>
          <w:tab w:val="left" w:pos="1100"/>
          <w:tab w:val="right" w:leader="dot" w:pos="10070"/>
        </w:tabs>
        <w:rPr>
          <w:rFonts w:asciiTheme="minorHAnsi" w:eastAsiaTheme="minorEastAsia" w:hAnsiTheme="minorHAnsi" w:cstheme="minorBidi"/>
          <w:noProof/>
        </w:rPr>
      </w:pPr>
      <w:hyperlink w:anchor="_Toc428347056" w:history="1">
        <w:r w:rsidR="000A3CB5" w:rsidRPr="00DB44D5">
          <w:rPr>
            <w:rStyle w:val="Hyperlink"/>
            <w:noProof/>
          </w:rPr>
          <w:t>3.3</w:t>
        </w:r>
        <w:r w:rsidR="000A3CB5">
          <w:rPr>
            <w:rFonts w:asciiTheme="minorHAnsi" w:eastAsiaTheme="minorEastAsia" w:hAnsiTheme="minorHAnsi" w:cstheme="minorBidi"/>
            <w:noProof/>
          </w:rPr>
          <w:tab/>
        </w:r>
        <w:r w:rsidR="000A3CB5" w:rsidRPr="00DB44D5">
          <w:rPr>
            <w:rStyle w:val="Hyperlink"/>
            <w:noProof/>
          </w:rPr>
          <w:t>Other Selections</w:t>
        </w:r>
        <w:r w:rsidR="000A3CB5">
          <w:rPr>
            <w:noProof/>
            <w:webHidden/>
          </w:rPr>
          <w:tab/>
        </w:r>
        <w:r w:rsidR="000A3CB5">
          <w:rPr>
            <w:noProof/>
            <w:webHidden/>
          </w:rPr>
          <w:fldChar w:fldCharType="begin"/>
        </w:r>
        <w:r w:rsidR="000A3CB5">
          <w:rPr>
            <w:noProof/>
            <w:webHidden/>
          </w:rPr>
          <w:instrText xml:space="preserve"> PAGEREF _Toc428347056 \h </w:instrText>
        </w:r>
        <w:r w:rsidR="000A3CB5">
          <w:rPr>
            <w:noProof/>
            <w:webHidden/>
          </w:rPr>
        </w:r>
        <w:r w:rsidR="000A3CB5">
          <w:rPr>
            <w:noProof/>
            <w:webHidden/>
          </w:rPr>
          <w:fldChar w:fldCharType="separate"/>
        </w:r>
        <w:r w:rsidR="000A3CB5">
          <w:rPr>
            <w:noProof/>
            <w:webHidden/>
          </w:rPr>
          <w:t>8</w:t>
        </w:r>
        <w:r w:rsidR="000A3CB5">
          <w:rPr>
            <w:noProof/>
            <w:webHidden/>
          </w:rPr>
          <w:fldChar w:fldCharType="end"/>
        </w:r>
      </w:hyperlink>
    </w:p>
    <w:p w14:paraId="20EDF5A6" w14:textId="77777777" w:rsidR="000A3CB5" w:rsidRDefault="009D55E1">
      <w:pPr>
        <w:pStyle w:val="TOC2"/>
        <w:rPr>
          <w:rFonts w:asciiTheme="minorHAnsi" w:eastAsiaTheme="minorEastAsia" w:hAnsiTheme="minorHAnsi" w:cstheme="minorBidi"/>
        </w:rPr>
      </w:pPr>
      <w:hyperlink w:anchor="_Toc428347057" w:history="1">
        <w:r w:rsidR="000A3CB5" w:rsidRPr="00DB44D5">
          <w:rPr>
            <w:rStyle w:val="Hyperlink"/>
          </w:rPr>
          <w:t>4.</w:t>
        </w:r>
        <w:r w:rsidR="000A3CB5">
          <w:rPr>
            <w:rFonts w:asciiTheme="minorHAnsi" w:eastAsiaTheme="minorEastAsia" w:hAnsiTheme="minorHAnsi" w:cstheme="minorBidi"/>
          </w:rPr>
          <w:tab/>
        </w:r>
        <w:r w:rsidR="000A3CB5" w:rsidRPr="00DB44D5">
          <w:rPr>
            <w:rStyle w:val="Hyperlink"/>
          </w:rPr>
          <w:t>Home</w:t>
        </w:r>
        <w:r w:rsidR="000A3CB5">
          <w:rPr>
            <w:webHidden/>
          </w:rPr>
          <w:tab/>
        </w:r>
        <w:r w:rsidR="000A3CB5">
          <w:rPr>
            <w:webHidden/>
          </w:rPr>
          <w:fldChar w:fldCharType="begin"/>
        </w:r>
        <w:r w:rsidR="000A3CB5">
          <w:rPr>
            <w:webHidden/>
          </w:rPr>
          <w:instrText xml:space="preserve"> PAGEREF _Toc428347057 \h </w:instrText>
        </w:r>
        <w:r w:rsidR="000A3CB5">
          <w:rPr>
            <w:webHidden/>
          </w:rPr>
        </w:r>
        <w:r w:rsidR="000A3CB5">
          <w:rPr>
            <w:webHidden/>
          </w:rPr>
          <w:fldChar w:fldCharType="separate"/>
        </w:r>
        <w:r w:rsidR="000A3CB5">
          <w:rPr>
            <w:webHidden/>
          </w:rPr>
          <w:t>9</w:t>
        </w:r>
        <w:r w:rsidR="000A3CB5">
          <w:rPr>
            <w:webHidden/>
          </w:rPr>
          <w:fldChar w:fldCharType="end"/>
        </w:r>
      </w:hyperlink>
    </w:p>
    <w:p w14:paraId="63F5B05A" w14:textId="77777777" w:rsidR="000A3CB5" w:rsidRDefault="009D55E1">
      <w:pPr>
        <w:pStyle w:val="TOC3"/>
        <w:tabs>
          <w:tab w:val="left" w:pos="1100"/>
          <w:tab w:val="right" w:leader="dot" w:pos="10070"/>
        </w:tabs>
        <w:rPr>
          <w:rFonts w:asciiTheme="minorHAnsi" w:eastAsiaTheme="minorEastAsia" w:hAnsiTheme="minorHAnsi" w:cstheme="minorBidi"/>
          <w:noProof/>
        </w:rPr>
      </w:pPr>
      <w:hyperlink w:anchor="_Toc428347058" w:history="1">
        <w:r w:rsidR="000A3CB5" w:rsidRPr="00DB44D5">
          <w:rPr>
            <w:rStyle w:val="Hyperlink"/>
            <w:noProof/>
          </w:rPr>
          <w:t>4.1</w:t>
        </w:r>
        <w:r w:rsidR="000A3CB5">
          <w:rPr>
            <w:rFonts w:asciiTheme="minorHAnsi" w:eastAsiaTheme="minorEastAsia" w:hAnsiTheme="minorHAnsi" w:cstheme="minorBidi"/>
            <w:noProof/>
          </w:rPr>
          <w:tab/>
        </w:r>
        <w:r w:rsidR="000A3CB5" w:rsidRPr="00DB44D5">
          <w:rPr>
            <w:rStyle w:val="Hyperlink"/>
            <w:noProof/>
          </w:rPr>
          <w:t>Login Menu</w:t>
        </w:r>
        <w:r w:rsidR="000A3CB5">
          <w:rPr>
            <w:noProof/>
            <w:webHidden/>
          </w:rPr>
          <w:tab/>
        </w:r>
        <w:r w:rsidR="000A3CB5">
          <w:rPr>
            <w:noProof/>
            <w:webHidden/>
          </w:rPr>
          <w:fldChar w:fldCharType="begin"/>
        </w:r>
        <w:r w:rsidR="000A3CB5">
          <w:rPr>
            <w:noProof/>
            <w:webHidden/>
          </w:rPr>
          <w:instrText xml:space="preserve"> PAGEREF _Toc428347058 \h </w:instrText>
        </w:r>
        <w:r w:rsidR="000A3CB5">
          <w:rPr>
            <w:noProof/>
            <w:webHidden/>
          </w:rPr>
        </w:r>
        <w:r w:rsidR="000A3CB5">
          <w:rPr>
            <w:noProof/>
            <w:webHidden/>
          </w:rPr>
          <w:fldChar w:fldCharType="separate"/>
        </w:r>
        <w:r w:rsidR="000A3CB5">
          <w:rPr>
            <w:noProof/>
            <w:webHidden/>
          </w:rPr>
          <w:t>9</w:t>
        </w:r>
        <w:r w:rsidR="000A3CB5">
          <w:rPr>
            <w:noProof/>
            <w:webHidden/>
          </w:rPr>
          <w:fldChar w:fldCharType="end"/>
        </w:r>
      </w:hyperlink>
    </w:p>
    <w:p w14:paraId="637B5EBC" w14:textId="77777777" w:rsidR="000A3CB5" w:rsidRDefault="009D55E1">
      <w:pPr>
        <w:pStyle w:val="TOC3"/>
        <w:tabs>
          <w:tab w:val="left" w:pos="1100"/>
          <w:tab w:val="right" w:leader="dot" w:pos="10070"/>
        </w:tabs>
        <w:rPr>
          <w:rFonts w:asciiTheme="minorHAnsi" w:eastAsiaTheme="minorEastAsia" w:hAnsiTheme="minorHAnsi" w:cstheme="minorBidi"/>
          <w:noProof/>
        </w:rPr>
      </w:pPr>
      <w:hyperlink w:anchor="_Toc428347059" w:history="1">
        <w:r w:rsidR="000A3CB5" w:rsidRPr="00DB44D5">
          <w:rPr>
            <w:rStyle w:val="Hyperlink"/>
            <w:noProof/>
          </w:rPr>
          <w:t>4.2</w:t>
        </w:r>
        <w:r w:rsidR="000A3CB5">
          <w:rPr>
            <w:rFonts w:asciiTheme="minorHAnsi" w:eastAsiaTheme="minorEastAsia" w:hAnsiTheme="minorHAnsi" w:cstheme="minorBidi"/>
            <w:noProof/>
          </w:rPr>
          <w:tab/>
        </w:r>
        <w:r w:rsidR="000A3CB5" w:rsidRPr="00DB44D5">
          <w:rPr>
            <w:rStyle w:val="Hyperlink"/>
            <w:noProof/>
          </w:rPr>
          <w:t>Internet Connection Monitor</w:t>
        </w:r>
        <w:r w:rsidR="000A3CB5">
          <w:rPr>
            <w:noProof/>
            <w:webHidden/>
          </w:rPr>
          <w:tab/>
        </w:r>
        <w:r w:rsidR="000A3CB5">
          <w:rPr>
            <w:noProof/>
            <w:webHidden/>
          </w:rPr>
          <w:fldChar w:fldCharType="begin"/>
        </w:r>
        <w:r w:rsidR="000A3CB5">
          <w:rPr>
            <w:noProof/>
            <w:webHidden/>
          </w:rPr>
          <w:instrText xml:space="preserve"> PAGEREF _Toc428347059 \h </w:instrText>
        </w:r>
        <w:r w:rsidR="000A3CB5">
          <w:rPr>
            <w:noProof/>
            <w:webHidden/>
          </w:rPr>
        </w:r>
        <w:r w:rsidR="000A3CB5">
          <w:rPr>
            <w:noProof/>
            <w:webHidden/>
          </w:rPr>
          <w:fldChar w:fldCharType="separate"/>
        </w:r>
        <w:r w:rsidR="000A3CB5">
          <w:rPr>
            <w:noProof/>
            <w:webHidden/>
          </w:rPr>
          <w:t>10</w:t>
        </w:r>
        <w:r w:rsidR="000A3CB5">
          <w:rPr>
            <w:noProof/>
            <w:webHidden/>
          </w:rPr>
          <w:fldChar w:fldCharType="end"/>
        </w:r>
      </w:hyperlink>
    </w:p>
    <w:p w14:paraId="0EEE3DAC" w14:textId="77777777" w:rsidR="000A3CB5" w:rsidRDefault="009D55E1">
      <w:pPr>
        <w:pStyle w:val="TOC3"/>
        <w:tabs>
          <w:tab w:val="left" w:pos="1100"/>
          <w:tab w:val="right" w:leader="dot" w:pos="10070"/>
        </w:tabs>
        <w:rPr>
          <w:rFonts w:asciiTheme="minorHAnsi" w:eastAsiaTheme="minorEastAsia" w:hAnsiTheme="minorHAnsi" w:cstheme="minorBidi"/>
          <w:noProof/>
        </w:rPr>
      </w:pPr>
      <w:hyperlink w:anchor="_Toc428347060" w:history="1">
        <w:r w:rsidR="000A3CB5" w:rsidRPr="00DB44D5">
          <w:rPr>
            <w:rStyle w:val="Hyperlink"/>
            <w:noProof/>
          </w:rPr>
          <w:t>4.3</w:t>
        </w:r>
        <w:r w:rsidR="000A3CB5">
          <w:rPr>
            <w:rFonts w:asciiTheme="minorHAnsi" w:eastAsiaTheme="minorEastAsia" w:hAnsiTheme="minorHAnsi" w:cstheme="minorBidi"/>
            <w:noProof/>
          </w:rPr>
          <w:tab/>
        </w:r>
        <w:r w:rsidR="000A3CB5" w:rsidRPr="00DB44D5">
          <w:rPr>
            <w:rStyle w:val="Hyperlink"/>
            <w:noProof/>
          </w:rPr>
          <w:t>Recording Dictation</w:t>
        </w:r>
        <w:r w:rsidR="000A3CB5">
          <w:rPr>
            <w:noProof/>
            <w:webHidden/>
          </w:rPr>
          <w:tab/>
        </w:r>
        <w:r w:rsidR="000A3CB5">
          <w:rPr>
            <w:noProof/>
            <w:webHidden/>
          </w:rPr>
          <w:fldChar w:fldCharType="begin"/>
        </w:r>
        <w:r w:rsidR="000A3CB5">
          <w:rPr>
            <w:noProof/>
            <w:webHidden/>
          </w:rPr>
          <w:instrText xml:space="preserve"> PAGEREF _Toc428347060 \h </w:instrText>
        </w:r>
        <w:r w:rsidR="000A3CB5">
          <w:rPr>
            <w:noProof/>
            <w:webHidden/>
          </w:rPr>
        </w:r>
        <w:r w:rsidR="000A3CB5">
          <w:rPr>
            <w:noProof/>
            <w:webHidden/>
          </w:rPr>
          <w:fldChar w:fldCharType="separate"/>
        </w:r>
        <w:r w:rsidR="000A3CB5">
          <w:rPr>
            <w:noProof/>
            <w:webHidden/>
          </w:rPr>
          <w:t>10</w:t>
        </w:r>
        <w:r w:rsidR="000A3CB5">
          <w:rPr>
            <w:noProof/>
            <w:webHidden/>
          </w:rPr>
          <w:fldChar w:fldCharType="end"/>
        </w:r>
      </w:hyperlink>
    </w:p>
    <w:p w14:paraId="64C0AE1F" w14:textId="77777777" w:rsidR="000A3CB5" w:rsidRDefault="009D55E1">
      <w:pPr>
        <w:pStyle w:val="TOC3"/>
        <w:tabs>
          <w:tab w:val="left" w:pos="1100"/>
          <w:tab w:val="right" w:leader="dot" w:pos="10070"/>
        </w:tabs>
        <w:rPr>
          <w:rFonts w:asciiTheme="minorHAnsi" w:eastAsiaTheme="minorEastAsia" w:hAnsiTheme="minorHAnsi" w:cstheme="minorBidi"/>
          <w:noProof/>
        </w:rPr>
      </w:pPr>
      <w:hyperlink w:anchor="_Toc428347061" w:history="1">
        <w:r w:rsidR="000A3CB5" w:rsidRPr="00DB44D5">
          <w:rPr>
            <w:rStyle w:val="Hyperlink"/>
            <w:noProof/>
          </w:rPr>
          <w:t>4.4</w:t>
        </w:r>
        <w:r w:rsidR="000A3CB5">
          <w:rPr>
            <w:rFonts w:asciiTheme="minorHAnsi" w:eastAsiaTheme="minorEastAsia" w:hAnsiTheme="minorHAnsi" w:cstheme="minorBidi"/>
            <w:noProof/>
          </w:rPr>
          <w:tab/>
        </w:r>
        <w:r w:rsidR="000A3CB5" w:rsidRPr="00DB44D5">
          <w:rPr>
            <w:rStyle w:val="Hyperlink"/>
            <w:noProof/>
          </w:rPr>
          <w:t>Support Section</w:t>
        </w:r>
        <w:r w:rsidR="000A3CB5">
          <w:rPr>
            <w:noProof/>
            <w:webHidden/>
          </w:rPr>
          <w:tab/>
        </w:r>
        <w:r w:rsidR="000A3CB5">
          <w:rPr>
            <w:noProof/>
            <w:webHidden/>
          </w:rPr>
          <w:fldChar w:fldCharType="begin"/>
        </w:r>
        <w:r w:rsidR="000A3CB5">
          <w:rPr>
            <w:noProof/>
            <w:webHidden/>
          </w:rPr>
          <w:instrText xml:space="preserve"> PAGEREF _Toc428347061 \h </w:instrText>
        </w:r>
        <w:r w:rsidR="000A3CB5">
          <w:rPr>
            <w:noProof/>
            <w:webHidden/>
          </w:rPr>
        </w:r>
        <w:r w:rsidR="000A3CB5">
          <w:rPr>
            <w:noProof/>
            <w:webHidden/>
          </w:rPr>
          <w:fldChar w:fldCharType="separate"/>
        </w:r>
        <w:r w:rsidR="000A3CB5">
          <w:rPr>
            <w:noProof/>
            <w:webHidden/>
          </w:rPr>
          <w:t>10</w:t>
        </w:r>
        <w:r w:rsidR="000A3CB5">
          <w:rPr>
            <w:noProof/>
            <w:webHidden/>
          </w:rPr>
          <w:fldChar w:fldCharType="end"/>
        </w:r>
      </w:hyperlink>
    </w:p>
    <w:p w14:paraId="4EE4D5C5" w14:textId="77777777" w:rsidR="000A3CB5" w:rsidRDefault="009D55E1">
      <w:pPr>
        <w:pStyle w:val="TOC2"/>
        <w:rPr>
          <w:rFonts w:asciiTheme="minorHAnsi" w:eastAsiaTheme="minorEastAsia" w:hAnsiTheme="minorHAnsi" w:cstheme="minorBidi"/>
        </w:rPr>
      </w:pPr>
      <w:hyperlink w:anchor="_Toc428347062" w:history="1">
        <w:r w:rsidR="000A3CB5" w:rsidRPr="00DB44D5">
          <w:rPr>
            <w:rStyle w:val="Hyperlink"/>
          </w:rPr>
          <w:t>5.</w:t>
        </w:r>
        <w:r w:rsidR="000A3CB5">
          <w:rPr>
            <w:rFonts w:asciiTheme="minorHAnsi" w:eastAsiaTheme="minorEastAsia" w:hAnsiTheme="minorHAnsi" w:cstheme="minorBidi"/>
          </w:rPr>
          <w:tab/>
        </w:r>
        <w:r w:rsidR="000A3CB5" w:rsidRPr="00DB44D5">
          <w:rPr>
            <w:rStyle w:val="Hyperlink"/>
          </w:rPr>
          <w:t>Recording with InSync</w:t>
        </w:r>
        <w:r w:rsidR="000A3CB5">
          <w:rPr>
            <w:webHidden/>
          </w:rPr>
          <w:tab/>
        </w:r>
        <w:r w:rsidR="000A3CB5">
          <w:rPr>
            <w:webHidden/>
          </w:rPr>
          <w:fldChar w:fldCharType="begin"/>
        </w:r>
        <w:r w:rsidR="000A3CB5">
          <w:rPr>
            <w:webHidden/>
          </w:rPr>
          <w:instrText xml:space="preserve"> PAGEREF _Toc428347062 \h </w:instrText>
        </w:r>
        <w:r w:rsidR="000A3CB5">
          <w:rPr>
            <w:webHidden/>
          </w:rPr>
        </w:r>
        <w:r w:rsidR="000A3CB5">
          <w:rPr>
            <w:webHidden/>
          </w:rPr>
          <w:fldChar w:fldCharType="separate"/>
        </w:r>
        <w:r w:rsidR="000A3CB5">
          <w:rPr>
            <w:webHidden/>
          </w:rPr>
          <w:t>11</w:t>
        </w:r>
        <w:r w:rsidR="000A3CB5">
          <w:rPr>
            <w:webHidden/>
          </w:rPr>
          <w:fldChar w:fldCharType="end"/>
        </w:r>
      </w:hyperlink>
    </w:p>
    <w:p w14:paraId="3BE9BFBB" w14:textId="77777777" w:rsidR="000A3CB5" w:rsidRDefault="009D55E1">
      <w:pPr>
        <w:pStyle w:val="TOC3"/>
        <w:tabs>
          <w:tab w:val="left" w:pos="1100"/>
          <w:tab w:val="right" w:leader="dot" w:pos="10070"/>
        </w:tabs>
        <w:rPr>
          <w:rFonts w:asciiTheme="minorHAnsi" w:eastAsiaTheme="minorEastAsia" w:hAnsiTheme="minorHAnsi" w:cstheme="minorBidi"/>
          <w:noProof/>
        </w:rPr>
      </w:pPr>
      <w:hyperlink w:anchor="_Toc428347063" w:history="1">
        <w:r w:rsidR="000A3CB5" w:rsidRPr="00DB44D5">
          <w:rPr>
            <w:rStyle w:val="Hyperlink"/>
            <w:noProof/>
          </w:rPr>
          <w:t>5.1</w:t>
        </w:r>
        <w:r w:rsidR="000A3CB5">
          <w:rPr>
            <w:rFonts w:asciiTheme="minorHAnsi" w:eastAsiaTheme="minorEastAsia" w:hAnsiTheme="minorHAnsi" w:cstheme="minorBidi"/>
            <w:noProof/>
          </w:rPr>
          <w:tab/>
        </w:r>
        <w:r w:rsidR="000A3CB5" w:rsidRPr="00DB44D5">
          <w:rPr>
            <w:rStyle w:val="Hyperlink"/>
            <w:noProof/>
          </w:rPr>
          <w:t>Appointment List and Functions</w:t>
        </w:r>
        <w:r w:rsidR="000A3CB5">
          <w:rPr>
            <w:noProof/>
            <w:webHidden/>
          </w:rPr>
          <w:tab/>
        </w:r>
        <w:r w:rsidR="000A3CB5">
          <w:rPr>
            <w:noProof/>
            <w:webHidden/>
          </w:rPr>
          <w:fldChar w:fldCharType="begin"/>
        </w:r>
        <w:r w:rsidR="000A3CB5">
          <w:rPr>
            <w:noProof/>
            <w:webHidden/>
          </w:rPr>
          <w:instrText xml:space="preserve"> PAGEREF _Toc428347063 \h </w:instrText>
        </w:r>
        <w:r w:rsidR="000A3CB5">
          <w:rPr>
            <w:noProof/>
            <w:webHidden/>
          </w:rPr>
        </w:r>
        <w:r w:rsidR="000A3CB5">
          <w:rPr>
            <w:noProof/>
            <w:webHidden/>
          </w:rPr>
          <w:fldChar w:fldCharType="separate"/>
        </w:r>
        <w:r w:rsidR="000A3CB5">
          <w:rPr>
            <w:noProof/>
            <w:webHidden/>
          </w:rPr>
          <w:t>11</w:t>
        </w:r>
        <w:r w:rsidR="000A3CB5">
          <w:rPr>
            <w:noProof/>
            <w:webHidden/>
          </w:rPr>
          <w:fldChar w:fldCharType="end"/>
        </w:r>
      </w:hyperlink>
    </w:p>
    <w:p w14:paraId="116D489F" w14:textId="77777777" w:rsidR="000A3CB5" w:rsidRDefault="009D55E1">
      <w:pPr>
        <w:pStyle w:val="TOC3"/>
        <w:tabs>
          <w:tab w:val="left" w:pos="1100"/>
          <w:tab w:val="right" w:leader="dot" w:pos="10070"/>
        </w:tabs>
        <w:rPr>
          <w:rFonts w:asciiTheme="minorHAnsi" w:eastAsiaTheme="minorEastAsia" w:hAnsiTheme="minorHAnsi" w:cstheme="minorBidi"/>
          <w:noProof/>
        </w:rPr>
      </w:pPr>
      <w:hyperlink w:anchor="_Toc428347064" w:history="1">
        <w:r w:rsidR="000A3CB5" w:rsidRPr="00DB44D5">
          <w:rPr>
            <w:rStyle w:val="Hyperlink"/>
            <w:noProof/>
          </w:rPr>
          <w:t>5.2</w:t>
        </w:r>
        <w:r w:rsidR="000A3CB5">
          <w:rPr>
            <w:rFonts w:asciiTheme="minorHAnsi" w:eastAsiaTheme="minorEastAsia" w:hAnsiTheme="minorHAnsi" w:cstheme="minorBidi"/>
            <w:noProof/>
          </w:rPr>
          <w:tab/>
        </w:r>
        <w:r w:rsidR="000A3CB5" w:rsidRPr="00DB44D5">
          <w:rPr>
            <w:rStyle w:val="Hyperlink"/>
            <w:noProof/>
          </w:rPr>
          <w:t>Search for a Patient Appointment</w:t>
        </w:r>
        <w:r w:rsidR="000A3CB5">
          <w:rPr>
            <w:noProof/>
            <w:webHidden/>
          </w:rPr>
          <w:tab/>
        </w:r>
        <w:r w:rsidR="000A3CB5">
          <w:rPr>
            <w:noProof/>
            <w:webHidden/>
          </w:rPr>
          <w:fldChar w:fldCharType="begin"/>
        </w:r>
        <w:r w:rsidR="000A3CB5">
          <w:rPr>
            <w:noProof/>
            <w:webHidden/>
          </w:rPr>
          <w:instrText xml:space="preserve"> PAGEREF _Toc428347064 \h </w:instrText>
        </w:r>
        <w:r w:rsidR="000A3CB5">
          <w:rPr>
            <w:noProof/>
            <w:webHidden/>
          </w:rPr>
        </w:r>
        <w:r w:rsidR="000A3CB5">
          <w:rPr>
            <w:noProof/>
            <w:webHidden/>
          </w:rPr>
          <w:fldChar w:fldCharType="separate"/>
        </w:r>
        <w:r w:rsidR="000A3CB5">
          <w:rPr>
            <w:noProof/>
            <w:webHidden/>
          </w:rPr>
          <w:t>12</w:t>
        </w:r>
        <w:r w:rsidR="000A3CB5">
          <w:rPr>
            <w:noProof/>
            <w:webHidden/>
          </w:rPr>
          <w:fldChar w:fldCharType="end"/>
        </w:r>
      </w:hyperlink>
    </w:p>
    <w:p w14:paraId="2887AD84" w14:textId="77777777" w:rsidR="000A3CB5" w:rsidRDefault="009D55E1">
      <w:pPr>
        <w:pStyle w:val="TOC3"/>
        <w:tabs>
          <w:tab w:val="left" w:pos="1100"/>
          <w:tab w:val="right" w:leader="dot" w:pos="10070"/>
        </w:tabs>
        <w:rPr>
          <w:rFonts w:asciiTheme="minorHAnsi" w:eastAsiaTheme="minorEastAsia" w:hAnsiTheme="minorHAnsi" w:cstheme="minorBidi"/>
          <w:noProof/>
        </w:rPr>
      </w:pPr>
      <w:hyperlink w:anchor="_Toc428347065" w:history="1">
        <w:r w:rsidR="000A3CB5" w:rsidRPr="00DB44D5">
          <w:rPr>
            <w:rStyle w:val="Hyperlink"/>
            <w:noProof/>
          </w:rPr>
          <w:t>5.3</w:t>
        </w:r>
        <w:r w:rsidR="000A3CB5">
          <w:rPr>
            <w:rFonts w:asciiTheme="minorHAnsi" w:eastAsiaTheme="minorEastAsia" w:hAnsiTheme="minorHAnsi" w:cstheme="minorBidi"/>
            <w:noProof/>
          </w:rPr>
          <w:tab/>
        </w:r>
        <w:r w:rsidR="000A3CB5" w:rsidRPr="00DB44D5">
          <w:rPr>
            <w:rStyle w:val="Hyperlink"/>
            <w:noProof/>
          </w:rPr>
          <w:t>Record a Dictation</w:t>
        </w:r>
        <w:r w:rsidR="000A3CB5">
          <w:rPr>
            <w:noProof/>
            <w:webHidden/>
          </w:rPr>
          <w:tab/>
        </w:r>
        <w:r w:rsidR="000A3CB5">
          <w:rPr>
            <w:noProof/>
            <w:webHidden/>
          </w:rPr>
          <w:fldChar w:fldCharType="begin"/>
        </w:r>
        <w:r w:rsidR="000A3CB5">
          <w:rPr>
            <w:noProof/>
            <w:webHidden/>
          </w:rPr>
          <w:instrText xml:space="preserve"> PAGEREF _Toc428347065 \h </w:instrText>
        </w:r>
        <w:r w:rsidR="000A3CB5">
          <w:rPr>
            <w:noProof/>
            <w:webHidden/>
          </w:rPr>
        </w:r>
        <w:r w:rsidR="000A3CB5">
          <w:rPr>
            <w:noProof/>
            <w:webHidden/>
          </w:rPr>
          <w:fldChar w:fldCharType="separate"/>
        </w:r>
        <w:r w:rsidR="000A3CB5">
          <w:rPr>
            <w:noProof/>
            <w:webHidden/>
          </w:rPr>
          <w:t>13</w:t>
        </w:r>
        <w:r w:rsidR="000A3CB5">
          <w:rPr>
            <w:noProof/>
            <w:webHidden/>
          </w:rPr>
          <w:fldChar w:fldCharType="end"/>
        </w:r>
      </w:hyperlink>
    </w:p>
    <w:p w14:paraId="78186BCE" w14:textId="77777777" w:rsidR="000A3CB5" w:rsidRDefault="009D55E1">
      <w:pPr>
        <w:pStyle w:val="TOC3"/>
        <w:tabs>
          <w:tab w:val="left" w:pos="1100"/>
          <w:tab w:val="right" w:leader="dot" w:pos="10070"/>
        </w:tabs>
        <w:rPr>
          <w:rFonts w:asciiTheme="minorHAnsi" w:eastAsiaTheme="minorEastAsia" w:hAnsiTheme="minorHAnsi" w:cstheme="minorBidi"/>
          <w:noProof/>
        </w:rPr>
      </w:pPr>
      <w:hyperlink w:anchor="_Toc428347066" w:history="1">
        <w:r w:rsidR="000A3CB5" w:rsidRPr="00DB44D5">
          <w:rPr>
            <w:rStyle w:val="Hyperlink"/>
            <w:noProof/>
          </w:rPr>
          <w:t>5.4</w:t>
        </w:r>
        <w:r w:rsidR="000A3CB5">
          <w:rPr>
            <w:rFonts w:asciiTheme="minorHAnsi" w:eastAsiaTheme="minorEastAsia" w:hAnsiTheme="minorHAnsi" w:cstheme="minorBidi"/>
            <w:noProof/>
          </w:rPr>
          <w:tab/>
        </w:r>
        <w:r w:rsidR="000A3CB5" w:rsidRPr="00DB44D5">
          <w:rPr>
            <w:rStyle w:val="Hyperlink"/>
            <w:noProof/>
          </w:rPr>
          <w:t>Demographics Tab:</w:t>
        </w:r>
        <w:r w:rsidR="000A3CB5">
          <w:rPr>
            <w:noProof/>
            <w:webHidden/>
          </w:rPr>
          <w:tab/>
        </w:r>
        <w:r w:rsidR="000A3CB5">
          <w:rPr>
            <w:noProof/>
            <w:webHidden/>
          </w:rPr>
          <w:fldChar w:fldCharType="begin"/>
        </w:r>
        <w:r w:rsidR="000A3CB5">
          <w:rPr>
            <w:noProof/>
            <w:webHidden/>
          </w:rPr>
          <w:instrText xml:space="preserve"> PAGEREF _Toc428347066 \h </w:instrText>
        </w:r>
        <w:r w:rsidR="000A3CB5">
          <w:rPr>
            <w:noProof/>
            <w:webHidden/>
          </w:rPr>
        </w:r>
        <w:r w:rsidR="000A3CB5">
          <w:rPr>
            <w:noProof/>
            <w:webHidden/>
          </w:rPr>
          <w:fldChar w:fldCharType="separate"/>
        </w:r>
        <w:r w:rsidR="000A3CB5">
          <w:rPr>
            <w:noProof/>
            <w:webHidden/>
          </w:rPr>
          <w:t>15</w:t>
        </w:r>
        <w:r w:rsidR="000A3CB5">
          <w:rPr>
            <w:noProof/>
            <w:webHidden/>
          </w:rPr>
          <w:fldChar w:fldCharType="end"/>
        </w:r>
      </w:hyperlink>
    </w:p>
    <w:p w14:paraId="5BECA948" w14:textId="77777777" w:rsidR="000A3CB5" w:rsidRDefault="009D55E1">
      <w:pPr>
        <w:pStyle w:val="TOC3"/>
        <w:tabs>
          <w:tab w:val="left" w:pos="1100"/>
          <w:tab w:val="right" w:leader="dot" w:pos="10070"/>
        </w:tabs>
        <w:rPr>
          <w:rFonts w:asciiTheme="minorHAnsi" w:eastAsiaTheme="minorEastAsia" w:hAnsiTheme="minorHAnsi" w:cstheme="minorBidi"/>
          <w:noProof/>
        </w:rPr>
      </w:pPr>
      <w:hyperlink w:anchor="_Toc428347067" w:history="1">
        <w:r w:rsidR="000A3CB5" w:rsidRPr="00DB44D5">
          <w:rPr>
            <w:rStyle w:val="Hyperlink"/>
            <w:noProof/>
          </w:rPr>
          <w:t>5.5</w:t>
        </w:r>
        <w:r w:rsidR="000A3CB5">
          <w:rPr>
            <w:rFonts w:asciiTheme="minorHAnsi" w:eastAsiaTheme="minorEastAsia" w:hAnsiTheme="minorHAnsi" w:cstheme="minorBidi"/>
            <w:noProof/>
          </w:rPr>
          <w:tab/>
        </w:r>
        <w:r w:rsidR="000A3CB5" w:rsidRPr="00DB44D5">
          <w:rPr>
            <w:rStyle w:val="Hyperlink"/>
            <w:noProof/>
          </w:rPr>
          <w:t>History Tab:</w:t>
        </w:r>
        <w:r w:rsidR="000A3CB5">
          <w:rPr>
            <w:noProof/>
            <w:webHidden/>
          </w:rPr>
          <w:tab/>
        </w:r>
        <w:r w:rsidR="000A3CB5">
          <w:rPr>
            <w:noProof/>
            <w:webHidden/>
          </w:rPr>
          <w:fldChar w:fldCharType="begin"/>
        </w:r>
        <w:r w:rsidR="000A3CB5">
          <w:rPr>
            <w:noProof/>
            <w:webHidden/>
          </w:rPr>
          <w:instrText xml:space="preserve"> PAGEREF _Toc428347067 \h </w:instrText>
        </w:r>
        <w:r w:rsidR="000A3CB5">
          <w:rPr>
            <w:noProof/>
            <w:webHidden/>
          </w:rPr>
        </w:r>
        <w:r w:rsidR="000A3CB5">
          <w:rPr>
            <w:noProof/>
            <w:webHidden/>
          </w:rPr>
          <w:fldChar w:fldCharType="separate"/>
        </w:r>
        <w:r w:rsidR="000A3CB5">
          <w:rPr>
            <w:noProof/>
            <w:webHidden/>
          </w:rPr>
          <w:t>15</w:t>
        </w:r>
        <w:r w:rsidR="000A3CB5">
          <w:rPr>
            <w:noProof/>
            <w:webHidden/>
          </w:rPr>
          <w:fldChar w:fldCharType="end"/>
        </w:r>
      </w:hyperlink>
    </w:p>
    <w:p w14:paraId="21271B48" w14:textId="77777777" w:rsidR="000A3CB5" w:rsidRDefault="009D55E1">
      <w:pPr>
        <w:pStyle w:val="TOC3"/>
        <w:tabs>
          <w:tab w:val="left" w:pos="1100"/>
          <w:tab w:val="right" w:leader="dot" w:pos="10070"/>
        </w:tabs>
        <w:rPr>
          <w:rFonts w:asciiTheme="minorHAnsi" w:eastAsiaTheme="minorEastAsia" w:hAnsiTheme="minorHAnsi" w:cstheme="minorBidi"/>
          <w:noProof/>
        </w:rPr>
      </w:pPr>
      <w:hyperlink w:anchor="_Toc428347068" w:history="1">
        <w:r w:rsidR="000A3CB5" w:rsidRPr="00DB44D5">
          <w:rPr>
            <w:rStyle w:val="Hyperlink"/>
            <w:noProof/>
          </w:rPr>
          <w:t>5.6</w:t>
        </w:r>
        <w:r w:rsidR="000A3CB5">
          <w:rPr>
            <w:rFonts w:asciiTheme="minorHAnsi" w:eastAsiaTheme="minorEastAsia" w:hAnsiTheme="minorHAnsi" w:cstheme="minorBidi"/>
            <w:noProof/>
          </w:rPr>
          <w:tab/>
        </w:r>
        <w:r w:rsidR="000A3CB5" w:rsidRPr="00DB44D5">
          <w:rPr>
            <w:rStyle w:val="Hyperlink"/>
            <w:noProof/>
          </w:rPr>
          <w:t>Template Tab:</w:t>
        </w:r>
        <w:r w:rsidR="000A3CB5">
          <w:rPr>
            <w:noProof/>
            <w:webHidden/>
          </w:rPr>
          <w:tab/>
        </w:r>
        <w:r w:rsidR="000A3CB5">
          <w:rPr>
            <w:noProof/>
            <w:webHidden/>
          </w:rPr>
          <w:fldChar w:fldCharType="begin"/>
        </w:r>
        <w:r w:rsidR="000A3CB5">
          <w:rPr>
            <w:noProof/>
            <w:webHidden/>
          </w:rPr>
          <w:instrText xml:space="preserve"> PAGEREF _Toc428347068 \h </w:instrText>
        </w:r>
        <w:r w:rsidR="000A3CB5">
          <w:rPr>
            <w:noProof/>
            <w:webHidden/>
          </w:rPr>
        </w:r>
        <w:r w:rsidR="000A3CB5">
          <w:rPr>
            <w:noProof/>
            <w:webHidden/>
          </w:rPr>
          <w:fldChar w:fldCharType="separate"/>
        </w:r>
        <w:r w:rsidR="000A3CB5">
          <w:rPr>
            <w:noProof/>
            <w:webHidden/>
          </w:rPr>
          <w:t>15</w:t>
        </w:r>
        <w:r w:rsidR="000A3CB5">
          <w:rPr>
            <w:noProof/>
            <w:webHidden/>
          </w:rPr>
          <w:fldChar w:fldCharType="end"/>
        </w:r>
      </w:hyperlink>
    </w:p>
    <w:p w14:paraId="744E50C0" w14:textId="77777777" w:rsidR="000A3CB5" w:rsidRDefault="009D55E1">
      <w:pPr>
        <w:pStyle w:val="TOC2"/>
        <w:rPr>
          <w:rFonts w:asciiTheme="minorHAnsi" w:eastAsiaTheme="minorEastAsia" w:hAnsiTheme="minorHAnsi" w:cstheme="minorBidi"/>
        </w:rPr>
      </w:pPr>
      <w:hyperlink w:anchor="_Toc428347069" w:history="1">
        <w:r w:rsidR="000A3CB5" w:rsidRPr="00DB44D5">
          <w:rPr>
            <w:rStyle w:val="Hyperlink"/>
          </w:rPr>
          <w:t>6.</w:t>
        </w:r>
        <w:r w:rsidR="000A3CB5">
          <w:rPr>
            <w:rFonts w:asciiTheme="minorHAnsi" w:eastAsiaTheme="minorEastAsia" w:hAnsiTheme="minorHAnsi" w:cstheme="minorBidi"/>
          </w:rPr>
          <w:tab/>
        </w:r>
        <w:r w:rsidR="000A3CB5" w:rsidRPr="00DB44D5">
          <w:rPr>
            <w:rStyle w:val="Hyperlink"/>
          </w:rPr>
          <w:t>Dictation Log Tab</w:t>
        </w:r>
        <w:r w:rsidR="000A3CB5">
          <w:rPr>
            <w:webHidden/>
          </w:rPr>
          <w:tab/>
        </w:r>
        <w:r w:rsidR="000A3CB5">
          <w:rPr>
            <w:webHidden/>
          </w:rPr>
          <w:fldChar w:fldCharType="begin"/>
        </w:r>
        <w:r w:rsidR="000A3CB5">
          <w:rPr>
            <w:webHidden/>
          </w:rPr>
          <w:instrText xml:space="preserve"> PAGEREF _Toc428347069 \h </w:instrText>
        </w:r>
        <w:r w:rsidR="000A3CB5">
          <w:rPr>
            <w:webHidden/>
          </w:rPr>
        </w:r>
        <w:r w:rsidR="000A3CB5">
          <w:rPr>
            <w:webHidden/>
          </w:rPr>
          <w:fldChar w:fldCharType="separate"/>
        </w:r>
        <w:r w:rsidR="000A3CB5">
          <w:rPr>
            <w:webHidden/>
          </w:rPr>
          <w:t>16</w:t>
        </w:r>
        <w:r w:rsidR="000A3CB5">
          <w:rPr>
            <w:webHidden/>
          </w:rPr>
          <w:fldChar w:fldCharType="end"/>
        </w:r>
      </w:hyperlink>
    </w:p>
    <w:p w14:paraId="7B7CCD68" w14:textId="77777777" w:rsidR="000A3CB5" w:rsidRDefault="009D55E1">
      <w:pPr>
        <w:pStyle w:val="TOC2"/>
        <w:rPr>
          <w:rFonts w:asciiTheme="minorHAnsi" w:eastAsiaTheme="minorEastAsia" w:hAnsiTheme="minorHAnsi" w:cstheme="minorBidi"/>
        </w:rPr>
      </w:pPr>
      <w:hyperlink w:anchor="_Toc428347070" w:history="1">
        <w:r w:rsidR="000A3CB5" w:rsidRPr="00DB44D5">
          <w:rPr>
            <w:rStyle w:val="Hyperlink"/>
          </w:rPr>
          <w:t>7.</w:t>
        </w:r>
        <w:r w:rsidR="000A3CB5">
          <w:rPr>
            <w:rFonts w:asciiTheme="minorHAnsi" w:eastAsiaTheme="minorEastAsia" w:hAnsiTheme="minorHAnsi" w:cstheme="minorBidi"/>
          </w:rPr>
          <w:tab/>
        </w:r>
        <w:r w:rsidR="000A3CB5" w:rsidRPr="00DB44D5">
          <w:rPr>
            <w:rStyle w:val="Hyperlink"/>
          </w:rPr>
          <w:t>Devices Tab</w:t>
        </w:r>
        <w:r w:rsidR="000A3CB5">
          <w:rPr>
            <w:webHidden/>
          </w:rPr>
          <w:tab/>
        </w:r>
        <w:r w:rsidR="000A3CB5">
          <w:rPr>
            <w:webHidden/>
          </w:rPr>
          <w:fldChar w:fldCharType="begin"/>
        </w:r>
        <w:r w:rsidR="000A3CB5">
          <w:rPr>
            <w:webHidden/>
          </w:rPr>
          <w:instrText xml:space="preserve"> PAGEREF _Toc428347070 \h </w:instrText>
        </w:r>
        <w:r w:rsidR="000A3CB5">
          <w:rPr>
            <w:webHidden/>
          </w:rPr>
        </w:r>
        <w:r w:rsidR="000A3CB5">
          <w:rPr>
            <w:webHidden/>
          </w:rPr>
          <w:fldChar w:fldCharType="separate"/>
        </w:r>
        <w:r w:rsidR="000A3CB5">
          <w:rPr>
            <w:webHidden/>
          </w:rPr>
          <w:t>17</w:t>
        </w:r>
        <w:r w:rsidR="000A3CB5">
          <w:rPr>
            <w:webHidden/>
          </w:rPr>
          <w:fldChar w:fldCharType="end"/>
        </w:r>
      </w:hyperlink>
    </w:p>
    <w:p w14:paraId="7DE11221" w14:textId="77777777" w:rsidR="000A3CB5" w:rsidRDefault="009D55E1">
      <w:pPr>
        <w:pStyle w:val="TOC3"/>
        <w:tabs>
          <w:tab w:val="left" w:pos="1100"/>
          <w:tab w:val="right" w:leader="dot" w:pos="10070"/>
        </w:tabs>
        <w:rPr>
          <w:rFonts w:asciiTheme="minorHAnsi" w:eastAsiaTheme="minorEastAsia" w:hAnsiTheme="minorHAnsi" w:cstheme="minorBidi"/>
          <w:noProof/>
        </w:rPr>
      </w:pPr>
      <w:hyperlink w:anchor="_Toc428347071" w:history="1">
        <w:r w:rsidR="000A3CB5" w:rsidRPr="00DB44D5">
          <w:rPr>
            <w:rStyle w:val="Hyperlink"/>
            <w:noProof/>
          </w:rPr>
          <w:t>7.1</w:t>
        </w:r>
        <w:r w:rsidR="000A3CB5">
          <w:rPr>
            <w:rFonts w:asciiTheme="minorHAnsi" w:eastAsiaTheme="minorEastAsia" w:hAnsiTheme="minorHAnsi" w:cstheme="minorBidi"/>
            <w:noProof/>
          </w:rPr>
          <w:tab/>
        </w:r>
        <w:r w:rsidR="000A3CB5" w:rsidRPr="00DB44D5">
          <w:rPr>
            <w:rStyle w:val="Hyperlink"/>
            <w:noProof/>
          </w:rPr>
          <w:t>Device Configuration</w:t>
        </w:r>
        <w:r w:rsidR="000A3CB5">
          <w:rPr>
            <w:noProof/>
            <w:webHidden/>
          </w:rPr>
          <w:tab/>
        </w:r>
        <w:r w:rsidR="000A3CB5">
          <w:rPr>
            <w:noProof/>
            <w:webHidden/>
          </w:rPr>
          <w:fldChar w:fldCharType="begin"/>
        </w:r>
        <w:r w:rsidR="000A3CB5">
          <w:rPr>
            <w:noProof/>
            <w:webHidden/>
          </w:rPr>
          <w:instrText xml:space="preserve"> PAGEREF _Toc428347071 \h </w:instrText>
        </w:r>
        <w:r w:rsidR="000A3CB5">
          <w:rPr>
            <w:noProof/>
            <w:webHidden/>
          </w:rPr>
        </w:r>
        <w:r w:rsidR="000A3CB5">
          <w:rPr>
            <w:noProof/>
            <w:webHidden/>
          </w:rPr>
          <w:fldChar w:fldCharType="separate"/>
        </w:r>
        <w:r w:rsidR="000A3CB5">
          <w:rPr>
            <w:noProof/>
            <w:webHidden/>
          </w:rPr>
          <w:t>17</w:t>
        </w:r>
        <w:r w:rsidR="000A3CB5">
          <w:rPr>
            <w:noProof/>
            <w:webHidden/>
          </w:rPr>
          <w:fldChar w:fldCharType="end"/>
        </w:r>
      </w:hyperlink>
    </w:p>
    <w:p w14:paraId="3E8165DD" w14:textId="77777777" w:rsidR="000A3CB5" w:rsidRDefault="009D55E1">
      <w:pPr>
        <w:pStyle w:val="TOC2"/>
        <w:rPr>
          <w:rFonts w:asciiTheme="minorHAnsi" w:eastAsiaTheme="minorEastAsia" w:hAnsiTheme="minorHAnsi" w:cstheme="minorBidi"/>
        </w:rPr>
      </w:pPr>
      <w:hyperlink w:anchor="_Toc428347072" w:history="1">
        <w:r w:rsidR="000A3CB5" w:rsidRPr="00DB44D5">
          <w:rPr>
            <w:rStyle w:val="Hyperlink"/>
          </w:rPr>
          <w:t>8.</w:t>
        </w:r>
        <w:r w:rsidR="000A3CB5">
          <w:rPr>
            <w:rFonts w:asciiTheme="minorHAnsi" w:eastAsiaTheme="minorEastAsia" w:hAnsiTheme="minorHAnsi" w:cstheme="minorBidi"/>
          </w:rPr>
          <w:tab/>
        </w:r>
        <w:r w:rsidR="000A3CB5" w:rsidRPr="00DB44D5">
          <w:rPr>
            <w:rStyle w:val="Hyperlink"/>
          </w:rPr>
          <w:t>Manual Uploading</w:t>
        </w:r>
        <w:r w:rsidR="000A3CB5">
          <w:rPr>
            <w:webHidden/>
          </w:rPr>
          <w:tab/>
        </w:r>
        <w:r w:rsidR="000A3CB5">
          <w:rPr>
            <w:webHidden/>
          </w:rPr>
          <w:fldChar w:fldCharType="begin"/>
        </w:r>
        <w:r w:rsidR="000A3CB5">
          <w:rPr>
            <w:webHidden/>
          </w:rPr>
          <w:instrText xml:space="preserve"> PAGEREF _Toc428347072 \h </w:instrText>
        </w:r>
        <w:r w:rsidR="000A3CB5">
          <w:rPr>
            <w:webHidden/>
          </w:rPr>
        </w:r>
        <w:r w:rsidR="000A3CB5">
          <w:rPr>
            <w:webHidden/>
          </w:rPr>
          <w:fldChar w:fldCharType="separate"/>
        </w:r>
        <w:r w:rsidR="000A3CB5">
          <w:rPr>
            <w:webHidden/>
          </w:rPr>
          <w:t>20</w:t>
        </w:r>
        <w:r w:rsidR="000A3CB5">
          <w:rPr>
            <w:webHidden/>
          </w:rPr>
          <w:fldChar w:fldCharType="end"/>
        </w:r>
      </w:hyperlink>
    </w:p>
    <w:p w14:paraId="052D9C17" w14:textId="77777777" w:rsidR="000A3CB5" w:rsidRDefault="009D55E1">
      <w:pPr>
        <w:pStyle w:val="TOC3"/>
        <w:tabs>
          <w:tab w:val="left" w:pos="1100"/>
          <w:tab w:val="right" w:leader="dot" w:pos="10070"/>
        </w:tabs>
        <w:rPr>
          <w:rFonts w:asciiTheme="minorHAnsi" w:eastAsiaTheme="minorEastAsia" w:hAnsiTheme="minorHAnsi" w:cstheme="minorBidi"/>
          <w:noProof/>
        </w:rPr>
      </w:pPr>
      <w:hyperlink w:anchor="_Toc428347073" w:history="1">
        <w:r w:rsidR="000A3CB5" w:rsidRPr="00DB44D5">
          <w:rPr>
            <w:rStyle w:val="Hyperlink"/>
            <w:noProof/>
          </w:rPr>
          <w:t>8.1</w:t>
        </w:r>
        <w:r w:rsidR="000A3CB5">
          <w:rPr>
            <w:rFonts w:asciiTheme="minorHAnsi" w:eastAsiaTheme="minorEastAsia" w:hAnsiTheme="minorHAnsi" w:cstheme="minorBidi"/>
            <w:noProof/>
          </w:rPr>
          <w:tab/>
        </w:r>
        <w:r w:rsidR="000A3CB5" w:rsidRPr="00DB44D5">
          <w:rPr>
            <w:rStyle w:val="Hyperlink"/>
            <w:noProof/>
          </w:rPr>
          <w:t>Upload Individual Audio File</w:t>
        </w:r>
        <w:r w:rsidR="000A3CB5">
          <w:rPr>
            <w:noProof/>
            <w:webHidden/>
          </w:rPr>
          <w:tab/>
        </w:r>
        <w:r w:rsidR="000A3CB5">
          <w:rPr>
            <w:noProof/>
            <w:webHidden/>
          </w:rPr>
          <w:fldChar w:fldCharType="begin"/>
        </w:r>
        <w:r w:rsidR="000A3CB5">
          <w:rPr>
            <w:noProof/>
            <w:webHidden/>
          </w:rPr>
          <w:instrText xml:space="preserve"> PAGEREF _Toc428347073 \h </w:instrText>
        </w:r>
        <w:r w:rsidR="000A3CB5">
          <w:rPr>
            <w:noProof/>
            <w:webHidden/>
          </w:rPr>
        </w:r>
        <w:r w:rsidR="000A3CB5">
          <w:rPr>
            <w:noProof/>
            <w:webHidden/>
          </w:rPr>
          <w:fldChar w:fldCharType="separate"/>
        </w:r>
        <w:r w:rsidR="000A3CB5">
          <w:rPr>
            <w:noProof/>
            <w:webHidden/>
          </w:rPr>
          <w:t>20</w:t>
        </w:r>
        <w:r w:rsidR="000A3CB5">
          <w:rPr>
            <w:noProof/>
            <w:webHidden/>
          </w:rPr>
          <w:fldChar w:fldCharType="end"/>
        </w:r>
      </w:hyperlink>
    </w:p>
    <w:p w14:paraId="41C9D8CD" w14:textId="77777777" w:rsidR="000A3CB5" w:rsidRDefault="009D55E1">
      <w:pPr>
        <w:pStyle w:val="TOC3"/>
        <w:tabs>
          <w:tab w:val="left" w:pos="1100"/>
          <w:tab w:val="right" w:leader="dot" w:pos="10070"/>
        </w:tabs>
        <w:rPr>
          <w:rFonts w:asciiTheme="minorHAnsi" w:eastAsiaTheme="minorEastAsia" w:hAnsiTheme="minorHAnsi" w:cstheme="minorBidi"/>
          <w:noProof/>
        </w:rPr>
      </w:pPr>
      <w:hyperlink w:anchor="_Toc428347074" w:history="1">
        <w:r w:rsidR="000A3CB5" w:rsidRPr="00DB44D5">
          <w:rPr>
            <w:rStyle w:val="Hyperlink"/>
            <w:noProof/>
          </w:rPr>
          <w:t>8.2</w:t>
        </w:r>
        <w:r w:rsidR="000A3CB5">
          <w:rPr>
            <w:rFonts w:asciiTheme="minorHAnsi" w:eastAsiaTheme="minorEastAsia" w:hAnsiTheme="minorHAnsi" w:cstheme="minorBidi"/>
            <w:noProof/>
          </w:rPr>
          <w:tab/>
        </w:r>
        <w:r w:rsidR="000A3CB5" w:rsidRPr="00DB44D5">
          <w:rPr>
            <w:rStyle w:val="Hyperlink"/>
            <w:noProof/>
          </w:rPr>
          <w:t>Batch file</w:t>
        </w:r>
        <w:r w:rsidR="000A3CB5">
          <w:rPr>
            <w:noProof/>
            <w:webHidden/>
          </w:rPr>
          <w:tab/>
        </w:r>
        <w:r w:rsidR="000A3CB5">
          <w:rPr>
            <w:noProof/>
            <w:webHidden/>
          </w:rPr>
          <w:fldChar w:fldCharType="begin"/>
        </w:r>
        <w:r w:rsidR="000A3CB5">
          <w:rPr>
            <w:noProof/>
            <w:webHidden/>
          </w:rPr>
          <w:instrText xml:space="preserve"> PAGEREF _Toc428347074 \h </w:instrText>
        </w:r>
        <w:r w:rsidR="000A3CB5">
          <w:rPr>
            <w:noProof/>
            <w:webHidden/>
          </w:rPr>
        </w:r>
        <w:r w:rsidR="000A3CB5">
          <w:rPr>
            <w:noProof/>
            <w:webHidden/>
          </w:rPr>
          <w:fldChar w:fldCharType="separate"/>
        </w:r>
        <w:r w:rsidR="000A3CB5">
          <w:rPr>
            <w:noProof/>
            <w:webHidden/>
          </w:rPr>
          <w:t>21</w:t>
        </w:r>
        <w:r w:rsidR="000A3CB5">
          <w:rPr>
            <w:noProof/>
            <w:webHidden/>
          </w:rPr>
          <w:fldChar w:fldCharType="end"/>
        </w:r>
      </w:hyperlink>
    </w:p>
    <w:p w14:paraId="778EFE05" w14:textId="77777777" w:rsidR="000A3CB5" w:rsidRDefault="009D55E1">
      <w:pPr>
        <w:pStyle w:val="TOC2"/>
        <w:rPr>
          <w:rFonts w:asciiTheme="minorHAnsi" w:eastAsiaTheme="minorEastAsia" w:hAnsiTheme="minorHAnsi" w:cstheme="minorBidi"/>
        </w:rPr>
      </w:pPr>
      <w:hyperlink w:anchor="_Toc428347075" w:history="1">
        <w:r w:rsidR="000A3CB5" w:rsidRPr="00DB44D5">
          <w:rPr>
            <w:rStyle w:val="Hyperlink"/>
          </w:rPr>
          <w:t>9.</w:t>
        </w:r>
        <w:r w:rsidR="000A3CB5">
          <w:rPr>
            <w:rFonts w:asciiTheme="minorHAnsi" w:eastAsiaTheme="minorEastAsia" w:hAnsiTheme="minorHAnsi" w:cstheme="minorBidi"/>
          </w:rPr>
          <w:tab/>
        </w:r>
        <w:r w:rsidR="000A3CB5" w:rsidRPr="00DB44D5">
          <w:rPr>
            <w:rStyle w:val="Hyperlink"/>
          </w:rPr>
          <w:t>Options Tab</w:t>
        </w:r>
        <w:r w:rsidR="000A3CB5">
          <w:rPr>
            <w:webHidden/>
          </w:rPr>
          <w:tab/>
        </w:r>
        <w:r w:rsidR="000A3CB5">
          <w:rPr>
            <w:webHidden/>
          </w:rPr>
          <w:fldChar w:fldCharType="begin"/>
        </w:r>
        <w:r w:rsidR="000A3CB5">
          <w:rPr>
            <w:webHidden/>
          </w:rPr>
          <w:instrText xml:space="preserve"> PAGEREF _Toc428347075 \h </w:instrText>
        </w:r>
        <w:r w:rsidR="000A3CB5">
          <w:rPr>
            <w:webHidden/>
          </w:rPr>
        </w:r>
        <w:r w:rsidR="000A3CB5">
          <w:rPr>
            <w:webHidden/>
          </w:rPr>
          <w:fldChar w:fldCharType="separate"/>
        </w:r>
        <w:r w:rsidR="000A3CB5">
          <w:rPr>
            <w:webHidden/>
          </w:rPr>
          <w:t>23</w:t>
        </w:r>
        <w:r w:rsidR="000A3CB5">
          <w:rPr>
            <w:webHidden/>
          </w:rPr>
          <w:fldChar w:fldCharType="end"/>
        </w:r>
      </w:hyperlink>
    </w:p>
    <w:p w14:paraId="43B405F2" w14:textId="77777777" w:rsidR="000A3CB5" w:rsidRDefault="009D55E1">
      <w:pPr>
        <w:pStyle w:val="TOC3"/>
        <w:tabs>
          <w:tab w:val="left" w:pos="1100"/>
          <w:tab w:val="right" w:leader="dot" w:pos="10070"/>
        </w:tabs>
        <w:rPr>
          <w:rFonts w:asciiTheme="minorHAnsi" w:eastAsiaTheme="minorEastAsia" w:hAnsiTheme="minorHAnsi" w:cstheme="minorBidi"/>
          <w:noProof/>
        </w:rPr>
      </w:pPr>
      <w:hyperlink w:anchor="_Toc428347076" w:history="1">
        <w:r w:rsidR="000A3CB5" w:rsidRPr="00DB44D5">
          <w:rPr>
            <w:rStyle w:val="Hyperlink"/>
            <w:noProof/>
          </w:rPr>
          <w:t>9.1</w:t>
        </w:r>
        <w:r w:rsidR="000A3CB5">
          <w:rPr>
            <w:rFonts w:asciiTheme="minorHAnsi" w:eastAsiaTheme="minorEastAsia" w:hAnsiTheme="minorHAnsi" w:cstheme="minorBidi"/>
            <w:noProof/>
          </w:rPr>
          <w:tab/>
        </w:r>
        <w:r w:rsidR="000A3CB5" w:rsidRPr="00DB44D5">
          <w:rPr>
            <w:rStyle w:val="Hyperlink"/>
            <w:noProof/>
          </w:rPr>
          <w:t>Workstation Settings</w:t>
        </w:r>
        <w:r w:rsidR="000A3CB5">
          <w:rPr>
            <w:noProof/>
            <w:webHidden/>
          </w:rPr>
          <w:tab/>
        </w:r>
        <w:r w:rsidR="000A3CB5">
          <w:rPr>
            <w:noProof/>
            <w:webHidden/>
          </w:rPr>
          <w:fldChar w:fldCharType="begin"/>
        </w:r>
        <w:r w:rsidR="000A3CB5">
          <w:rPr>
            <w:noProof/>
            <w:webHidden/>
          </w:rPr>
          <w:instrText xml:space="preserve"> PAGEREF _Toc428347076 \h </w:instrText>
        </w:r>
        <w:r w:rsidR="000A3CB5">
          <w:rPr>
            <w:noProof/>
            <w:webHidden/>
          </w:rPr>
        </w:r>
        <w:r w:rsidR="000A3CB5">
          <w:rPr>
            <w:noProof/>
            <w:webHidden/>
          </w:rPr>
          <w:fldChar w:fldCharType="separate"/>
        </w:r>
        <w:r w:rsidR="000A3CB5">
          <w:rPr>
            <w:noProof/>
            <w:webHidden/>
          </w:rPr>
          <w:t>23</w:t>
        </w:r>
        <w:r w:rsidR="000A3CB5">
          <w:rPr>
            <w:noProof/>
            <w:webHidden/>
          </w:rPr>
          <w:fldChar w:fldCharType="end"/>
        </w:r>
      </w:hyperlink>
    </w:p>
    <w:p w14:paraId="6C54DFC4" w14:textId="77777777" w:rsidR="000A3CB5" w:rsidRDefault="009D55E1">
      <w:pPr>
        <w:pStyle w:val="TOC3"/>
        <w:tabs>
          <w:tab w:val="left" w:pos="1100"/>
          <w:tab w:val="right" w:leader="dot" w:pos="10070"/>
        </w:tabs>
        <w:rPr>
          <w:rFonts w:asciiTheme="minorHAnsi" w:eastAsiaTheme="minorEastAsia" w:hAnsiTheme="minorHAnsi" w:cstheme="minorBidi"/>
          <w:noProof/>
        </w:rPr>
      </w:pPr>
      <w:hyperlink w:anchor="_Toc428347077" w:history="1">
        <w:r w:rsidR="000A3CB5" w:rsidRPr="00DB44D5">
          <w:rPr>
            <w:rStyle w:val="Hyperlink"/>
            <w:noProof/>
          </w:rPr>
          <w:t>9.2</w:t>
        </w:r>
        <w:r w:rsidR="000A3CB5">
          <w:rPr>
            <w:rFonts w:asciiTheme="minorHAnsi" w:eastAsiaTheme="minorEastAsia" w:hAnsiTheme="minorHAnsi" w:cstheme="minorBidi"/>
            <w:noProof/>
          </w:rPr>
          <w:tab/>
        </w:r>
        <w:r w:rsidR="000A3CB5" w:rsidRPr="00DB44D5">
          <w:rPr>
            <w:rStyle w:val="Hyperlink"/>
            <w:noProof/>
          </w:rPr>
          <w:t>Workstation Defaults</w:t>
        </w:r>
        <w:r w:rsidR="000A3CB5">
          <w:rPr>
            <w:noProof/>
            <w:webHidden/>
          </w:rPr>
          <w:tab/>
        </w:r>
        <w:r w:rsidR="000A3CB5">
          <w:rPr>
            <w:noProof/>
            <w:webHidden/>
          </w:rPr>
          <w:fldChar w:fldCharType="begin"/>
        </w:r>
        <w:r w:rsidR="000A3CB5">
          <w:rPr>
            <w:noProof/>
            <w:webHidden/>
          </w:rPr>
          <w:instrText xml:space="preserve"> PAGEREF _Toc428347077 \h </w:instrText>
        </w:r>
        <w:r w:rsidR="000A3CB5">
          <w:rPr>
            <w:noProof/>
            <w:webHidden/>
          </w:rPr>
        </w:r>
        <w:r w:rsidR="000A3CB5">
          <w:rPr>
            <w:noProof/>
            <w:webHidden/>
          </w:rPr>
          <w:fldChar w:fldCharType="separate"/>
        </w:r>
        <w:r w:rsidR="000A3CB5">
          <w:rPr>
            <w:noProof/>
            <w:webHidden/>
          </w:rPr>
          <w:t>24</w:t>
        </w:r>
        <w:r w:rsidR="000A3CB5">
          <w:rPr>
            <w:noProof/>
            <w:webHidden/>
          </w:rPr>
          <w:fldChar w:fldCharType="end"/>
        </w:r>
      </w:hyperlink>
    </w:p>
    <w:p w14:paraId="0F194DA7" w14:textId="77777777" w:rsidR="000A3CB5" w:rsidRDefault="009D55E1">
      <w:pPr>
        <w:pStyle w:val="TOC3"/>
        <w:tabs>
          <w:tab w:val="left" w:pos="1100"/>
          <w:tab w:val="right" w:leader="dot" w:pos="10070"/>
        </w:tabs>
        <w:rPr>
          <w:rFonts w:asciiTheme="minorHAnsi" w:eastAsiaTheme="minorEastAsia" w:hAnsiTheme="minorHAnsi" w:cstheme="minorBidi"/>
          <w:noProof/>
        </w:rPr>
      </w:pPr>
      <w:hyperlink w:anchor="_Toc428347078" w:history="1">
        <w:r w:rsidR="000A3CB5" w:rsidRPr="00DB44D5">
          <w:rPr>
            <w:rStyle w:val="Hyperlink"/>
            <w:noProof/>
          </w:rPr>
          <w:t>9.3</w:t>
        </w:r>
        <w:r w:rsidR="000A3CB5">
          <w:rPr>
            <w:rFonts w:asciiTheme="minorHAnsi" w:eastAsiaTheme="minorEastAsia" w:hAnsiTheme="minorHAnsi" w:cstheme="minorBidi"/>
            <w:noProof/>
          </w:rPr>
          <w:tab/>
        </w:r>
        <w:r w:rsidR="000A3CB5" w:rsidRPr="00DB44D5">
          <w:rPr>
            <w:rStyle w:val="Hyperlink"/>
            <w:noProof/>
          </w:rPr>
          <w:t>Recording Settings</w:t>
        </w:r>
        <w:r w:rsidR="000A3CB5">
          <w:rPr>
            <w:noProof/>
            <w:webHidden/>
          </w:rPr>
          <w:tab/>
        </w:r>
        <w:r w:rsidR="000A3CB5">
          <w:rPr>
            <w:noProof/>
            <w:webHidden/>
          </w:rPr>
          <w:fldChar w:fldCharType="begin"/>
        </w:r>
        <w:r w:rsidR="000A3CB5">
          <w:rPr>
            <w:noProof/>
            <w:webHidden/>
          </w:rPr>
          <w:instrText xml:space="preserve"> PAGEREF _Toc428347078 \h </w:instrText>
        </w:r>
        <w:r w:rsidR="000A3CB5">
          <w:rPr>
            <w:noProof/>
            <w:webHidden/>
          </w:rPr>
        </w:r>
        <w:r w:rsidR="000A3CB5">
          <w:rPr>
            <w:noProof/>
            <w:webHidden/>
          </w:rPr>
          <w:fldChar w:fldCharType="separate"/>
        </w:r>
        <w:r w:rsidR="000A3CB5">
          <w:rPr>
            <w:noProof/>
            <w:webHidden/>
          </w:rPr>
          <w:t>24</w:t>
        </w:r>
        <w:r w:rsidR="000A3CB5">
          <w:rPr>
            <w:noProof/>
            <w:webHidden/>
          </w:rPr>
          <w:fldChar w:fldCharType="end"/>
        </w:r>
      </w:hyperlink>
    </w:p>
    <w:p w14:paraId="58C4C56D" w14:textId="77777777" w:rsidR="000A3CB5" w:rsidRDefault="009D55E1">
      <w:pPr>
        <w:pStyle w:val="TOC3"/>
        <w:tabs>
          <w:tab w:val="left" w:pos="1100"/>
          <w:tab w:val="right" w:leader="dot" w:pos="10070"/>
        </w:tabs>
        <w:rPr>
          <w:rFonts w:asciiTheme="minorHAnsi" w:eastAsiaTheme="minorEastAsia" w:hAnsiTheme="minorHAnsi" w:cstheme="minorBidi"/>
          <w:noProof/>
        </w:rPr>
      </w:pPr>
      <w:hyperlink w:anchor="_Toc428347079" w:history="1">
        <w:r w:rsidR="000A3CB5" w:rsidRPr="00DB44D5">
          <w:rPr>
            <w:rStyle w:val="Hyperlink"/>
            <w:noProof/>
          </w:rPr>
          <w:t>9.4</w:t>
        </w:r>
        <w:r w:rsidR="000A3CB5">
          <w:rPr>
            <w:rFonts w:asciiTheme="minorHAnsi" w:eastAsiaTheme="minorEastAsia" w:hAnsiTheme="minorHAnsi" w:cstheme="minorBidi"/>
            <w:noProof/>
          </w:rPr>
          <w:tab/>
        </w:r>
        <w:r w:rsidR="000A3CB5" w:rsidRPr="00DB44D5">
          <w:rPr>
            <w:rStyle w:val="Hyperlink"/>
            <w:noProof/>
          </w:rPr>
          <w:t>Manage Logins</w:t>
        </w:r>
        <w:r w:rsidR="000A3CB5">
          <w:rPr>
            <w:noProof/>
            <w:webHidden/>
          </w:rPr>
          <w:tab/>
        </w:r>
        <w:r w:rsidR="000A3CB5">
          <w:rPr>
            <w:noProof/>
            <w:webHidden/>
          </w:rPr>
          <w:fldChar w:fldCharType="begin"/>
        </w:r>
        <w:r w:rsidR="000A3CB5">
          <w:rPr>
            <w:noProof/>
            <w:webHidden/>
          </w:rPr>
          <w:instrText xml:space="preserve"> PAGEREF _Toc428347079 \h </w:instrText>
        </w:r>
        <w:r w:rsidR="000A3CB5">
          <w:rPr>
            <w:noProof/>
            <w:webHidden/>
          </w:rPr>
        </w:r>
        <w:r w:rsidR="000A3CB5">
          <w:rPr>
            <w:noProof/>
            <w:webHidden/>
          </w:rPr>
          <w:fldChar w:fldCharType="separate"/>
        </w:r>
        <w:r w:rsidR="000A3CB5">
          <w:rPr>
            <w:noProof/>
            <w:webHidden/>
          </w:rPr>
          <w:t>26</w:t>
        </w:r>
        <w:r w:rsidR="000A3CB5">
          <w:rPr>
            <w:noProof/>
            <w:webHidden/>
          </w:rPr>
          <w:fldChar w:fldCharType="end"/>
        </w:r>
      </w:hyperlink>
    </w:p>
    <w:p w14:paraId="0FD6C490" w14:textId="77777777" w:rsidR="000A3CB5" w:rsidRDefault="009D55E1">
      <w:pPr>
        <w:pStyle w:val="TOC3"/>
        <w:tabs>
          <w:tab w:val="left" w:pos="1100"/>
          <w:tab w:val="right" w:leader="dot" w:pos="10070"/>
        </w:tabs>
        <w:rPr>
          <w:rFonts w:asciiTheme="minorHAnsi" w:eastAsiaTheme="minorEastAsia" w:hAnsiTheme="minorHAnsi" w:cstheme="minorBidi"/>
          <w:noProof/>
        </w:rPr>
      </w:pPr>
      <w:hyperlink w:anchor="_Toc428347080" w:history="1">
        <w:r w:rsidR="000A3CB5" w:rsidRPr="00DB44D5">
          <w:rPr>
            <w:rStyle w:val="Hyperlink"/>
            <w:noProof/>
          </w:rPr>
          <w:t>9.5</w:t>
        </w:r>
        <w:r w:rsidR="000A3CB5">
          <w:rPr>
            <w:rFonts w:asciiTheme="minorHAnsi" w:eastAsiaTheme="minorEastAsia" w:hAnsiTheme="minorHAnsi" w:cstheme="minorBidi"/>
            <w:noProof/>
          </w:rPr>
          <w:tab/>
        </w:r>
        <w:r w:rsidR="000A3CB5" w:rsidRPr="00DB44D5">
          <w:rPr>
            <w:rStyle w:val="Hyperlink"/>
            <w:noProof/>
          </w:rPr>
          <w:t>PACS</w:t>
        </w:r>
        <w:r w:rsidR="000A3CB5">
          <w:rPr>
            <w:noProof/>
            <w:webHidden/>
          </w:rPr>
          <w:tab/>
        </w:r>
        <w:r w:rsidR="000A3CB5">
          <w:rPr>
            <w:noProof/>
            <w:webHidden/>
          </w:rPr>
          <w:fldChar w:fldCharType="begin"/>
        </w:r>
        <w:r w:rsidR="000A3CB5">
          <w:rPr>
            <w:noProof/>
            <w:webHidden/>
          </w:rPr>
          <w:instrText xml:space="preserve"> PAGEREF _Toc428347080 \h </w:instrText>
        </w:r>
        <w:r w:rsidR="000A3CB5">
          <w:rPr>
            <w:noProof/>
            <w:webHidden/>
          </w:rPr>
        </w:r>
        <w:r w:rsidR="000A3CB5">
          <w:rPr>
            <w:noProof/>
            <w:webHidden/>
          </w:rPr>
          <w:fldChar w:fldCharType="separate"/>
        </w:r>
        <w:r w:rsidR="000A3CB5">
          <w:rPr>
            <w:noProof/>
            <w:webHidden/>
          </w:rPr>
          <w:t>26</w:t>
        </w:r>
        <w:r w:rsidR="000A3CB5">
          <w:rPr>
            <w:noProof/>
            <w:webHidden/>
          </w:rPr>
          <w:fldChar w:fldCharType="end"/>
        </w:r>
      </w:hyperlink>
    </w:p>
    <w:p w14:paraId="3D3F733F" w14:textId="77777777" w:rsidR="000A3CB5" w:rsidRDefault="009D55E1">
      <w:pPr>
        <w:pStyle w:val="TOC3"/>
        <w:tabs>
          <w:tab w:val="left" w:pos="1100"/>
          <w:tab w:val="right" w:leader="dot" w:pos="10070"/>
        </w:tabs>
        <w:rPr>
          <w:rFonts w:asciiTheme="minorHAnsi" w:eastAsiaTheme="minorEastAsia" w:hAnsiTheme="minorHAnsi" w:cstheme="minorBidi"/>
          <w:noProof/>
        </w:rPr>
      </w:pPr>
      <w:hyperlink w:anchor="_Toc428347081" w:history="1">
        <w:r w:rsidR="000A3CB5" w:rsidRPr="00DB44D5">
          <w:rPr>
            <w:rStyle w:val="Hyperlink"/>
            <w:noProof/>
          </w:rPr>
          <w:t>9.6</w:t>
        </w:r>
        <w:r w:rsidR="000A3CB5">
          <w:rPr>
            <w:rFonts w:asciiTheme="minorHAnsi" w:eastAsiaTheme="minorEastAsia" w:hAnsiTheme="minorHAnsi" w:cstheme="minorBidi"/>
            <w:noProof/>
          </w:rPr>
          <w:tab/>
        </w:r>
        <w:r w:rsidR="000A3CB5" w:rsidRPr="00DB44D5">
          <w:rPr>
            <w:rStyle w:val="Hyperlink"/>
            <w:noProof/>
          </w:rPr>
          <w:t>Security and File Name Options</w:t>
        </w:r>
        <w:r w:rsidR="000A3CB5">
          <w:rPr>
            <w:noProof/>
            <w:webHidden/>
          </w:rPr>
          <w:tab/>
        </w:r>
        <w:r w:rsidR="000A3CB5">
          <w:rPr>
            <w:noProof/>
            <w:webHidden/>
          </w:rPr>
          <w:fldChar w:fldCharType="begin"/>
        </w:r>
        <w:r w:rsidR="000A3CB5">
          <w:rPr>
            <w:noProof/>
            <w:webHidden/>
          </w:rPr>
          <w:instrText xml:space="preserve"> PAGEREF _Toc428347081 \h </w:instrText>
        </w:r>
        <w:r w:rsidR="000A3CB5">
          <w:rPr>
            <w:noProof/>
            <w:webHidden/>
          </w:rPr>
        </w:r>
        <w:r w:rsidR="000A3CB5">
          <w:rPr>
            <w:noProof/>
            <w:webHidden/>
          </w:rPr>
          <w:fldChar w:fldCharType="separate"/>
        </w:r>
        <w:r w:rsidR="000A3CB5">
          <w:rPr>
            <w:noProof/>
            <w:webHidden/>
          </w:rPr>
          <w:t>28</w:t>
        </w:r>
        <w:r w:rsidR="000A3CB5">
          <w:rPr>
            <w:noProof/>
            <w:webHidden/>
          </w:rPr>
          <w:fldChar w:fldCharType="end"/>
        </w:r>
      </w:hyperlink>
    </w:p>
    <w:p w14:paraId="463514CC" w14:textId="77777777" w:rsidR="000A3CB5" w:rsidRDefault="009D55E1">
      <w:pPr>
        <w:pStyle w:val="TOC3"/>
        <w:tabs>
          <w:tab w:val="left" w:pos="1100"/>
          <w:tab w:val="right" w:leader="dot" w:pos="10070"/>
        </w:tabs>
        <w:rPr>
          <w:rFonts w:asciiTheme="minorHAnsi" w:eastAsiaTheme="minorEastAsia" w:hAnsiTheme="minorHAnsi" w:cstheme="minorBidi"/>
          <w:noProof/>
        </w:rPr>
      </w:pPr>
      <w:hyperlink w:anchor="_Toc428347082" w:history="1">
        <w:r w:rsidR="000A3CB5" w:rsidRPr="00DB44D5">
          <w:rPr>
            <w:rStyle w:val="Hyperlink"/>
            <w:noProof/>
          </w:rPr>
          <w:t>9.7</w:t>
        </w:r>
        <w:r w:rsidR="000A3CB5">
          <w:rPr>
            <w:rFonts w:asciiTheme="minorHAnsi" w:eastAsiaTheme="minorEastAsia" w:hAnsiTheme="minorHAnsi" w:cstheme="minorBidi"/>
            <w:noProof/>
          </w:rPr>
          <w:tab/>
        </w:r>
        <w:r w:rsidR="000A3CB5" w:rsidRPr="00DB44D5">
          <w:rPr>
            <w:rStyle w:val="Hyperlink"/>
            <w:noProof/>
          </w:rPr>
          <w:t>My Favorites</w:t>
        </w:r>
        <w:r w:rsidR="000A3CB5">
          <w:rPr>
            <w:noProof/>
            <w:webHidden/>
          </w:rPr>
          <w:tab/>
        </w:r>
        <w:r w:rsidR="000A3CB5">
          <w:rPr>
            <w:noProof/>
            <w:webHidden/>
          </w:rPr>
          <w:fldChar w:fldCharType="begin"/>
        </w:r>
        <w:r w:rsidR="000A3CB5">
          <w:rPr>
            <w:noProof/>
            <w:webHidden/>
          </w:rPr>
          <w:instrText xml:space="preserve"> PAGEREF _Toc428347082 \h </w:instrText>
        </w:r>
        <w:r w:rsidR="000A3CB5">
          <w:rPr>
            <w:noProof/>
            <w:webHidden/>
          </w:rPr>
        </w:r>
        <w:r w:rsidR="000A3CB5">
          <w:rPr>
            <w:noProof/>
            <w:webHidden/>
          </w:rPr>
          <w:fldChar w:fldCharType="separate"/>
        </w:r>
        <w:r w:rsidR="000A3CB5">
          <w:rPr>
            <w:noProof/>
            <w:webHidden/>
          </w:rPr>
          <w:t>30</w:t>
        </w:r>
        <w:r w:rsidR="000A3CB5">
          <w:rPr>
            <w:noProof/>
            <w:webHidden/>
          </w:rPr>
          <w:fldChar w:fldCharType="end"/>
        </w:r>
      </w:hyperlink>
    </w:p>
    <w:p w14:paraId="7D6BB8F0" w14:textId="77777777" w:rsidR="000A3CB5" w:rsidRDefault="009D55E1">
      <w:pPr>
        <w:pStyle w:val="TOC2"/>
        <w:rPr>
          <w:rFonts w:asciiTheme="minorHAnsi" w:eastAsiaTheme="minorEastAsia" w:hAnsiTheme="minorHAnsi" w:cstheme="minorBidi"/>
        </w:rPr>
      </w:pPr>
      <w:hyperlink w:anchor="_Toc428347083" w:history="1">
        <w:r w:rsidR="000A3CB5" w:rsidRPr="00DB44D5">
          <w:rPr>
            <w:rStyle w:val="Hyperlink"/>
          </w:rPr>
          <w:t>10.</w:t>
        </w:r>
        <w:r w:rsidR="000A3CB5">
          <w:rPr>
            <w:rFonts w:asciiTheme="minorHAnsi" w:eastAsiaTheme="minorEastAsia" w:hAnsiTheme="minorHAnsi" w:cstheme="minorBidi"/>
          </w:rPr>
          <w:tab/>
        </w:r>
        <w:r w:rsidR="000A3CB5" w:rsidRPr="00DB44D5">
          <w:rPr>
            <w:rStyle w:val="Hyperlink"/>
          </w:rPr>
          <w:t>Uninstall InSync</w:t>
        </w:r>
        <w:r w:rsidR="000A3CB5">
          <w:rPr>
            <w:webHidden/>
          </w:rPr>
          <w:tab/>
        </w:r>
        <w:r w:rsidR="000A3CB5">
          <w:rPr>
            <w:webHidden/>
          </w:rPr>
          <w:fldChar w:fldCharType="begin"/>
        </w:r>
        <w:r w:rsidR="000A3CB5">
          <w:rPr>
            <w:webHidden/>
          </w:rPr>
          <w:instrText xml:space="preserve"> PAGEREF _Toc428347083 \h </w:instrText>
        </w:r>
        <w:r w:rsidR="000A3CB5">
          <w:rPr>
            <w:webHidden/>
          </w:rPr>
        </w:r>
        <w:r w:rsidR="000A3CB5">
          <w:rPr>
            <w:webHidden/>
          </w:rPr>
          <w:fldChar w:fldCharType="separate"/>
        </w:r>
        <w:r w:rsidR="000A3CB5">
          <w:rPr>
            <w:webHidden/>
          </w:rPr>
          <w:t>31</w:t>
        </w:r>
        <w:r w:rsidR="000A3CB5">
          <w:rPr>
            <w:webHidden/>
          </w:rPr>
          <w:fldChar w:fldCharType="end"/>
        </w:r>
      </w:hyperlink>
    </w:p>
    <w:p w14:paraId="28A2BF6F" w14:textId="77777777" w:rsidR="000A3CB5" w:rsidRDefault="009D55E1">
      <w:pPr>
        <w:pStyle w:val="TOC2"/>
        <w:rPr>
          <w:rFonts w:asciiTheme="minorHAnsi" w:eastAsiaTheme="minorEastAsia" w:hAnsiTheme="minorHAnsi" w:cstheme="minorBidi"/>
        </w:rPr>
      </w:pPr>
      <w:hyperlink w:anchor="_Toc428347084" w:history="1">
        <w:r w:rsidR="000A3CB5" w:rsidRPr="00DB44D5">
          <w:rPr>
            <w:rStyle w:val="Hyperlink"/>
          </w:rPr>
          <w:t>11.</w:t>
        </w:r>
        <w:r w:rsidR="000A3CB5">
          <w:rPr>
            <w:rFonts w:asciiTheme="minorHAnsi" w:eastAsiaTheme="minorEastAsia" w:hAnsiTheme="minorHAnsi" w:cstheme="minorBidi"/>
          </w:rPr>
          <w:tab/>
        </w:r>
        <w:r w:rsidR="000A3CB5" w:rsidRPr="00DB44D5">
          <w:rPr>
            <w:rStyle w:val="Hyperlink"/>
          </w:rPr>
          <w:t>Support</w:t>
        </w:r>
        <w:r w:rsidR="000A3CB5">
          <w:rPr>
            <w:webHidden/>
          </w:rPr>
          <w:tab/>
        </w:r>
        <w:r w:rsidR="000A3CB5">
          <w:rPr>
            <w:webHidden/>
          </w:rPr>
          <w:fldChar w:fldCharType="begin"/>
        </w:r>
        <w:r w:rsidR="000A3CB5">
          <w:rPr>
            <w:webHidden/>
          </w:rPr>
          <w:instrText xml:space="preserve"> PAGEREF _Toc428347084 \h </w:instrText>
        </w:r>
        <w:r w:rsidR="000A3CB5">
          <w:rPr>
            <w:webHidden/>
          </w:rPr>
        </w:r>
        <w:r w:rsidR="000A3CB5">
          <w:rPr>
            <w:webHidden/>
          </w:rPr>
          <w:fldChar w:fldCharType="separate"/>
        </w:r>
        <w:r w:rsidR="000A3CB5">
          <w:rPr>
            <w:webHidden/>
          </w:rPr>
          <w:t>31</w:t>
        </w:r>
        <w:r w:rsidR="000A3CB5">
          <w:rPr>
            <w:webHidden/>
          </w:rPr>
          <w:fldChar w:fldCharType="end"/>
        </w:r>
      </w:hyperlink>
    </w:p>
    <w:p w14:paraId="0696BCB3" w14:textId="77777777" w:rsidR="000A3CB5" w:rsidRDefault="009D55E1">
      <w:pPr>
        <w:pStyle w:val="TOC1"/>
        <w:rPr>
          <w:rFonts w:asciiTheme="minorHAnsi" w:eastAsiaTheme="minorEastAsia" w:hAnsiTheme="minorHAnsi" w:cstheme="minorBidi"/>
        </w:rPr>
      </w:pPr>
      <w:hyperlink w:anchor="_Toc428347085" w:history="1">
        <w:r w:rsidR="000A3CB5" w:rsidRPr="00DB44D5">
          <w:rPr>
            <w:rStyle w:val="Hyperlink"/>
          </w:rPr>
          <w:t>Appendix 1 - Emdat Supported Recorders</w:t>
        </w:r>
        <w:r w:rsidR="000A3CB5">
          <w:rPr>
            <w:webHidden/>
          </w:rPr>
          <w:tab/>
        </w:r>
        <w:r w:rsidR="000A3CB5">
          <w:rPr>
            <w:webHidden/>
          </w:rPr>
          <w:fldChar w:fldCharType="begin"/>
        </w:r>
        <w:r w:rsidR="000A3CB5">
          <w:rPr>
            <w:webHidden/>
          </w:rPr>
          <w:instrText xml:space="preserve"> PAGEREF _Toc428347085 \h </w:instrText>
        </w:r>
        <w:r w:rsidR="000A3CB5">
          <w:rPr>
            <w:webHidden/>
          </w:rPr>
        </w:r>
        <w:r w:rsidR="000A3CB5">
          <w:rPr>
            <w:webHidden/>
          </w:rPr>
          <w:fldChar w:fldCharType="separate"/>
        </w:r>
        <w:r w:rsidR="000A3CB5">
          <w:rPr>
            <w:webHidden/>
          </w:rPr>
          <w:t>32</w:t>
        </w:r>
        <w:r w:rsidR="000A3CB5">
          <w:rPr>
            <w:webHidden/>
          </w:rPr>
          <w:fldChar w:fldCharType="end"/>
        </w:r>
      </w:hyperlink>
    </w:p>
    <w:p w14:paraId="5FD1DB6B" w14:textId="77777777" w:rsidR="000A3CB5" w:rsidRDefault="009D55E1">
      <w:pPr>
        <w:pStyle w:val="TOC1"/>
        <w:rPr>
          <w:rFonts w:asciiTheme="minorHAnsi" w:eastAsiaTheme="minorEastAsia" w:hAnsiTheme="minorHAnsi" w:cstheme="minorBidi"/>
        </w:rPr>
      </w:pPr>
      <w:hyperlink w:anchor="_Toc428347086" w:history="1">
        <w:r w:rsidR="000A3CB5" w:rsidRPr="00DB44D5">
          <w:rPr>
            <w:rStyle w:val="Hyperlink"/>
          </w:rPr>
          <w:t>Appendix 2 - InSync Supported Audio File Types</w:t>
        </w:r>
        <w:r w:rsidR="000A3CB5">
          <w:rPr>
            <w:webHidden/>
          </w:rPr>
          <w:tab/>
        </w:r>
        <w:r w:rsidR="000A3CB5">
          <w:rPr>
            <w:webHidden/>
          </w:rPr>
          <w:fldChar w:fldCharType="begin"/>
        </w:r>
        <w:r w:rsidR="000A3CB5">
          <w:rPr>
            <w:webHidden/>
          </w:rPr>
          <w:instrText xml:space="preserve"> PAGEREF _Toc428347086 \h </w:instrText>
        </w:r>
        <w:r w:rsidR="000A3CB5">
          <w:rPr>
            <w:webHidden/>
          </w:rPr>
        </w:r>
        <w:r w:rsidR="000A3CB5">
          <w:rPr>
            <w:webHidden/>
          </w:rPr>
          <w:fldChar w:fldCharType="separate"/>
        </w:r>
        <w:r w:rsidR="000A3CB5">
          <w:rPr>
            <w:webHidden/>
          </w:rPr>
          <w:t>33</w:t>
        </w:r>
        <w:r w:rsidR="000A3CB5">
          <w:rPr>
            <w:webHidden/>
          </w:rPr>
          <w:fldChar w:fldCharType="end"/>
        </w:r>
      </w:hyperlink>
    </w:p>
    <w:p w14:paraId="10DB8126" w14:textId="77777777" w:rsidR="000A3CB5" w:rsidRDefault="009D55E1">
      <w:pPr>
        <w:pStyle w:val="TOC1"/>
        <w:rPr>
          <w:rFonts w:asciiTheme="minorHAnsi" w:eastAsiaTheme="minorEastAsia" w:hAnsiTheme="minorHAnsi" w:cstheme="minorBidi"/>
        </w:rPr>
      </w:pPr>
      <w:hyperlink w:anchor="_Toc428347087" w:history="1">
        <w:r w:rsidR="000A3CB5" w:rsidRPr="00DB44D5">
          <w:rPr>
            <w:rStyle w:val="Hyperlink"/>
          </w:rPr>
          <w:t>Appendix 3 - Installing Nuance PowerMic &amp; Philips SpeechMike</w:t>
        </w:r>
        <w:r w:rsidR="000A3CB5">
          <w:rPr>
            <w:webHidden/>
          </w:rPr>
          <w:tab/>
        </w:r>
        <w:r w:rsidR="000A3CB5">
          <w:rPr>
            <w:webHidden/>
          </w:rPr>
          <w:fldChar w:fldCharType="begin"/>
        </w:r>
        <w:r w:rsidR="000A3CB5">
          <w:rPr>
            <w:webHidden/>
          </w:rPr>
          <w:instrText xml:space="preserve"> PAGEREF _Toc428347087 \h </w:instrText>
        </w:r>
        <w:r w:rsidR="000A3CB5">
          <w:rPr>
            <w:webHidden/>
          </w:rPr>
        </w:r>
        <w:r w:rsidR="000A3CB5">
          <w:rPr>
            <w:webHidden/>
          </w:rPr>
          <w:fldChar w:fldCharType="separate"/>
        </w:r>
        <w:r w:rsidR="000A3CB5">
          <w:rPr>
            <w:webHidden/>
          </w:rPr>
          <w:t>34</w:t>
        </w:r>
        <w:r w:rsidR="000A3CB5">
          <w:rPr>
            <w:webHidden/>
          </w:rPr>
          <w:fldChar w:fldCharType="end"/>
        </w:r>
      </w:hyperlink>
    </w:p>
    <w:p w14:paraId="4FF64A26" w14:textId="77777777" w:rsidR="000A3CB5" w:rsidRDefault="009D55E1">
      <w:pPr>
        <w:pStyle w:val="TOC1"/>
        <w:rPr>
          <w:rFonts w:asciiTheme="minorHAnsi" w:eastAsiaTheme="minorEastAsia" w:hAnsiTheme="minorHAnsi" w:cstheme="minorBidi"/>
        </w:rPr>
      </w:pPr>
      <w:hyperlink w:anchor="_Toc428347088" w:history="1">
        <w:r w:rsidR="000A3CB5" w:rsidRPr="00DB44D5">
          <w:rPr>
            <w:rStyle w:val="Hyperlink"/>
          </w:rPr>
          <w:t>Appendix 4 - Installing and Configuring a Foot Pedal</w:t>
        </w:r>
        <w:r w:rsidR="000A3CB5">
          <w:rPr>
            <w:webHidden/>
          </w:rPr>
          <w:tab/>
        </w:r>
        <w:r w:rsidR="000A3CB5">
          <w:rPr>
            <w:webHidden/>
          </w:rPr>
          <w:fldChar w:fldCharType="begin"/>
        </w:r>
        <w:r w:rsidR="000A3CB5">
          <w:rPr>
            <w:webHidden/>
          </w:rPr>
          <w:instrText xml:space="preserve"> PAGEREF _Toc428347088 \h </w:instrText>
        </w:r>
        <w:r w:rsidR="000A3CB5">
          <w:rPr>
            <w:webHidden/>
          </w:rPr>
        </w:r>
        <w:r w:rsidR="000A3CB5">
          <w:rPr>
            <w:webHidden/>
          </w:rPr>
          <w:fldChar w:fldCharType="separate"/>
        </w:r>
        <w:r w:rsidR="000A3CB5">
          <w:rPr>
            <w:webHidden/>
          </w:rPr>
          <w:t>37</w:t>
        </w:r>
        <w:r w:rsidR="000A3CB5">
          <w:rPr>
            <w:webHidden/>
          </w:rPr>
          <w:fldChar w:fldCharType="end"/>
        </w:r>
      </w:hyperlink>
    </w:p>
    <w:p w14:paraId="3F3C2374" w14:textId="36AB706C" w:rsidR="00D62348" w:rsidRPr="00D62348" w:rsidRDefault="00D62348" w:rsidP="00D62348">
      <w:pPr>
        <w:pStyle w:val="Heading1"/>
      </w:pPr>
      <w:r>
        <w:rPr>
          <w:b w:val="0"/>
          <w:bCs w:val="0"/>
        </w:rPr>
        <w:lastRenderedPageBreak/>
        <w:fldChar w:fldCharType="end"/>
      </w:r>
      <w:bookmarkStart w:id="1" w:name="_Toc428347049"/>
      <w:r w:rsidRPr="00944E1D">
        <w:t>Introduction</w:t>
      </w:r>
      <w:bookmarkEnd w:id="1"/>
    </w:p>
    <w:p w14:paraId="1D45DE9B" w14:textId="4FC11753" w:rsidR="00D62348" w:rsidRDefault="00D62348" w:rsidP="00D62348">
      <w:proofErr w:type="spellStart"/>
      <w:r>
        <w:t>InSync</w:t>
      </w:r>
      <w:proofErr w:type="spellEnd"/>
      <w:r w:rsidRPr="009C0BA8">
        <w:t xml:space="preserve"> is a HIPAA-compliant </w:t>
      </w:r>
      <w:r>
        <w:t xml:space="preserve">application for sending encrypted voice </w:t>
      </w:r>
      <w:r w:rsidR="00534EE5">
        <w:t xml:space="preserve">recordings </w:t>
      </w:r>
      <w:r w:rsidR="0004123F">
        <w:t xml:space="preserve">from supported hand-held digital recorders </w:t>
      </w:r>
      <w:r>
        <w:t xml:space="preserve">between </w:t>
      </w:r>
      <w:r w:rsidR="00E403F0">
        <w:t xml:space="preserve">the </w:t>
      </w:r>
      <w:r>
        <w:t>client and Transcription Company</w:t>
      </w:r>
      <w:r w:rsidRPr="009C0BA8">
        <w:t xml:space="preserve">. </w:t>
      </w:r>
    </w:p>
    <w:p w14:paraId="4AC5D622" w14:textId="77777777" w:rsidR="000E27C4" w:rsidRPr="009C0BA8" w:rsidRDefault="000E27C4" w:rsidP="00D62348"/>
    <w:p w14:paraId="1C799AC2" w14:textId="3DA8A451" w:rsidR="00D62348" w:rsidRDefault="00D62348" w:rsidP="00D62348">
      <w:r>
        <w:t xml:space="preserve">The </w:t>
      </w:r>
      <w:proofErr w:type="spellStart"/>
      <w:r>
        <w:t>InSync</w:t>
      </w:r>
      <w:proofErr w:type="spellEnd"/>
      <w:r>
        <w:t xml:space="preserve"> application resides on any PC or notebook computer and runs in the background as long as a computer is turned on, automatically uploading dictations from digital recorders to the Emdat servers. Clinicians don’t have to start the application or click anything. They simply dock the digital recorder and the secure transfer begins. Dictations are verified for completeness and then removed from the digital recorder, allowing the clinician to begin dictating again. A backup copy of all dictations is securely stored on the docking computer for 14 days by default.  </w:t>
      </w:r>
      <w:proofErr w:type="spellStart"/>
      <w:r>
        <w:t>InSync</w:t>
      </w:r>
      <w:proofErr w:type="spellEnd"/>
      <w:r>
        <w:t xml:space="preserve"> is also capable of creating dictations on PCs equipped with a microphone.</w:t>
      </w:r>
    </w:p>
    <w:p w14:paraId="0032B72B" w14:textId="7015E549" w:rsidR="00D62348" w:rsidRPr="00E403F0" w:rsidRDefault="00E403F0" w:rsidP="00D62348">
      <w:pPr>
        <w:rPr>
          <w:u w:val="single"/>
        </w:rPr>
      </w:pPr>
      <w:r w:rsidRPr="00E403F0">
        <w:rPr>
          <w:u w:val="single"/>
        </w:rPr>
        <w:t>For a quick start:</w:t>
      </w:r>
    </w:p>
    <w:p w14:paraId="49FB9B5B" w14:textId="66F27296" w:rsidR="00E403F0" w:rsidRDefault="009D55E1" w:rsidP="00D62348">
      <w:hyperlink w:anchor="_Appendix_1_-" w:history="1">
        <w:r w:rsidR="002D12B9" w:rsidRPr="002D12B9">
          <w:rPr>
            <w:rStyle w:val="Hyperlink"/>
          </w:rPr>
          <w:t>Appendix 1</w:t>
        </w:r>
      </w:hyperlink>
      <w:r w:rsidR="00E403F0">
        <w:t xml:space="preserve"> lists the supported recorders.  </w:t>
      </w:r>
    </w:p>
    <w:p w14:paraId="09B4971D" w14:textId="5483C754" w:rsidR="00E403F0" w:rsidRDefault="00E403F0" w:rsidP="00E403F0">
      <w:pPr>
        <w:pStyle w:val="ListParagraph"/>
        <w:numPr>
          <w:ilvl w:val="0"/>
          <w:numId w:val="24"/>
        </w:numPr>
      </w:pPr>
      <w:r>
        <w:t>Most Olympus professional recorders released in the last 6 years are supported.</w:t>
      </w:r>
    </w:p>
    <w:p w14:paraId="32EE3D89" w14:textId="778A0761" w:rsidR="00E403F0" w:rsidRDefault="00E403F0" w:rsidP="00E403F0">
      <w:pPr>
        <w:pStyle w:val="ListParagraph"/>
        <w:numPr>
          <w:ilvl w:val="0"/>
          <w:numId w:val="24"/>
        </w:numPr>
      </w:pPr>
      <w:r>
        <w:t>Some older Olympus recorders require the Olympus s</w:t>
      </w:r>
      <w:r w:rsidR="002D12B9">
        <w:t xml:space="preserve">oftware to be installed first. </w:t>
      </w:r>
    </w:p>
    <w:p w14:paraId="78BB8F2D" w14:textId="1C26CDAA" w:rsidR="00E403F0" w:rsidRDefault="00E403F0" w:rsidP="00E403F0">
      <w:pPr>
        <w:pStyle w:val="ListParagraph"/>
        <w:numPr>
          <w:ilvl w:val="0"/>
          <w:numId w:val="24"/>
        </w:numPr>
      </w:pPr>
      <w:r>
        <w:t>All supported Philips records require the Philips s</w:t>
      </w:r>
      <w:r w:rsidR="002D12B9">
        <w:t xml:space="preserve">oftware to be installed first. </w:t>
      </w:r>
    </w:p>
    <w:p w14:paraId="666772A9" w14:textId="18EECC24" w:rsidR="00E403F0" w:rsidRDefault="00E403F0" w:rsidP="00E403F0">
      <w:r>
        <w:t>Download and ins</w:t>
      </w:r>
      <w:r w:rsidR="009D45B8">
        <w:t xml:space="preserve">tall the </w:t>
      </w:r>
      <w:proofErr w:type="spellStart"/>
      <w:r w:rsidR="009D45B8">
        <w:t>InSync</w:t>
      </w:r>
      <w:proofErr w:type="spellEnd"/>
      <w:r w:rsidR="009D45B8">
        <w:t xml:space="preserve"> software.  See </w:t>
      </w:r>
      <w:hyperlink w:anchor="_Installing_InSync" w:history="1">
        <w:r w:rsidR="009D45B8" w:rsidRPr="009D45B8">
          <w:rPr>
            <w:rStyle w:val="Hyperlink"/>
          </w:rPr>
          <w:t>S</w:t>
        </w:r>
        <w:r w:rsidRPr="009D45B8">
          <w:rPr>
            <w:rStyle w:val="Hyperlink"/>
          </w:rPr>
          <w:t>ection 1</w:t>
        </w:r>
      </w:hyperlink>
      <w:r>
        <w:t>.</w:t>
      </w:r>
    </w:p>
    <w:p w14:paraId="779295E1" w14:textId="1EE19249" w:rsidR="00E403F0" w:rsidRDefault="00E403F0" w:rsidP="00E403F0">
      <w:r>
        <w:t xml:space="preserve">Log into </w:t>
      </w:r>
      <w:proofErr w:type="spellStart"/>
      <w:r>
        <w:t>InSync</w:t>
      </w:r>
      <w:proofErr w:type="spellEnd"/>
      <w:r>
        <w:t xml:space="preserve">.  See </w:t>
      </w:r>
      <w:hyperlink w:anchor="_Login_Menu" w:history="1">
        <w:r w:rsidRPr="009D45B8">
          <w:rPr>
            <w:rStyle w:val="Hyperlink"/>
          </w:rPr>
          <w:t>Section 4.1</w:t>
        </w:r>
      </w:hyperlink>
      <w:r>
        <w:t>.</w:t>
      </w:r>
    </w:p>
    <w:p w14:paraId="6E38CB08" w14:textId="7FF0C32D" w:rsidR="00E403F0" w:rsidRDefault="00E403F0" w:rsidP="00E403F0">
      <w:r>
        <w:t>Configure a Recorder o</w:t>
      </w:r>
      <w:r w:rsidR="009D45B8">
        <w:t xml:space="preserve">r Removable Media Device.  See </w:t>
      </w:r>
      <w:hyperlink w:anchor="_Device_Configuration" w:history="1">
        <w:r w:rsidR="009D45B8" w:rsidRPr="009D45B8">
          <w:rPr>
            <w:rStyle w:val="Hyperlink"/>
          </w:rPr>
          <w:t>S</w:t>
        </w:r>
        <w:r w:rsidRPr="009D45B8">
          <w:rPr>
            <w:rStyle w:val="Hyperlink"/>
          </w:rPr>
          <w:t>ection 7.1</w:t>
        </w:r>
      </w:hyperlink>
      <w:r>
        <w:t>.</w:t>
      </w:r>
    </w:p>
    <w:p w14:paraId="07640F79" w14:textId="24B241D7" w:rsidR="00E403F0" w:rsidRDefault="00E403F0" w:rsidP="00E403F0">
      <w:r>
        <w:t xml:space="preserve">The rest of this manual addresses the advanced features that you can perform with </w:t>
      </w:r>
      <w:proofErr w:type="spellStart"/>
      <w:r>
        <w:t>InSync</w:t>
      </w:r>
      <w:proofErr w:type="spellEnd"/>
      <w:r>
        <w:t>.</w:t>
      </w:r>
    </w:p>
    <w:p w14:paraId="437626B1" w14:textId="77777777" w:rsidR="003F2BCD" w:rsidRDefault="003F2BCD">
      <w:pPr>
        <w:suppressLineNumbers w:val="0"/>
        <w:spacing w:before="0" w:after="0" w:line="240" w:lineRule="auto"/>
        <w:rPr>
          <w:rFonts w:ascii="Calibri" w:eastAsia="MS Gothic" w:hAnsi="Calibri"/>
          <w:b/>
          <w:bCs/>
          <w:color w:val="17365D"/>
          <w:sz w:val="28"/>
          <w:szCs w:val="32"/>
        </w:rPr>
      </w:pPr>
      <w:r>
        <w:br w:type="page"/>
      </w:r>
    </w:p>
    <w:p w14:paraId="6C9EC799" w14:textId="56097263" w:rsidR="00D62348" w:rsidRPr="00D62348" w:rsidRDefault="00D62348" w:rsidP="00D62348">
      <w:pPr>
        <w:pStyle w:val="Heading1"/>
      </w:pPr>
      <w:bookmarkStart w:id="2" w:name="_Toc428347050"/>
      <w:r w:rsidRPr="00D62348">
        <w:lastRenderedPageBreak/>
        <w:t>Requirements</w:t>
      </w:r>
      <w:bookmarkEnd w:id="2"/>
    </w:p>
    <w:p w14:paraId="46CEBABC" w14:textId="4DD201A1" w:rsidR="00D62348" w:rsidRDefault="00D62348" w:rsidP="00D62348">
      <w:bookmarkStart w:id="3" w:name="_Toc251672555"/>
      <w:r>
        <w:t xml:space="preserve">For </w:t>
      </w:r>
      <w:proofErr w:type="spellStart"/>
      <w:r>
        <w:t>InSync</w:t>
      </w:r>
      <w:proofErr w:type="spellEnd"/>
      <w:r w:rsidRPr="00702E87">
        <w:t xml:space="preserve"> to work properly within </w:t>
      </w:r>
      <w:r>
        <w:t>your</w:t>
      </w:r>
      <w:r w:rsidRPr="00702E87">
        <w:t xml:space="preserve"> </w:t>
      </w:r>
      <w:r>
        <w:t>W</w:t>
      </w:r>
      <w:r w:rsidRPr="00702E87">
        <w:t xml:space="preserve">indows environment, </w:t>
      </w:r>
      <w:r>
        <w:t>the PC must</w:t>
      </w:r>
      <w:r w:rsidRPr="00702E87">
        <w:t xml:space="preserve"> meet the following software and hardware requirements: </w:t>
      </w:r>
    </w:p>
    <w:p w14:paraId="0C06B955" w14:textId="77777777" w:rsidR="00D62348" w:rsidRPr="00D62348" w:rsidRDefault="00D62348" w:rsidP="00D62348">
      <w:pPr>
        <w:rPr>
          <w:b/>
        </w:rPr>
      </w:pPr>
      <w:r w:rsidRPr="00D62348">
        <w:rPr>
          <w:b/>
        </w:rPr>
        <w:t>Minimum Requirements:</w:t>
      </w:r>
    </w:p>
    <w:p w14:paraId="7900A7AD" w14:textId="7E8AB0BD" w:rsidR="00D62348" w:rsidRDefault="00D62348" w:rsidP="00743994">
      <w:pPr>
        <w:pStyle w:val="Normal-bullet"/>
        <w:rPr>
          <w:b/>
        </w:rPr>
      </w:pPr>
      <w:r w:rsidRPr="001F5BD9">
        <w:t xml:space="preserve">Windows </w:t>
      </w:r>
      <w:r w:rsidR="00534EE5">
        <w:t>Vista</w:t>
      </w:r>
    </w:p>
    <w:p w14:paraId="744ED756" w14:textId="77777777" w:rsidR="00534EE5" w:rsidRPr="00534EE5" w:rsidRDefault="00534EE5" w:rsidP="00743994">
      <w:pPr>
        <w:pStyle w:val="Normal-bullet"/>
        <w:rPr>
          <w:b/>
        </w:rPr>
      </w:pPr>
      <w:r>
        <w:t>RAM: 1 GB (512 MB for Vista Home Edition)</w:t>
      </w:r>
    </w:p>
    <w:p w14:paraId="51D66302" w14:textId="4603060D" w:rsidR="00D62348" w:rsidRDefault="00D62348" w:rsidP="00743994">
      <w:pPr>
        <w:pStyle w:val="Normal-bullet"/>
        <w:rPr>
          <w:b/>
        </w:rPr>
      </w:pPr>
      <w:r w:rsidRPr="001F5BD9">
        <w:t xml:space="preserve">Hard Drive Free Space: 1 </w:t>
      </w:r>
      <w:r w:rsidR="00534EE5">
        <w:t>GB</w:t>
      </w:r>
    </w:p>
    <w:p w14:paraId="22EC488E" w14:textId="77777777" w:rsidR="00D62348" w:rsidRDefault="00D62348" w:rsidP="00743994">
      <w:pPr>
        <w:pStyle w:val="Normal-bullet"/>
        <w:rPr>
          <w:b/>
        </w:rPr>
      </w:pPr>
      <w:r w:rsidRPr="001F5BD9">
        <w:t xml:space="preserve">A monitor capable of displaying a resolution of </w:t>
      </w:r>
      <w:r>
        <w:t>1024x768</w:t>
      </w:r>
      <w:r w:rsidRPr="001F5BD9">
        <w:t xml:space="preserve"> pixels</w:t>
      </w:r>
    </w:p>
    <w:p w14:paraId="5DA83A4A" w14:textId="503432D4" w:rsidR="00D62348" w:rsidRPr="001F5BD9" w:rsidRDefault="00D62348" w:rsidP="00743994">
      <w:pPr>
        <w:pStyle w:val="Normal-bullet"/>
        <w:rPr>
          <w:b/>
        </w:rPr>
      </w:pPr>
      <w:r w:rsidRPr="001F5BD9">
        <w:t xml:space="preserve">Internet </w:t>
      </w:r>
      <w:r w:rsidR="00534EE5">
        <w:t>access</w:t>
      </w:r>
      <w:r w:rsidR="00DB6DC7">
        <w:t xml:space="preserve"> with IP Port</w:t>
      </w:r>
      <w:r w:rsidR="00372B78">
        <w:t>s 80 and</w:t>
      </w:r>
      <w:r w:rsidR="00DB6DC7">
        <w:t xml:space="preserve"> 443 open to initiate an Internet communication session.</w:t>
      </w:r>
    </w:p>
    <w:p w14:paraId="02EF1E8C" w14:textId="77777777" w:rsidR="00D62348" w:rsidRPr="00D62348" w:rsidRDefault="00D62348" w:rsidP="00D62348">
      <w:pPr>
        <w:rPr>
          <w:b/>
        </w:rPr>
      </w:pPr>
      <w:r w:rsidRPr="00D62348">
        <w:rPr>
          <w:b/>
        </w:rPr>
        <w:t>Recommended Requirements:</w:t>
      </w:r>
    </w:p>
    <w:p w14:paraId="2A7389C6" w14:textId="4FCF3394" w:rsidR="00D62348" w:rsidRDefault="00534EE5" w:rsidP="00743994">
      <w:pPr>
        <w:pStyle w:val="Normal-bullet"/>
        <w:rPr>
          <w:b/>
        </w:rPr>
      </w:pPr>
      <w:r>
        <w:t>Windows 8</w:t>
      </w:r>
    </w:p>
    <w:p w14:paraId="12FA756D" w14:textId="3D6D1936" w:rsidR="00534EE5" w:rsidRPr="00534EE5" w:rsidRDefault="00534EE5" w:rsidP="00743994">
      <w:pPr>
        <w:pStyle w:val="Normal-bullet"/>
        <w:rPr>
          <w:b/>
        </w:rPr>
      </w:pPr>
      <w:r>
        <w:rPr>
          <w:color w:val="000000"/>
        </w:rPr>
        <w:t xml:space="preserve">RAM: 1 </w:t>
      </w:r>
      <w:r>
        <w:t>GB (32-bit) or 2 GB (64-bit)</w:t>
      </w:r>
    </w:p>
    <w:p w14:paraId="1C7946D2" w14:textId="2D7799A9" w:rsidR="00D62348" w:rsidRDefault="00D62348" w:rsidP="00743994">
      <w:pPr>
        <w:pStyle w:val="Normal-bullet"/>
        <w:rPr>
          <w:b/>
        </w:rPr>
      </w:pPr>
      <w:r w:rsidRPr="001F5BD9">
        <w:t>Hard Drive Free Space: 1 GB</w:t>
      </w:r>
    </w:p>
    <w:p w14:paraId="739E9CFC" w14:textId="77777777" w:rsidR="00D62348" w:rsidRDefault="00D62348" w:rsidP="00743994">
      <w:pPr>
        <w:pStyle w:val="Normal-bullet"/>
        <w:rPr>
          <w:b/>
        </w:rPr>
      </w:pPr>
      <w:r w:rsidRPr="001F5BD9">
        <w:t>Sound Card with Speakers (or Stereo Headphones)</w:t>
      </w:r>
    </w:p>
    <w:p w14:paraId="26F96051" w14:textId="77DD47DC" w:rsidR="00D62348" w:rsidRDefault="00D62348" w:rsidP="00743994">
      <w:pPr>
        <w:pStyle w:val="Normal-bullet"/>
        <w:rPr>
          <w:b/>
        </w:rPr>
      </w:pPr>
      <w:r w:rsidRPr="001F5BD9">
        <w:t xml:space="preserve">Windows Media Player: </w:t>
      </w:r>
      <w:r w:rsidR="00534EE5">
        <w:t>12</w:t>
      </w:r>
    </w:p>
    <w:p w14:paraId="47F0C523" w14:textId="77777777" w:rsidR="00D62348" w:rsidRDefault="00D62348" w:rsidP="00743994">
      <w:pPr>
        <w:pStyle w:val="Normal-bullet"/>
        <w:rPr>
          <w:b/>
        </w:rPr>
      </w:pPr>
      <w:r w:rsidRPr="001F5BD9">
        <w:t>A monitor capable of displaying a resolution of 1024x768 pixels or higher</w:t>
      </w:r>
    </w:p>
    <w:p w14:paraId="7AC7B504" w14:textId="38730BA5" w:rsidR="00D62348" w:rsidRPr="004A7E0D" w:rsidRDefault="00D62348" w:rsidP="00743994">
      <w:pPr>
        <w:pStyle w:val="Normal-bullet"/>
        <w:rPr>
          <w:b/>
        </w:rPr>
      </w:pPr>
      <w:r w:rsidRPr="001F5BD9">
        <w:t xml:space="preserve">Internet </w:t>
      </w:r>
      <w:r w:rsidR="00534EE5">
        <w:t>access</w:t>
      </w:r>
      <w:r w:rsidRPr="001F5BD9">
        <w:t>: High Speed Cable or DSL</w:t>
      </w:r>
      <w:r w:rsidR="00DB6DC7">
        <w:t xml:space="preserve"> with IP Port</w:t>
      </w:r>
      <w:r w:rsidR="00372B78">
        <w:t>s 80 and</w:t>
      </w:r>
      <w:r w:rsidR="004A7E0D">
        <w:t xml:space="preserve"> </w:t>
      </w:r>
      <w:r w:rsidR="00DB6DC7">
        <w:t>443 open to initiate an Internet communication session.</w:t>
      </w:r>
    </w:p>
    <w:p w14:paraId="76473F49" w14:textId="7596695D" w:rsidR="00B11997" w:rsidRPr="001F5BD9" w:rsidRDefault="004A7E0D" w:rsidP="004A7E0D">
      <w:r>
        <w:t xml:space="preserve">Please Note: </w:t>
      </w:r>
      <w:r w:rsidRPr="00702E87">
        <w:t>Macintosh compu</w:t>
      </w:r>
      <w:r>
        <w:t>ters are NOT supported.</w:t>
      </w:r>
    </w:p>
    <w:p w14:paraId="33688432" w14:textId="77777777" w:rsidR="00D62348" w:rsidRPr="00FB362F" w:rsidRDefault="00D62348" w:rsidP="00754EB7">
      <w:pPr>
        <w:pStyle w:val="Heading2"/>
      </w:pPr>
      <w:bookmarkStart w:id="4" w:name="_Installing_InSync"/>
      <w:bookmarkEnd w:id="4"/>
      <w:r>
        <w:br w:type="page"/>
      </w:r>
      <w:bookmarkStart w:id="5" w:name="_Toc428347051"/>
      <w:r w:rsidRPr="00FB362F">
        <w:lastRenderedPageBreak/>
        <w:t xml:space="preserve">Installing </w:t>
      </w:r>
      <w:proofErr w:type="spellStart"/>
      <w:r w:rsidRPr="00FB362F">
        <w:t>InSync</w:t>
      </w:r>
      <w:bookmarkEnd w:id="5"/>
      <w:proofErr w:type="spellEnd"/>
    </w:p>
    <w:p w14:paraId="26B6D5B9" w14:textId="77777777" w:rsidR="00E07F52" w:rsidRDefault="00D62348" w:rsidP="00223018">
      <w:r w:rsidRPr="00D62348">
        <w:t xml:space="preserve">On a network with multiple users, please make sure the Windows Login ID has install privileges. </w:t>
      </w:r>
      <w:r w:rsidR="0013261A">
        <w:t xml:space="preserve"> </w:t>
      </w:r>
      <w:r w:rsidRPr="00D62348">
        <w:t xml:space="preserve">If unsure, please contact </w:t>
      </w:r>
      <w:r w:rsidR="00B2221D">
        <w:t xml:space="preserve">your </w:t>
      </w:r>
      <w:r w:rsidR="00402625">
        <w:t>PC support Staff.</w:t>
      </w:r>
      <w:r w:rsidR="00223018">
        <w:t xml:space="preserve">  </w:t>
      </w:r>
      <w:r w:rsidRPr="00D62348">
        <w:t xml:space="preserve">Download the </w:t>
      </w:r>
      <w:proofErr w:type="spellStart"/>
      <w:r w:rsidRPr="00D62348">
        <w:t>InSync</w:t>
      </w:r>
      <w:proofErr w:type="spellEnd"/>
      <w:r w:rsidRPr="00D62348">
        <w:t xml:space="preserve"> application fro</w:t>
      </w:r>
      <w:r w:rsidR="008019FF">
        <w:t>m the Emdat Software page here:</w:t>
      </w:r>
    </w:p>
    <w:p w14:paraId="794F50AB" w14:textId="366C4083" w:rsidR="00D62348" w:rsidRDefault="009D55E1" w:rsidP="00E07F52">
      <w:pPr>
        <w:jc w:val="center"/>
        <w:rPr>
          <w:color w:val="0070C0"/>
          <w:u w:val="single"/>
        </w:rPr>
      </w:pPr>
      <w:hyperlink r:id="rId11" w:history="1">
        <w:r w:rsidR="00EC1988">
          <w:rPr>
            <w:color w:val="0070C0"/>
            <w:u w:val="single"/>
          </w:rPr>
          <w:t>https://www.emdat.com/software/insync.asp</w:t>
        </w:r>
      </w:hyperlink>
    </w:p>
    <w:p w14:paraId="6A10957A" w14:textId="77777777" w:rsidR="00402625" w:rsidRPr="00D62348" w:rsidRDefault="00402625" w:rsidP="00223018"/>
    <w:p w14:paraId="72D6B7D0" w14:textId="638F33F8" w:rsidR="00D62348" w:rsidRDefault="00402625" w:rsidP="00D62348">
      <w:r>
        <w:rPr>
          <w:noProof/>
        </w:rPr>
        <w:drawing>
          <wp:anchor distT="0" distB="0" distL="114300" distR="114300" simplePos="0" relativeHeight="251936768" behindDoc="0" locked="1" layoutInCell="1" allowOverlap="0" wp14:anchorId="53BAEA7E" wp14:editId="28A5573D">
            <wp:simplePos x="0" y="0"/>
            <wp:positionH relativeFrom="column">
              <wp:posOffset>454025</wp:posOffset>
            </wp:positionH>
            <wp:positionV relativeFrom="paragraph">
              <wp:posOffset>258445</wp:posOffset>
            </wp:positionV>
            <wp:extent cx="4782185" cy="2066290"/>
            <wp:effectExtent l="0" t="0" r="0" b="0"/>
            <wp:wrapTopAndBottom/>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782185" cy="2066290"/>
                    </a:xfrm>
                    <a:prstGeom prst="rect">
                      <a:avLst/>
                    </a:prstGeom>
                  </pic:spPr>
                </pic:pic>
              </a:graphicData>
            </a:graphic>
            <wp14:sizeRelH relativeFrom="margin">
              <wp14:pctWidth>0</wp14:pctWidth>
            </wp14:sizeRelH>
            <wp14:sizeRelV relativeFrom="margin">
              <wp14:pctHeight>0</wp14:pctHeight>
            </wp14:sizeRelV>
          </wp:anchor>
        </w:drawing>
      </w:r>
      <w:r w:rsidR="00A7103F">
        <w:t xml:space="preserve">Click on the </w:t>
      </w:r>
      <w:r w:rsidR="00A7103F" w:rsidRPr="00A7103F">
        <w:rPr>
          <w:b/>
        </w:rPr>
        <w:t>Install L</w:t>
      </w:r>
      <w:r w:rsidR="00D62348" w:rsidRPr="00A7103F">
        <w:rPr>
          <w:b/>
        </w:rPr>
        <w:t>ink</w:t>
      </w:r>
      <w:r w:rsidR="00D62348" w:rsidRPr="00D62348">
        <w:t xml:space="preserve"> to begin the download.</w:t>
      </w:r>
      <w:r w:rsidR="008019FF">
        <w:t xml:space="preserve"> We recommend installing the most recent version.</w:t>
      </w:r>
    </w:p>
    <w:p w14:paraId="58F1EB86" w14:textId="77777777" w:rsidR="002D7BC5" w:rsidRDefault="002D7BC5" w:rsidP="00D62348"/>
    <w:p w14:paraId="485282C6" w14:textId="21F40E25" w:rsidR="00402625" w:rsidRPr="00D62348" w:rsidRDefault="00402625" w:rsidP="00D62348"/>
    <w:p w14:paraId="4103820E" w14:textId="2ACF5AB0" w:rsidR="00D62348" w:rsidRPr="00AF2F7E" w:rsidRDefault="00637864" w:rsidP="00AF2F7E">
      <w:r>
        <w:rPr>
          <w:noProof/>
        </w:rPr>
        <w:drawing>
          <wp:anchor distT="0" distB="0" distL="114300" distR="114300" simplePos="0" relativeHeight="251974656" behindDoc="0" locked="0" layoutInCell="1" allowOverlap="1" wp14:anchorId="20F452F4" wp14:editId="249C3313">
            <wp:simplePos x="0" y="0"/>
            <wp:positionH relativeFrom="column">
              <wp:posOffset>0</wp:posOffset>
            </wp:positionH>
            <wp:positionV relativeFrom="paragraph">
              <wp:posOffset>229870</wp:posOffset>
            </wp:positionV>
            <wp:extent cx="6400800" cy="357505"/>
            <wp:effectExtent l="0" t="0" r="0" b="444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400800" cy="357505"/>
                    </a:xfrm>
                    <a:prstGeom prst="rect">
                      <a:avLst/>
                    </a:prstGeom>
                  </pic:spPr>
                </pic:pic>
              </a:graphicData>
            </a:graphic>
          </wp:anchor>
        </w:drawing>
      </w:r>
      <w:r w:rsidR="00D62348" w:rsidRPr="00AF2F7E">
        <w:t>C</w:t>
      </w:r>
      <w:r w:rsidR="00A7103F">
        <w:t>lick</w:t>
      </w:r>
      <w:r w:rsidR="00D62348" w:rsidRPr="00AF2F7E">
        <w:t xml:space="preserve"> the option to </w:t>
      </w:r>
      <w:r w:rsidR="00D62348" w:rsidRPr="00A7103F">
        <w:rPr>
          <w:b/>
        </w:rPr>
        <w:t>Run</w:t>
      </w:r>
      <w:r w:rsidR="00D62348" w:rsidRPr="00AF2F7E">
        <w:t xml:space="preserve"> the </w:t>
      </w:r>
      <w:proofErr w:type="spellStart"/>
      <w:r w:rsidR="00D62348" w:rsidRPr="00AF2F7E">
        <w:t>InSync</w:t>
      </w:r>
      <w:proofErr w:type="spellEnd"/>
      <w:r w:rsidR="00D62348" w:rsidRPr="00AF2F7E">
        <w:t xml:space="preserve"> Setup software</w:t>
      </w:r>
      <w:r w:rsidR="00B54F26">
        <w:t>.</w:t>
      </w:r>
    </w:p>
    <w:p w14:paraId="0E20FDAF" w14:textId="77777777" w:rsidR="008019FF" w:rsidRDefault="008019FF" w:rsidP="00D62348"/>
    <w:p w14:paraId="204028F4" w14:textId="6C187868" w:rsidR="002D7BC5" w:rsidRDefault="00637864" w:rsidP="00D62348">
      <w:r>
        <w:rPr>
          <w:noProof/>
        </w:rPr>
        <w:drawing>
          <wp:anchor distT="0" distB="0" distL="114300" distR="114300" simplePos="0" relativeHeight="251975680" behindDoc="0" locked="0" layoutInCell="1" allowOverlap="1" wp14:anchorId="23B77F51" wp14:editId="0C8CBC20">
            <wp:simplePos x="0" y="0"/>
            <wp:positionH relativeFrom="column">
              <wp:posOffset>2933700</wp:posOffset>
            </wp:positionH>
            <wp:positionV relativeFrom="paragraph">
              <wp:posOffset>153035</wp:posOffset>
            </wp:positionV>
            <wp:extent cx="3470910" cy="272415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470910" cy="2724150"/>
                    </a:xfrm>
                    <a:prstGeom prst="rect">
                      <a:avLst/>
                    </a:prstGeom>
                  </pic:spPr>
                </pic:pic>
              </a:graphicData>
            </a:graphic>
            <wp14:sizeRelH relativeFrom="margin">
              <wp14:pctWidth>0</wp14:pctWidth>
            </wp14:sizeRelH>
            <wp14:sizeRelV relativeFrom="margin">
              <wp14:pctHeight>0</wp14:pctHeight>
            </wp14:sizeRelV>
          </wp:anchor>
        </w:drawing>
      </w:r>
    </w:p>
    <w:p w14:paraId="46D28274" w14:textId="38CEAEE6" w:rsidR="00D62348" w:rsidRDefault="00D62348" w:rsidP="00D62348">
      <w:r>
        <w:t>C</w:t>
      </w:r>
      <w:r w:rsidR="00A7103F">
        <w:t>lick</w:t>
      </w:r>
      <w:r>
        <w:t xml:space="preserve"> </w:t>
      </w:r>
      <w:r w:rsidRPr="00A7103F">
        <w:rPr>
          <w:b/>
        </w:rPr>
        <w:t>Next</w:t>
      </w:r>
      <w:r>
        <w:t xml:space="preserve"> to continue with the installation.</w:t>
      </w:r>
    </w:p>
    <w:p w14:paraId="63D3FA84" w14:textId="1E0B9D74" w:rsidR="008019FF" w:rsidRDefault="008019FF" w:rsidP="00D62348"/>
    <w:p w14:paraId="4C7B2608" w14:textId="77777777" w:rsidR="008019FF" w:rsidRDefault="008019FF" w:rsidP="00D62348"/>
    <w:p w14:paraId="2B6ED6ED" w14:textId="77777777" w:rsidR="008019FF" w:rsidRDefault="008019FF" w:rsidP="00D62348"/>
    <w:p w14:paraId="563809A7" w14:textId="77777777" w:rsidR="008019FF" w:rsidRDefault="008019FF" w:rsidP="00D62348"/>
    <w:p w14:paraId="3ED7376A" w14:textId="77777777" w:rsidR="008019FF" w:rsidRDefault="008019FF" w:rsidP="00D62348"/>
    <w:p w14:paraId="6175BEFD" w14:textId="77777777" w:rsidR="008019FF" w:rsidRDefault="008019FF" w:rsidP="00D62348"/>
    <w:p w14:paraId="7D2CD5CF" w14:textId="77777777" w:rsidR="008019FF" w:rsidRDefault="008019FF" w:rsidP="00D62348"/>
    <w:p w14:paraId="3C13679A" w14:textId="77777777" w:rsidR="008019FF" w:rsidRDefault="008019FF" w:rsidP="00D62348"/>
    <w:p w14:paraId="4F7A4D18" w14:textId="77777777" w:rsidR="008019FF" w:rsidRDefault="008019FF" w:rsidP="00D62348"/>
    <w:p w14:paraId="0CA56DF6" w14:textId="64E31F7C" w:rsidR="00D62348" w:rsidRDefault="00637864" w:rsidP="00D62348">
      <w:pPr>
        <w:keepNext/>
      </w:pPr>
      <w:r>
        <w:rPr>
          <w:noProof/>
        </w:rPr>
        <w:lastRenderedPageBreak/>
        <w:drawing>
          <wp:anchor distT="0" distB="0" distL="114300" distR="114300" simplePos="0" relativeHeight="251976704" behindDoc="0" locked="0" layoutInCell="1" allowOverlap="1" wp14:anchorId="7EAE03C3" wp14:editId="1C2FEC66">
            <wp:simplePos x="0" y="0"/>
            <wp:positionH relativeFrom="column">
              <wp:posOffset>3181350</wp:posOffset>
            </wp:positionH>
            <wp:positionV relativeFrom="paragraph">
              <wp:posOffset>0</wp:posOffset>
            </wp:positionV>
            <wp:extent cx="3342857" cy="260000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42857" cy="2600000"/>
                    </a:xfrm>
                    <a:prstGeom prst="rect">
                      <a:avLst/>
                    </a:prstGeom>
                  </pic:spPr>
                </pic:pic>
              </a:graphicData>
            </a:graphic>
          </wp:anchor>
        </w:drawing>
      </w:r>
      <w:r w:rsidR="00A7103F">
        <w:t xml:space="preserve">Check the box that saying </w:t>
      </w:r>
      <w:r w:rsidR="00A7103F" w:rsidRPr="00A7103F">
        <w:rPr>
          <w:b/>
        </w:rPr>
        <w:t>I accept the terms of the License A</w:t>
      </w:r>
      <w:r w:rsidR="00D62348" w:rsidRPr="00A7103F">
        <w:rPr>
          <w:b/>
        </w:rPr>
        <w:t>greement</w:t>
      </w:r>
      <w:r w:rsidR="00D62348" w:rsidRPr="003812F2">
        <w:t xml:space="preserve"> after reading.</w:t>
      </w:r>
      <w:r w:rsidR="00E07F52">
        <w:t xml:space="preserve"> </w:t>
      </w:r>
      <w:r w:rsidR="00D62348" w:rsidRPr="003812F2">
        <w:t xml:space="preserve"> </w:t>
      </w:r>
      <w:r w:rsidR="008378D9">
        <w:t xml:space="preserve">Click the </w:t>
      </w:r>
      <w:r w:rsidR="00D62348" w:rsidRPr="00A7103F">
        <w:rPr>
          <w:b/>
        </w:rPr>
        <w:t>Next</w:t>
      </w:r>
      <w:r w:rsidR="00D62348" w:rsidRPr="003812F2">
        <w:t xml:space="preserve"> </w:t>
      </w:r>
      <w:r w:rsidR="008378D9">
        <w:t>button</w:t>
      </w:r>
      <w:r w:rsidR="00D62348" w:rsidRPr="003812F2">
        <w:t>.</w:t>
      </w:r>
    </w:p>
    <w:p w14:paraId="7D816375" w14:textId="3F723ED8" w:rsidR="008019FF" w:rsidRDefault="008019FF" w:rsidP="00D62348">
      <w:pPr>
        <w:keepNext/>
      </w:pPr>
    </w:p>
    <w:p w14:paraId="11DCBC94" w14:textId="77777777" w:rsidR="008019FF" w:rsidRDefault="008019FF" w:rsidP="00D62348">
      <w:pPr>
        <w:keepNext/>
      </w:pPr>
    </w:p>
    <w:p w14:paraId="5C3B2692" w14:textId="77777777" w:rsidR="008019FF" w:rsidRDefault="008019FF" w:rsidP="00D62348">
      <w:pPr>
        <w:keepNext/>
      </w:pPr>
    </w:p>
    <w:p w14:paraId="6443A0B4" w14:textId="097F890E" w:rsidR="008019FF" w:rsidRDefault="008019FF" w:rsidP="00D62348">
      <w:pPr>
        <w:keepNext/>
      </w:pPr>
    </w:p>
    <w:p w14:paraId="1179084A" w14:textId="63D359E8" w:rsidR="008019FF" w:rsidRDefault="008019FF" w:rsidP="00D62348">
      <w:pPr>
        <w:keepNext/>
      </w:pPr>
    </w:p>
    <w:p w14:paraId="6B3FABC3" w14:textId="77777777" w:rsidR="008019FF" w:rsidRDefault="008019FF" w:rsidP="00D62348">
      <w:pPr>
        <w:keepNext/>
      </w:pPr>
    </w:p>
    <w:p w14:paraId="04AD507A" w14:textId="77777777" w:rsidR="008019FF" w:rsidRDefault="008019FF" w:rsidP="00D62348">
      <w:pPr>
        <w:keepNext/>
      </w:pPr>
    </w:p>
    <w:p w14:paraId="07F51CE2" w14:textId="58769D35" w:rsidR="008019FF" w:rsidRDefault="008019FF" w:rsidP="00D62348">
      <w:pPr>
        <w:keepNext/>
      </w:pPr>
    </w:p>
    <w:p w14:paraId="6161C54B" w14:textId="0FFE6307" w:rsidR="008019FF" w:rsidRDefault="008019FF" w:rsidP="00D62348">
      <w:pPr>
        <w:keepNext/>
      </w:pPr>
    </w:p>
    <w:p w14:paraId="7EDABB1D" w14:textId="77777777" w:rsidR="008019FF" w:rsidRDefault="008019FF" w:rsidP="00D62348">
      <w:pPr>
        <w:keepNext/>
      </w:pPr>
    </w:p>
    <w:p w14:paraId="284944D1" w14:textId="77777777" w:rsidR="008019FF" w:rsidRPr="003812F2" w:rsidRDefault="008019FF" w:rsidP="00D62348">
      <w:pPr>
        <w:keepNext/>
      </w:pPr>
    </w:p>
    <w:p w14:paraId="20B572ED" w14:textId="0C98A9F6" w:rsidR="00D62348" w:rsidRDefault="00D07273" w:rsidP="008019FF">
      <w:r>
        <w:rPr>
          <w:noProof/>
        </w:rPr>
        <w:drawing>
          <wp:anchor distT="0" distB="0" distL="114300" distR="114300" simplePos="0" relativeHeight="251977728" behindDoc="0" locked="0" layoutInCell="1" allowOverlap="1" wp14:anchorId="4F20515B" wp14:editId="7BE90704">
            <wp:simplePos x="0" y="0"/>
            <wp:positionH relativeFrom="column">
              <wp:posOffset>3267075</wp:posOffset>
            </wp:positionH>
            <wp:positionV relativeFrom="paragraph">
              <wp:posOffset>194310</wp:posOffset>
            </wp:positionV>
            <wp:extent cx="3342857" cy="2609524"/>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42857" cy="2609524"/>
                    </a:xfrm>
                    <a:prstGeom prst="rect">
                      <a:avLst/>
                    </a:prstGeom>
                  </pic:spPr>
                </pic:pic>
              </a:graphicData>
            </a:graphic>
          </wp:anchor>
        </w:drawing>
      </w:r>
    </w:p>
    <w:p w14:paraId="22B0EBC8" w14:textId="467188C4" w:rsidR="008019FF" w:rsidRDefault="008019FF" w:rsidP="00D62348">
      <w:pPr>
        <w:pStyle w:val="ListParagraph"/>
        <w:spacing w:after="120"/>
        <w:ind w:left="0"/>
        <w:rPr>
          <w:rFonts w:cs="Calibri"/>
        </w:rPr>
      </w:pPr>
    </w:p>
    <w:p w14:paraId="6C06BCC5" w14:textId="58E41789" w:rsidR="00D62348" w:rsidRDefault="00D62348" w:rsidP="00D62348">
      <w:pPr>
        <w:pStyle w:val="ListParagraph"/>
        <w:spacing w:after="120"/>
        <w:ind w:left="0"/>
        <w:rPr>
          <w:rFonts w:cs="Calibri"/>
        </w:rPr>
      </w:pPr>
      <w:r w:rsidRPr="003812F2">
        <w:rPr>
          <w:rFonts w:cs="Calibri"/>
        </w:rPr>
        <w:t>Unless otherwise required by your IT de</w:t>
      </w:r>
      <w:r w:rsidR="00A7103F">
        <w:rPr>
          <w:rFonts w:cs="Calibri"/>
        </w:rPr>
        <w:t xml:space="preserve">partment, choose the option to </w:t>
      </w:r>
      <w:r w:rsidR="00A7103F" w:rsidRPr="00A7103F">
        <w:rPr>
          <w:rFonts w:cs="Calibri"/>
          <w:b/>
        </w:rPr>
        <w:t>I</w:t>
      </w:r>
      <w:r w:rsidRPr="00A7103F">
        <w:rPr>
          <w:rFonts w:cs="Calibri"/>
          <w:b/>
        </w:rPr>
        <w:t>nstall for all users of this machine</w:t>
      </w:r>
      <w:r w:rsidRPr="003812F2">
        <w:rPr>
          <w:rFonts w:cs="Calibri"/>
        </w:rPr>
        <w:t>.  Then</w:t>
      </w:r>
      <w:r w:rsidR="008378D9">
        <w:rPr>
          <w:rFonts w:cs="Calibri"/>
        </w:rPr>
        <w:t xml:space="preserve"> click the </w:t>
      </w:r>
      <w:r w:rsidR="008378D9" w:rsidRPr="00A7103F">
        <w:rPr>
          <w:rFonts w:cs="Calibri"/>
          <w:b/>
        </w:rPr>
        <w:t xml:space="preserve">Next </w:t>
      </w:r>
      <w:r w:rsidR="008378D9">
        <w:rPr>
          <w:rFonts w:cs="Calibri"/>
        </w:rPr>
        <w:t>button</w:t>
      </w:r>
      <w:r w:rsidRPr="003812F2">
        <w:rPr>
          <w:rFonts w:cs="Calibri"/>
        </w:rPr>
        <w:t>.</w:t>
      </w:r>
    </w:p>
    <w:p w14:paraId="7B79B988" w14:textId="77777777" w:rsidR="00223018" w:rsidRDefault="00223018" w:rsidP="00D62348">
      <w:pPr>
        <w:pStyle w:val="ListParagraph"/>
        <w:spacing w:after="120"/>
        <w:ind w:left="0"/>
        <w:rPr>
          <w:rFonts w:cs="Calibri"/>
        </w:rPr>
      </w:pPr>
    </w:p>
    <w:p w14:paraId="4172D4C3" w14:textId="77777777" w:rsidR="00223018" w:rsidRDefault="00223018" w:rsidP="00D62348">
      <w:pPr>
        <w:pStyle w:val="ListParagraph"/>
        <w:spacing w:after="120"/>
        <w:ind w:left="0"/>
        <w:rPr>
          <w:rFonts w:cs="Calibri"/>
        </w:rPr>
      </w:pPr>
    </w:p>
    <w:p w14:paraId="6D5912B5" w14:textId="77777777" w:rsidR="00223018" w:rsidRDefault="00223018" w:rsidP="00D62348">
      <w:pPr>
        <w:pStyle w:val="ListParagraph"/>
        <w:spacing w:after="120"/>
        <w:ind w:left="0"/>
        <w:rPr>
          <w:rFonts w:cs="Calibri"/>
        </w:rPr>
      </w:pPr>
    </w:p>
    <w:p w14:paraId="0D2F89BE" w14:textId="77777777" w:rsidR="00223018" w:rsidRDefault="00223018" w:rsidP="00D62348">
      <w:pPr>
        <w:pStyle w:val="ListParagraph"/>
        <w:spacing w:after="120"/>
        <w:ind w:left="0"/>
        <w:rPr>
          <w:rFonts w:cs="Calibri"/>
        </w:rPr>
      </w:pPr>
    </w:p>
    <w:p w14:paraId="73C3E55C" w14:textId="77777777" w:rsidR="00223018" w:rsidRDefault="00223018" w:rsidP="00D62348">
      <w:pPr>
        <w:pStyle w:val="ListParagraph"/>
        <w:spacing w:after="120"/>
        <w:ind w:left="0"/>
        <w:rPr>
          <w:rFonts w:cs="Calibri"/>
        </w:rPr>
      </w:pPr>
    </w:p>
    <w:p w14:paraId="3D42E220" w14:textId="77777777" w:rsidR="00223018" w:rsidRDefault="00223018" w:rsidP="00D62348">
      <w:pPr>
        <w:pStyle w:val="ListParagraph"/>
        <w:spacing w:after="120"/>
        <w:ind w:left="0"/>
        <w:rPr>
          <w:rFonts w:cs="Calibri"/>
        </w:rPr>
      </w:pPr>
    </w:p>
    <w:p w14:paraId="49E9A816" w14:textId="77777777" w:rsidR="00223018" w:rsidRDefault="00223018" w:rsidP="00D62348">
      <w:pPr>
        <w:pStyle w:val="ListParagraph"/>
        <w:spacing w:after="120"/>
        <w:ind w:left="0"/>
        <w:rPr>
          <w:rFonts w:cs="Calibri"/>
        </w:rPr>
      </w:pPr>
    </w:p>
    <w:p w14:paraId="23E23241" w14:textId="77777777" w:rsidR="00223018" w:rsidRDefault="00223018" w:rsidP="00D62348">
      <w:pPr>
        <w:pStyle w:val="ListParagraph"/>
        <w:spacing w:after="120"/>
        <w:ind w:left="0"/>
        <w:rPr>
          <w:rFonts w:cs="Calibri"/>
        </w:rPr>
      </w:pPr>
    </w:p>
    <w:p w14:paraId="37AEAE6C" w14:textId="77777777" w:rsidR="00223018" w:rsidRDefault="00223018" w:rsidP="00D62348">
      <w:pPr>
        <w:pStyle w:val="ListParagraph"/>
        <w:spacing w:after="120"/>
        <w:ind w:left="0"/>
        <w:rPr>
          <w:rFonts w:cs="Calibri"/>
        </w:rPr>
      </w:pPr>
    </w:p>
    <w:p w14:paraId="436631A9" w14:textId="77777777" w:rsidR="00223018" w:rsidRDefault="00223018" w:rsidP="00D62348">
      <w:pPr>
        <w:pStyle w:val="ListParagraph"/>
        <w:spacing w:after="120"/>
        <w:ind w:left="0"/>
        <w:rPr>
          <w:rFonts w:cs="Calibri"/>
        </w:rPr>
      </w:pPr>
    </w:p>
    <w:p w14:paraId="428C04B9" w14:textId="77777777" w:rsidR="00223018" w:rsidRDefault="00223018" w:rsidP="00D62348">
      <w:pPr>
        <w:pStyle w:val="ListParagraph"/>
        <w:spacing w:after="120"/>
        <w:ind w:left="0"/>
        <w:rPr>
          <w:rFonts w:cs="Calibri"/>
        </w:rPr>
      </w:pPr>
    </w:p>
    <w:p w14:paraId="78C07FDA" w14:textId="696D89B4" w:rsidR="008378D9" w:rsidRPr="003812F2" w:rsidRDefault="00D07273" w:rsidP="00D62348">
      <w:pPr>
        <w:pStyle w:val="ListParagraph"/>
        <w:spacing w:after="120"/>
        <w:ind w:left="0"/>
        <w:rPr>
          <w:rFonts w:cs="Calibri"/>
        </w:rPr>
      </w:pPr>
      <w:r>
        <w:rPr>
          <w:noProof/>
        </w:rPr>
        <w:drawing>
          <wp:anchor distT="0" distB="0" distL="114300" distR="114300" simplePos="0" relativeHeight="251978752" behindDoc="0" locked="0" layoutInCell="1" allowOverlap="1" wp14:anchorId="666AC362" wp14:editId="16BA23F1">
            <wp:simplePos x="0" y="0"/>
            <wp:positionH relativeFrom="column">
              <wp:posOffset>3200573</wp:posOffset>
            </wp:positionH>
            <wp:positionV relativeFrom="paragraph">
              <wp:posOffset>125730</wp:posOffset>
            </wp:positionV>
            <wp:extent cx="3409524" cy="2676190"/>
            <wp:effectExtent l="0" t="0" r="63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09524" cy="2676190"/>
                    </a:xfrm>
                    <a:prstGeom prst="rect">
                      <a:avLst/>
                    </a:prstGeom>
                  </pic:spPr>
                </pic:pic>
              </a:graphicData>
            </a:graphic>
          </wp:anchor>
        </w:drawing>
      </w:r>
    </w:p>
    <w:p w14:paraId="6FC4E58D" w14:textId="1E6D7D53" w:rsidR="00D62348" w:rsidRDefault="00D62348" w:rsidP="00E35322">
      <w:pPr>
        <w:pStyle w:val="ListParagraph"/>
        <w:spacing w:after="120"/>
        <w:ind w:left="0"/>
        <w:rPr>
          <w:rFonts w:cs="Calibri"/>
        </w:rPr>
      </w:pPr>
    </w:p>
    <w:p w14:paraId="36115298" w14:textId="10D765D6" w:rsidR="00D62348" w:rsidRPr="003812F2" w:rsidRDefault="00D62348" w:rsidP="00D62348">
      <w:pPr>
        <w:pStyle w:val="ListParagraph"/>
        <w:ind w:left="0"/>
        <w:rPr>
          <w:rFonts w:cs="Calibri"/>
        </w:rPr>
      </w:pPr>
      <w:r w:rsidRPr="003812F2">
        <w:rPr>
          <w:rFonts w:cs="Calibri"/>
        </w:rPr>
        <w:t>Unless otherwise required by your IT department</w:t>
      </w:r>
      <w:r>
        <w:rPr>
          <w:rFonts w:cs="Calibri"/>
        </w:rPr>
        <w:t>,</w:t>
      </w:r>
      <w:r w:rsidRPr="003812F2">
        <w:rPr>
          <w:rFonts w:cs="Calibri"/>
        </w:rPr>
        <w:t xml:space="preserve"> keep the default installation path and </w:t>
      </w:r>
      <w:r w:rsidR="008378D9">
        <w:rPr>
          <w:rFonts w:cs="Calibri"/>
        </w:rPr>
        <w:t xml:space="preserve">click the </w:t>
      </w:r>
      <w:r w:rsidRPr="00A7103F">
        <w:rPr>
          <w:rFonts w:cs="Calibri"/>
          <w:b/>
        </w:rPr>
        <w:t>Next</w:t>
      </w:r>
      <w:r w:rsidR="008378D9">
        <w:rPr>
          <w:rFonts w:cs="Calibri"/>
        </w:rPr>
        <w:t xml:space="preserve"> button</w:t>
      </w:r>
      <w:r w:rsidRPr="003812F2">
        <w:rPr>
          <w:rFonts w:cs="Calibri"/>
        </w:rPr>
        <w:t>.</w:t>
      </w:r>
      <w:r w:rsidRPr="00D62348">
        <w:rPr>
          <w:noProof/>
        </w:rPr>
        <w:t xml:space="preserve"> </w:t>
      </w:r>
    </w:p>
    <w:p w14:paraId="19FDE67A" w14:textId="77777777" w:rsidR="008019FF" w:rsidRDefault="008019FF" w:rsidP="00C92260"/>
    <w:p w14:paraId="3C7F8E38" w14:textId="77777777" w:rsidR="008019FF" w:rsidRDefault="008019FF" w:rsidP="00C92260"/>
    <w:p w14:paraId="047FC128" w14:textId="77777777" w:rsidR="008019FF" w:rsidRDefault="008019FF" w:rsidP="00C92260"/>
    <w:p w14:paraId="3421C199" w14:textId="77777777" w:rsidR="008019FF" w:rsidRDefault="008019FF" w:rsidP="00C92260"/>
    <w:p w14:paraId="0E0CC88D" w14:textId="77777777" w:rsidR="008019FF" w:rsidRDefault="008019FF" w:rsidP="00C92260"/>
    <w:p w14:paraId="1B768505" w14:textId="77777777" w:rsidR="008019FF" w:rsidRDefault="008019FF" w:rsidP="00C92260"/>
    <w:p w14:paraId="2CD9C258" w14:textId="77777777" w:rsidR="008019FF" w:rsidRDefault="008019FF" w:rsidP="00C92260"/>
    <w:p w14:paraId="39018648" w14:textId="77777777" w:rsidR="008019FF" w:rsidRDefault="008019FF" w:rsidP="00C92260"/>
    <w:p w14:paraId="0A89499B" w14:textId="77777777" w:rsidR="008019FF" w:rsidRDefault="008019FF" w:rsidP="00C92260"/>
    <w:p w14:paraId="2D214208" w14:textId="77777777" w:rsidR="008019FF" w:rsidRDefault="008019FF" w:rsidP="00C92260"/>
    <w:p w14:paraId="3D244F81" w14:textId="2D2D5B79" w:rsidR="00D62348" w:rsidRPr="003812F2" w:rsidRDefault="00D07273" w:rsidP="00C92260">
      <w:r>
        <w:rPr>
          <w:noProof/>
        </w:rPr>
        <w:lastRenderedPageBreak/>
        <w:drawing>
          <wp:anchor distT="0" distB="0" distL="114300" distR="114300" simplePos="0" relativeHeight="251979776" behindDoc="0" locked="0" layoutInCell="1" allowOverlap="1" wp14:anchorId="1EABBBB4" wp14:editId="4A934871">
            <wp:simplePos x="0" y="0"/>
            <wp:positionH relativeFrom="column">
              <wp:posOffset>2819400</wp:posOffset>
            </wp:positionH>
            <wp:positionV relativeFrom="paragraph">
              <wp:posOffset>0</wp:posOffset>
            </wp:positionV>
            <wp:extent cx="3333115" cy="2590165"/>
            <wp:effectExtent l="0" t="0" r="635" b="63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333115" cy="2590165"/>
                    </a:xfrm>
                    <a:prstGeom prst="rect">
                      <a:avLst/>
                    </a:prstGeom>
                  </pic:spPr>
                </pic:pic>
              </a:graphicData>
            </a:graphic>
          </wp:anchor>
        </w:drawing>
      </w:r>
      <w:r w:rsidR="008378D9">
        <w:t xml:space="preserve">Click the </w:t>
      </w:r>
      <w:r w:rsidR="008378D9" w:rsidRPr="00A7103F">
        <w:rPr>
          <w:b/>
        </w:rPr>
        <w:t xml:space="preserve">Install </w:t>
      </w:r>
      <w:r w:rsidR="008378D9">
        <w:t>button.</w:t>
      </w:r>
    </w:p>
    <w:p w14:paraId="764637F9" w14:textId="77777777" w:rsidR="008378D9" w:rsidRDefault="008378D9" w:rsidP="00D62348"/>
    <w:p w14:paraId="5FACA723" w14:textId="77777777" w:rsidR="008019FF" w:rsidRDefault="00D62348" w:rsidP="00D62348">
      <w:proofErr w:type="spellStart"/>
      <w:r w:rsidRPr="003812F2">
        <w:t>InSync</w:t>
      </w:r>
      <w:proofErr w:type="spellEnd"/>
      <w:r w:rsidRPr="003812F2">
        <w:t xml:space="preserve"> will now install automatically.  </w:t>
      </w:r>
    </w:p>
    <w:p w14:paraId="4F752C61" w14:textId="77777777" w:rsidR="008019FF" w:rsidRDefault="008019FF" w:rsidP="00D62348"/>
    <w:p w14:paraId="5D345616" w14:textId="77777777" w:rsidR="008019FF" w:rsidRDefault="008019FF" w:rsidP="00D62348"/>
    <w:p w14:paraId="3BD76375" w14:textId="77777777" w:rsidR="008019FF" w:rsidRDefault="008019FF" w:rsidP="00D62348"/>
    <w:p w14:paraId="510F54B2" w14:textId="77777777" w:rsidR="008019FF" w:rsidRDefault="008019FF" w:rsidP="00D62348"/>
    <w:p w14:paraId="54311EA8" w14:textId="77777777" w:rsidR="008019FF" w:rsidRDefault="008019FF" w:rsidP="00D62348"/>
    <w:p w14:paraId="7B7205BE" w14:textId="77777777" w:rsidR="008019FF" w:rsidRDefault="008019FF" w:rsidP="00D62348"/>
    <w:p w14:paraId="1F338C77" w14:textId="77777777" w:rsidR="00667FBC" w:rsidRDefault="00667FBC" w:rsidP="00D62348"/>
    <w:p w14:paraId="060DBA5B" w14:textId="77777777" w:rsidR="00E07F52" w:rsidRDefault="00E07F52" w:rsidP="00D62348"/>
    <w:p w14:paraId="57B2E935" w14:textId="77777777" w:rsidR="00E07F52" w:rsidRDefault="00E07F52" w:rsidP="00D62348"/>
    <w:p w14:paraId="17A06143" w14:textId="77777777" w:rsidR="00667FBC" w:rsidRDefault="00667FBC" w:rsidP="00D62348"/>
    <w:p w14:paraId="373FD704" w14:textId="731D11C1" w:rsidR="008019FF" w:rsidRDefault="00667FBC" w:rsidP="00D62348">
      <w:r>
        <w:rPr>
          <w:noProof/>
        </w:rPr>
        <w:drawing>
          <wp:anchor distT="0" distB="0" distL="114300" distR="114300" simplePos="0" relativeHeight="251943936" behindDoc="0" locked="0" layoutInCell="1" allowOverlap="1" wp14:anchorId="4AAC2756" wp14:editId="5B83E2B1">
            <wp:simplePos x="0" y="0"/>
            <wp:positionH relativeFrom="margin">
              <wp:posOffset>3086100</wp:posOffset>
            </wp:positionH>
            <wp:positionV relativeFrom="paragraph">
              <wp:posOffset>525780</wp:posOffset>
            </wp:positionV>
            <wp:extent cx="3066415" cy="1755775"/>
            <wp:effectExtent l="0" t="0" r="63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6415" cy="1755775"/>
                    </a:xfrm>
                    <a:prstGeom prst="rect">
                      <a:avLst/>
                    </a:prstGeom>
                    <a:noFill/>
                  </pic:spPr>
                </pic:pic>
              </a:graphicData>
            </a:graphic>
            <wp14:sizeRelH relativeFrom="page">
              <wp14:pctWidth>0</wp14:pctWidth>
            </wp14:sizeRelH>
            <wp14:sizeRelV relativeFrom="page">
              <wp14:pctHeight>0</wp14:pctHeight>
            </wp14:sizeRelV>
          </wp:anchor>
        </w:drawing>
      </w:r>
      <w:r>
        <w:t xml:space="preserve">Based on how your </w:t>
      </w:r>
      <w:r w:rsidR="008378D9">
        <w:t xml:space="preserve">User Account control </w:t>
      </w:r>
      <w:r>
        <w:t xml:space="preserve">is configured, if it </w:t>
      </w:r>
      <w:r w:rsidR="008378D9">
        <w:t xml:space="preserve">asks whether you want to install the </w:t>
      </w:r>
      <w:proofErr w:type="spellStart"/>
      <w:r w:rsidR="008378D9">
        <w:t>InSync</w:t>
      </w:r>
      <w:proofErr w:type="spellEnd"/>
      <w:r w:rsidR="008378D9">
        <w:t xml:space="preserve"> software, click the </w:t>
      </w:r>
      <w:r w:rsidR="008378D9" w:rsidRPr="00A7103F">
        <w:rPr>
          <w:b/>
        </w:rPr>
        <w:t>Yes</w:t>
      </w:r>
      <w:r w:rsidR="008378D9">
        <w:t xml:space="preserve"> button.</w:t>
      </w:r>
    </w:p>
    <w:p w14:paraId="27288C32" w14:textId="77777777" w:rsidR="008019FF" w:rsidRDefault="008019FF" w:rsidP="00D62348"/>
    <w:p w14:paraId="2B200287" w14:textId="2F89A49D" w:rsidR="00E07F52" w:rsidRDefault="00D07273" w:rsidP="00D62348">
      <w:r>
        <w:rPr>
          <w:noProof/>
        </w:rPr>
        <w:drawing>
          <wp:anchor distT="0" distB="0" distL="114300" distR="114300" simplePos="0" relativeHeight="251980800" behindDoc="0" locked="0" layoutInCell="1" allowOverlap="1" wp14:anchorId="5EECFDAB" wp14:editId="6C55E9F5">
            <wp:simplePos x="0" y="0"/>
            <wp:positionH relativeFrom="column">
              <wp:posOffset>3038475</wp:posOffset>
            </wp:positionH>
            <wp:positionV relativeFrom="paragraph">
              <wp:posOffset>151130</wp:posOffset>
            </wp:positionV>
            <wp:extent cx="3409524" cy="2666667"/>
            <wp:effectExtent l="0" t="0" r="635" b="63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409524" cy="2666667"/>
                    </a:xfrm>
                    <a:prstGeom prst="rect">
                      <a:avLst/>
                    </a:prstGeom>
                  </pic:spPr>
                </pic:pic>
              </a:graphicData>
            </a:graphic>
          </wp:anchor>
        </w:drawing>
      </w:r>
    </w:p>
    <w:p w14:paraId="61D0884F" w14:textId="56D47497" w:rsidR="008378D9" w:rsidRDefault="008378D9" w:rsidP="00D62348">
      <w:r>
        <w:t xml:space="preserve">If you will be using </w:t>
      </w:r>
      <w:proofErr w:type="spellStart"/>
      <w:r>
        <w:t>InSync</w:t>
      </w:r>
      <w:proofErr w:type="spellEnd"/>
      <w:r>
        <w:t xml:space="preserve"> to upload dictations from hand-held devices, we recommend that you enable:</w:t>
      </w:r>
    </w:p>
    <w:p w14:paraId="36F6E017" w14:textId="6FDDCDF8" w:rsidR="008378D9" w:rsidRDefault="008378D9" w:rsidP="008378D9">
      <w:pPr>
        <w:pStyle w:val="ListParagraph"/>
        <w:numPr>
          <w:ilvl w:val="0"/>
          <w:numId w:val="21"/>
        </w:numPr>
      </w:pPr>
      <w:r w:rsidRPr="00A7103F">
        <w:rPr>
          <w:b/>
        </w:rPr>
        <w:t xml:space="preserve">Launch </w:t>
      </w:r>
      <w:proofErr w:type="spellStart"/>
      <w:r w:rsidRPr="00A7103F">
        <w:rPr>
          <w:b/>
        </w:rPr>
        <w:t>InSync</w:t>
      </w:r>
      <w:proofErr w:type="spellEnd"/>
      <w:r w:rsidRPr="00A7103F">
        <w:rPr>
          <w:b/>
        </w:rPr>
        <w:t xml:space="preserve"> Now</w:t>
      </w:r>
      <w:r>
        <w:t xml:space="preserve"> </w:t>
      </w:r>
      <w:r>
        <w:br/>
        <w:t>, and</w:t>
      </w:r>
    </w:p>
    <w:p w14:paraId="6B8BC632" w14:textId="60F7854C" w:rsidR="008378D9" w:rsidRDefault="008378D9" w:rsidP="008378D9">
      <w:pPr>
        <w:pStyle w:val="ListParagraph"/>
        <w:numPr>
          <w:ilvl w:val="0"/>
          <w:numId w:val="21"/>
        </w:numPr>
      </w:pPr>
      <w:r w:rsidRPr="00A7103F">
        <w:rPr>
          <w:b/>
        </w:rPr>
        <w:t xml:space="preserve">Start </w:t>
      </w:r>
      <w:proofErr w:type="spellStart"/>
      <w:r w:rsidRPr="00A7103F">
        <w:rPr>
          <w:b/>
        </w:rPr>
        <w:t>InSync</w:t>
      </w:r>
      <w:proofErr w:type="spellEnd"/>
      <w:r w:rsidRPr="00A7103F">
        <w:rPr>
          <w:b/>
        </w:rPr>
        <w:t xml:space="preserve"> with Windows</w:t>
      </w:r>
      <w:r>
        <w:t>.</w:t>
      </w:r>
      <w:r w:rsidR="00402625">
        <w:t xml:space="preserve">  This starts </w:t>
      </w:r>
      <w:proofErr w:type="spellStart"/>
      <w:r w:rsidR="00402625">
        <w:t>InSync</w:t>
      </w:r>
      <w:proofErr w:type="spellEnd"/>
      <w:r w:rsidR="00402625">
        <w:t xml:space="preserve"> every time to start your PC.</w:t>
      </w:r>
    </w:p>
    <w:p w14:paraId="56081C85" w14:textId="77777777" w:rsidR="008378D9" w:rsidRDefault="008378D9" w:rsidP="00D62348"/>
    <w:p w14:paraId="37747478" w14:textId="2C8CB51A" w:rsidR="00D62348" w:rsidRDefault="008378D9" w:rsidP="00D62348">
      <w:r>
        <w:t>C</w:t>
      </w:r>
      <w:r w:rsidR="00D62348" w:rsidRPr="003812F2">
        <w:t xml:space="preserve">lick </w:t>
      </w:r>
      <w:r>
        <w:t xml:space="preserve">the </w:t>
      </w:r>
      <w:r w:rsidRPr="00A7103F">
        <w:rPr>
          <w:b/>
        </w:rPr>
        <w:t>F</w:t>
      </w:r>
      <w:r w:rsidR="00D62348" w:rsidRPr="00A7103F">
        <w:rPr>
          <w:b/>
        </w:rPr>
        <w:t>inish</w:t>
      </w:r>
      <w:r w:rsidR="00D62348" w:rsidRPr="003812F2">
        <w:t xml:space="preserve"> </w:t>
      </w:r>
      <w:r>
        <w:t xml:space="preserve">button </w:t>
      </w:r>
      <w:r w:rsidR="00D62348" w:rsidRPr="003812F2">
        <w:t>to complete the installation.</w:t>
      </w:r>
    </w:p>
    <w:p w14:paraId="09A4EB5A" w14:textId="77777777" w:rsidR="00D62348" w:rsidRPr="00FB362F" w:rsidRDefault="00D62348" w:rsidP="00754EB7">
      <w:pPr>
        <w:pStyle w:val="Heading2"/>
      </w:pPr>
      <w:r>
        <w:br w:type="page"/>
      </w:r>
      <w:bookmarkStart w:id="6" w:name="_Toc428347052"/>
      <w:r w:rsidRPr="00FB362F">
        <w:lastRenderedPageBreak/>
        <w:t xml:space="preserve">Starting </w:t>
      </w:r>
      <w:proofErr w:type="spellStart"/>
      <w:r w:rsidRPr="00D62348">
        <w:t>InSync</w:t>
      </w:r>
      <w:bookmarkEnd w:id="6"/>
      <w:proofErr w:type="spellEnd"/>
    </w:p>
    <w:p w14:paraId="0AF7E094" w14:textId="1C326D37" w:rsidR="00402625" w:rsidRDefault="00402625" w:rsidP="003F3285">
      <w:r>
        <w:t xml:space="preserve">If you didn’t choose to “Start </w:t>
      </w:r>
      <w:proofErr w:type="spellStart"/>
      <w:r>
        <w:t>InSync</w:t>
      </w:r>
      <w:proofErr w:type="spellEnd"/>
      <w:r>
        <w:t xml:space="preserve"> with Windows” during </w:t>
      </w:r>
      <w:r w:rsidRPr="0000082C">
        <w:t>installation</w:t>
      </w:r>
      <w:r>
        <w:t xml:space="preserve"> (</w:t>
      </w:r>
      <w:hyperlink w:anchor="_Installing_InSync" w:history="1">
        <w:r w:rsidRPr="0000082C">
          <w:rPr>
            <w:rStyle w:val="Hyperlink"/>
          </w:rPr>
          <w:t>Section 1</w:t>
        </w:r>
      </w:hyperlink>
      <w:r>
        <w:t xml:space="preserve">), you can manually start </w:t>
      </w:r>
      <w:proofErr w:type="spellStart"/>
      <w:r>
        <w:t>InSync</w:t>
      </w:r>
      <w:proofErr w:type="spellEnd"/>
      <w:r>
        <w:t xml:space="preserve"> as you need it.  </w:t>
      </w:r>
    </w:p>
    <w:p w14:paraId="77414279" w14:textId="77777777" w:rsidR="00A7103F" w:rsidRDefault="00A7103F" w:rsidP="003F3285"/>
    <w:p w14:paraId="31857A03" w14:textId="77777777" w:rsidR="00A7103F" w:rsidRPr="00A7103F" w:rsidRDefault="00F07F0C" w:rsidP="00743994">
      <w:pPr>
        <w:pStyle w:val="Normal-bullet"/>
        <w:rPr>
          <w:u w:val="single"/>
        </w:rPr>
      </w:pPr>
      <w:r>
        <w:rPr>
          <w:noProof/>
        </w:rPr>
        <w:drawing>
          <wp:anchor distT="0" distB="0" distL="114300" distR="114300" simplePos="0" relativeHeight="251918336" behindDoc="0" locked="1" layoutInCell="1" allowOverlap="1" wp14:anchorId="4C6EDBE7" wp14:editId="2E368396">
            <wp:simplePos x="0" y="0"/>
            <wp:positionH relativeFrom="column">
              <wp:posOffset>3626485</wp:posOffset>
            </wp:positionH>
            <wp:positionV relativeFrom="paragraph">
              <wp:posOffset>15875</wp:posOffset>
            </wp:positionV>
            <wp:extent cx="1773936" cy="2798064"/>
            <wp:effectExtent l="0" t="0" r="0" b="2540"/>
            <wp:wrapSquare wrapText="lef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73936" cy="2798064"/>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sidR="00420F78" w:rsidRPr="00A7103F">
        <w:rPr>
          <w:noProof/>
          <w:u w:val="single"/>
        </w:rPr>
        <mc:AlternateContent>
          <mc:Choice Requires="wps">
            <w:drawing>
              <wp:anchor distT="45720" distB="45720" distL="114300" distR="114300" simplePos="0" relativeHeight="251916288" behindDoc="0" locked="1" layoutInCell="1" allowOverlap="1" wp14:anchorId="2923222C" wp14:editId="2E70613F">
                <wp:simplePos x="0" y="0"/>
                <wp:positionH relativeFrom="column">
                  <wp:posOffset>3636010</wp:posOffset>
                </wp:positionH>
                <wp:positionV relativeFrom="paragraph">
                  <wp:posOffset>2838450</wp:posOffset>
                </wp:positionV>
                <wp:extent cx="1750695" cy="241300"/>
                <wp:effectExtent l="0" t="0" r="1905" b="63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241300"/>
                        </a:xfrm>
                        <a:prstGeom prst="rect">
                          <a:avLst/>
                        </a:prstGeom>
                        <a:solidFill>
                          <a:srgbClr val="FFFFFF"/>
                        </a:solidFill>
                        <a:ln w="9525">
                          <a:noFill/>
                          <a:miter lim="800000"/>
                          <a:headEnd/>
                          <a:tailEnd/>
                        </a:ln>
                      </wps:spPr>
                      <wps:txbx>
                        <w:txbxContent>
                          <w:p w14:paraId="0222340B" w14:textId="0A3B4A1D" w:rsidR="00FA1DAC" w:rsidRPr="00420F78" w:rsidRDefault="00FA1DAC" w:rsidP="002D7BC5">
                            <w:pPr>
                              <w:spacing w:before="0" w:after="0" w:line="240" w:lineRule="auto"/>
                              <w:jc w:val="center"/>
                              <w:rPr>
                                <w:i/>
                                <w:iCs/>
                                <w:color w:val="1F497D" w:themeColor="text2"/>
                                <w:sz w:val="18"/>
                                <w:szCs w:val="18"/>
                              </w:rPr>
                            </w:pPr>
                            <w:r w:rsidRPr="00420F78">
                              <w:rPr>
                                <w:i/>
                                <w:iCs/>
                                <w:color w:val="1F497D" w:themeColor="text2"/>
                                <w:sz w:val="18"/>
                                <w:szCs w:val="18"/>
                              </w:rPr>
                              <w:t>Windows 7 or earlier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23222C" id="_x0000_t202" coordsize="21600,21600" o:spt="202" path="m,l,21600r21600,l21600,xe">
                <v:stroke joinstyle="miter"/>
                <v:path gradientshapeok="t" o:connecttype="rect"/>
              </v:shapetype>
              <v:shape id="Text Box 2" o:spid="_x0000_s1026" type="#_x0000_t202" style="position:absolute;left:0;text-align:left;margin-left:286.3pt;margin-top:223.5pt;width:137.85pt;height:19pt;z-index:25191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" stroked="f">
                <v:textbox>
                  <w:txbxContent>
                    <w:p w14:paraId="0222340B" w14:textId="0A3B4A1D" w:rsidR="00FA1DAC" w:rsidRPr="00420F78" w:rsidRDefault="00FA1DAC" w:rsidP="002D7BC5">
                      <w:pPr>
                        <w:spacing w:before="0" w:after="0" w:line="240" w:lineRule="auto"/>
                        <w:jc w:val="center"/>
                        <w:rPr>
                          <w:i/>
                          <w:iCs/>
                          <w:color w:val="1F497D" w:themeColor="text2"/>
                          <w:sz w:val="18"/>
                          <w:szCs w:val="18"/>
                        </w:rPr>
                      </w:pPr>
                      <w:r w:rsidRPr="00420F78">
                        <w:rPr>
                          <w:i/>
                          <w:iCs/>
                          <w:color w:val="1F497D" w:themeColor="text2"/>
                          <w:sz w:val="18"/>
                          <w:szCs w:val="18"/>
                        </w:rPr>
                        <w:t>Windows 7 or earlier</w:t>
                      </w:r>
                    </w:p>
                  </w:txbxContent>
                </v:textbox>
                <w10:wrap type="square"/>
                <w10:anchorlock/>
              </v:shape>
            </w:pict>
          </mc:Fallback>
        </mc:AlternateContent>
      </w:r>
      <w:r w:rsidR="00A7103F" w:rsidRPr="00A7103F">
        <w:rPr>
          <w:u w:val="single"/>
        </w:rPr>
        <w:t>Windows Vista or Windows 7</w:t>
      </w:r>
    </w:p>
    <w:p w14:paraId="3A84DF68" w14:textId="2E9BB1A5" w:rsidR="00F20D35" w:rsidRDefault="00A7103F" w:rsidP="00A7103F">
      <w:pPr>
        <w:pStyle w:val="Normal-bullet"/>
        <w:numPr>
          <w:ilvl w:val="0"/>
          <w:numId w:val="0"/>
        </w:numPr>
        <w:ind w:left="720"/>
      </w:pPr>
      <w:r>
        <w:t>S</w:t>
      </w:r>
      <w:r w:rsidR="00B2221D">
        <w:t xml:space="preserve">tart </w:t>
      </w:r>
      <w:r>
        <w:t xml:space="preserve">the program by clicking on </w:t>
      </w:r>
      <w:r w:rsidRPr="00A7103F">
        <w:rPr>
          <w:b/>
        </w:rPr>
        <w:t>Start</w:t>
      </w:r>
      <w:r w:rsidR="00D62348">
        <w:t xml:space="preserve"> </w:t>
      </w:r>
      <w:r w:rsidR="00B2221D">
        <w:t xml:space="preserve">button </w:t>
      </w:r>
      <w:r>
        <w:t xml:space="preserve">then expand </w:t>
      </w:r>
      <w:r w:rsidR="00D62348" w:rsidRPr="00A7103F">
        <w:rPr>
          <w:b/>
        </w:rPr>
        <w:t>All Programs</w:t>
      </w:r>
      <w:r>
        <w:t xml:space="preserve">.  Choose the </w:t>
      </w:r>
      <w:proofErr w:type="spellStart"/>
      <w:r w:rsidR="00D62348" w:rsidRPr="00A7103F">
        <w:rPr>
          <w:b/>
        </w:rPr>
        <w:t>InSync</w:t>
      </w:r>
      <w:proofErr w:type="spellEnd"/>
      <w:r w:rsidR="00D62348">
        <w:t xml:space="preserve"> folder and click on </w:t>
      </w:r>
      <w:r>
        <w:t xml:space="preserve">the </w:t>
      </w:r>
      <w:proofErr w:type="spellStart"/>
      <w:r w:rsidR="00D62348" w:rsidRPr="00A7103F">
        <w:rPr>
          <w:b/>
        </w:rPr>
        <w:t>InSync</w:t>
      </w:r>
      <w:proofErr w:type="spellEnd"/>
      <w:r>
        <w:t xml:space="preserve"> program</w:t>
      </w:r>
      <w:r w:rsidR="00D62348">
        <w:t>.</w:t>
      </w:r>
    </w:p>
    <w:p w14:paraId="7C62DE5E" w14:textId="77777777" w:rsidR="00F07F0C" w:rsidRDefault="00F07F0C" w:rsidP="00F07F0C"/>
    <w:p w14:paraId="4475E921" w14:textId="77777777" w:rsidR="00F07F0C" w:rsidRDefault="00F07F0C" w:rsidP="00F07F0C"/>
    <w:p w14:paraId="7A7D6104" w14:textId="77777777" w:rsidR="00F07F0C" w:rsidRDefault="00F07F0C" w:rsidP="00F07F0C"/>
    <w:p w14:paraId="36FFC1FA" w14:textId="77777777" w:rsidR="00F07F0C" w:rsidRDefault="00F07F0C" w:rsidP="00F07F0C"/>
    <w:p w14:paraId="0CC1607A" w14:textId="77777777" w:rsidR="00F07F0C" w:rsidRDefault="00F07F0C" w:rsidP="00F07F0C"/>
    <w:p w14:paraId="719ED4D3" w14:textId="77777777" w:rsidR="00F07F0C" w:rsidRDefault="00F07F0C" w:rsidP="00F07F0C"/>
    <w:p w14:paraId="75579ECE" w14:textId="77777777" w:rsidR="00F07F0C" w:rsidRDefault="00F07F0C" w:rsidP="00F07F0C"/>
    <w:p w14:paraId="3D74444A" w14:textId="77777777" w:rsidR="00F07F0C" w:rsidRDefault="00F07F0C" w:rsidP="00F07F0C"/>
    <w:p w14:paraId="306CA3AD" w14:textId="77777777" w:rsidR="00F07F0C" w:rsidRDefault="00F07F0C" w:rsidP="00F07F0C"/>
    <w:p w14:paraId="52CFE0B0" w14:textId="77777777" w:rsidR="00F07F0C" w:rsidRDefault="00F07F0C" w:rsidP="00F07F0C"/>
    <w:p w14:paraId="0BEBACA9" w14:textId="77777777" w:rsidR="00F07F0C" w:rsidRDefault="00F07F0C" w:rsidP="00F07F0C"/>
    <w:p w14:paraId="6B4B985F" w14:textId="77777777" w:rsidR="00F07F0C" w:rsidRDefault="00F07F0C" w:rsidP="00F07F0C"/>
    <w:p w14:paraId="21EBC5EB" w14:textId="495B1D6A" w:rsidR="00A7103F" w:rsidRPr="00A7103F" w:rsidRDefault="00420F78" w:rsidP="00743994">
      <w:pPr>
        <w:pStyle w:val="Normal-bullet"/>
        <w:rPr>
          <w:u w:val="single"/>
        </w:rPr>
      </w:pPr>
      <w:r w:rsidRPr="00A7103F">
        <w:rPr>
          <w:noProof/>
          <w:u w:val="single"/>
        </w:rPr>
        <mc:AlternateContent>
          <mc:Choice Requires="wps">
            <w:drawing>
              <wp:anchor distT="45720" distB="45720" distL="114300" distR="114300" simplePos="0" relativeHeight="251914240" behindDoc="0" locked="1" layoutInCell="1" allowOverlap="1" wp14:anchorId="32D01EC0" wp14:editId="0CA0F6F8">
                <wp:simplePos x="0" y="0"/>
                <wp:positionH relativeFrom="column">
                  <wp:posOffset>4083685</wp:posOffset>
                </wp:positionH>
                <wp:positionV relativeFrom="paragraph">
                  <wp:posOffset>1499235</wp:posOffset>
                </wp:positionV>
                <wp:extent cx="831850" cy="260985"/>
                <wp:effectExtent l="0" t="0" r="635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60985"/>
                        </a:xfrm>
                        <a:prstGeom prst="rect">
                          <a:avLst/>
                        </a:prstGeom>
                        <a:solidFill>
                          <a:srgbClr val="FFFFFF"/>
                        </a:solidFill>
                        <a:ln w="9525">
                          <a:noFill/>
                          <a:miter lim="800000"/>
                          <a:headEnd/>
                          <a:tailEnd/>
                        </a:ln>
                      </wps:spPr>
                      <wps:txbx>
                        <w:txbxContent>
                          <w:p w14:paraId="77DEBD5E" w14:textId="6AEFBDC5" w:rsidR="00FA1DAC" w:rsidRPr="00420F78" w:rsidRDefault="00FA1DAC" w:rsidP="002D7BC5">
                            <w:pPr>
                              <w:spacing w:before="0" w:after="0" w:line="240" w:lineRule="auto"/>
                              <w:rPr>
                                <w:i/>
                                <w:iCs/>
                                <w:color w:val="1F497D" w:themeColor="text2"/>
                                <w:sz w:val="18"/>
                                <w:szCs w:val="18"/>
                              </w:rPr>
                            </w:pPr>
                            <w:r w:rsidRPr="00420F78">
                              <w:rPr>
                                <w:i/>
                                <w:iCs/>
                                <w:color w:val="1F497D" w:themeColor="text2"/>
                                <w:sz w:val="18"/>
                                <w:szCs w:val="18"/>
                              </w:rPr>
                              <w:t>Windows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D01EC0" id="_x0000_s1027" type="#_x0000_t202" style="position:absolute;left:0;text-align:left;margin-left:321.55pt;margin-top:118.05pt;width:65.5pt;height:20.55pt;z-index:251914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" stroked="f">
                <v:textbox style="mso-fit-shape-to-text:t">
                  <w:txbxContent>
                    <w:p w14:paraId="77DEBD5E" w14:textId="6AEFBDC5" w:rsidR="00FA1DAC" w:rsidRPr="00420F78" w:rsidRDefault="00FA1DAC" w:rsidP="002D7BC5">
                      <w:pPr>
                        <w:spacing w:before="0" w:after="0" w:line="240" w:lineRule="auto"/>
                        <w:rPr>
                          <w:i/>
                          <w:iCs/>
                          <w:color w:val="1F497D" w:themeColor="text2"/>
                          <w:sz w:val="18"/>
                          <w:szCs w:val="18"/>
                        </w:rPr>
                      </w:pPr>
                      <w:r w:rsidRPr="00420F78">
                        <w:rPr>
                          <w:i/>
                          <w:iCs/>
                          <w:color w:val="1F497D" w:themeColor="text2"/>
                          <w:sz w:val="18"/>
                          <w:szCs w:val="18"/>
                        </w:rPr>
                        <w:t>Windows 8</w:t>
                      </w:r>
                    </w:p>
                  </w:txbxContent>
                </v:textbox>
                <w10:wrap type="square"/>
                <w10:anchorlock/>
              </v:shape>
            </w:pict>
          </mc:Fallback>
        </mc:AlternateContent>
      </w:r>
      <w:r w:rsidRPr="00A7103F">
        <w:rPr>
          <w:noProof/>
          <w:u w:val="single"/>
        </w:rPr>
        <w:drawing>
          <wp:anchor distT="0" distB="0" distL="114300" distR="114300" simplePos="0" relativeHeight="251912192" behindDoc="0" locked="1" layoutInCell="1" allowOverlap="1" wp14:anchorId="16122CEF" wp14:editId="492EBB58">
            <wp:simplePos x="0" y="0"/>
            <wp:positionH relativeFrom="column">
              <wp:posOffset>3589655</wp:posOffset>
            </wp:positionH>
            <wp:positionV relativeFrom="paragraph">
              <wp:posOffset>12065</wp:posOffset>
            </wp:positionV>
            <wp:extent cx="1810385" cy="1444625"/>
            <wp:effectExtent l="0" t="0" r="0" b="3175"/>
            <wp:wrapSquare wrapText="left"/>
            <wp:docPr id="57" name="Picture 57" descr="C:\Users\jlin\AppData\Local\Temp\SNAGHTML13ac5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in\AppData\Local\Temp\SNAGHTML13ac5b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0385" cy="1444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103F" w:rsidRPr="00A7103F">
        <w:rPr>
          <w:u w:val="single"/>
        </w:rPr>
        <w:t>Windows 8</w:t>
      </w:r>
    </w:p>
    <w:p w14:paraId="6BC00EA1" w14:textId="1C15AE6E" w:rsidR="00F20D35" w:rsidRDefault="00A7103F" w:rsidP="00A7103F">
      <w:pPr>
        <w:pStyle w:val="Normal-bullet"/>
        <w:numPr>
          <w:ilvl w:val="0"/>
          <w:numId w:val="0"/>
        </w:numPr>
        <w:ind w:left="720"/>
      </w:pPr>
      <w:r>
        <w:t>C</w:t>
      </w:r>
      <w:r w:rsidR="00F20D35">
        <w:t xml:space="preserve">lick the </w:t>
      </w:r>
      <w:r w:rsidR="00F20D35" w:rsidRPr="00A7103F">
        <w:rPr>
          <w:b/>
        </w:rPr>
        <w:t>Windows</w:t>
      </w:r>
      <w:r w:rsidR="00F20D35">
        <w:t xml:space="preserve"> Button or press the Windows key.</w:t>
      </w:r>
      <w:r w:rsidR="00E07F52">
        <w:t xml:space="preserve"> </w:t>
      </w:r>
      <w:r w:rsidR="00F20D35">
        <w:t xml:space="preserve"> Type “</w:t>
      </w:r>
      <w:proofErr w:type="spellStart"/>
      <w:r w:rsidR="00F20D35">
        <w:t>insync</w:t>
      </w:r>
      <w:proofErr w:type="spellEnd"/>
      <w:r w:rsidR="00F20D35">
        <w:t>” on the St</w:t>
      </w:r>
      <w:r>
        <w:t xml:space="preserve">art screen and click on the </w:t>
      </w:r>
      <w:proofErr w:type="spellStart"/>
      <w:r w:rsidRPr="00A7103F">
        <w:rPr>
          <w:b/>
        </w:rPr>
        <w:t>InSync</w:t>
      </w:r>
      <w:proofErr w:type="spellEnd"/>
      <w:r>
        <w:t xml:space="preserve"> program</w:t>
      </w:r>
      <w:r w:rsidR="00F20D35">
        <w:t>.</w:t>
      </w:r>
      <w:r w:rsidR="00F20D35" w:rsidRPr="00F20D35">
        <w:rPr>
          <w:noProof/>
        </w:rPr>
        <w:t xml:space="preserve"> </w:t>
      </w:r>
    </w:p>
    <w:p w14:paraId="4DBC161F" w14:textId="7C19B73C" w:rsidR="00F20D35" w:rsidRDefault="00F20D35" w:rsidP="00F07F0C"/>
    <w:p w14:paraId="17711404" w14:textId="3F85E8A8" w:rsidR="00F20D35" w:rsidRDefault="00F20D35" w:rsidP="00F07F0C"/>
    <w:p w14:paraId="794AACA3" w14:textId="77777777" w:rsidR="00420F78" w:rsidRDefault="00420F78" w:rsidP="00F07F0C"/>
    <w:p w14:paraId="40CDD4AA" w14:textId="77777777" w:rsidR="00420F78" w:rsidRDefault="00420F78" w:rsidP="00F07F0C"/>
    <w:p w14:paraId="46663241" w14:textId="795E2A1E" w:rsidR="00D62348" w:rsidRDefault="00D62348" w:rsidP="00D62348"/>
    <w:p w14:paraId="59A2BE01" w14:textId="77777777" w:rsidR="00D62348" w:rsidRDefault="00D62348" w:rsidP="00D62348"/>
    <w:p w14:paraId="162F39B3" w14:textId="77777777" w:rsidR="00F07F0C" w:rsidRDefault="00F07F0C" w:rsidP="00D62348"/>
    <w:p w14:paraId="536016C3" w14:textId="019B8E94" w:rsidR="00D62348" w:rsidRDefault="00420F78" w:rsidP="00743994">
      <w:pPr>
        <w:pStyle w:val="Normal-bullet"/>
      </w:pPr>
      <w:r>
        <w:rPr>
          <w:noProof/>
        </w:rPr>
        <w:drawing>
          <wp:anchor distT="0" distB="0" distL="114300" distR="114300" simplePos="0" relativeHeight="251517952" behindDoc="1" locked="1" layoutInCell="1" allowOverlap="1" wp14:anchorId="085B418E" wp14:editId="42FCBDD3">
            <wp:simplePos x="0" y="0"/>
            <wp:positionH relativeFrom="column">
              <wp:posOffset>2178685</wp:posOffset>
            </wp:positionH>
            <wp:positionV relativeFrom="paragraph">
              <wp:posOffset>363855</wp:posOffset>
            </wp:positionV>
            <wp:extent cx="2216785" cy="383540"/>
            <wp:effectExtent l="19050" t="19050" r="12065" b="16510"/>
            <wp:wrapTopAndBottom/>
            <wp:docPr id="56" name="Picture 4" descr="system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stem tray"/>
                    <pic:cNvPicPr>
                      <a:picLocks noChangeAspect="1" noChangeArrowheads="1"/>
                    </pic:cNvPicPr>
                  </pic:nvPicPr>
                  <pic:blipFill rotWithShape="1">
                    <a:blip r:embed="rId23">
                      <a:extLst>
                        <a:ext uri="{28A0092B-C50C-407E-A947-70E740481C1C}">
                          <a14:useLocalDpi xmlns:a14="http://schemas.microsoft.com/office/drawing/2010/main" val="0"/>
                        </a:ext>
                      </a:extLst>
                    </a:blip>
                    <a:srcRect r="24370"/>
                    <a:stretch/>
                  </pic:blipFill>
                  <pic:spPr bwMode="auto">
                    <a:xfrm>
                      <a:off x="0" y="0"/>
                      <a:ext cx="2216785" cy="383540"/>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2348">
        <w:t xml:space="preserve">If </w:t>
      </w:r>
      <w:proofErr w:type="spellStart"/>
      <w:r w:rsidR="00D62348">
        <w:t>InSync</w:t>
      </w:r>
      <w:proofErr w:type="spellEnd"/>
      <w:r w:rsidR="00D62348">
        <w:t xml:space="preserve"> is already running a small icon in the </w:t>
      </w:r>
      <w:r w:rsidR="00A7103F">
        <w:t>System Tray</w:t>
      </w:r>
      <w:r w:rsidR="00D62348">
        <w:t xml:space="preserve"> area will be present.  </w:t>
      </w:r>
    </w:p>
    <w:p w14:paraId="61A3376D" w14:textId="77777777" w:rsidR="00D62348" w:rsidRDefault="00D62348" w:rsidP="00D62348">
      <w:pPr>
        <w:ind w:left="720"/>
      </w:pPr>
    </w:p>
    <w:p w14:paraId="6DB5A8ED" w14:textId="5A594538" w:rsidR="00754EB7" w:rsidRDefault="00754EB7">
      <w:pPr>
        <w:suppressLineNumbers w:val="0"/>
        <w:spacing w:line="240" w:lineRule="auto"/>
      </w:pPr>
      <w:r>
        <w:br w:type="page"/>
      </w:r>
    </w:p>
    <w:p w14:paraId="6D1E76B8" w14:textId="1684FCCE" w:rsidR="00D62348" w:rsidRPr="00754EB7" w:rsidRDefault="00D62348" w:rsidP="00754EB7">
      <w:pPr>
        <w:pStyle w:val="Heading2"/>
      </w:pPr>
      <w:bookmarkStart w:id="7" w:name="_Basic_Setup_/"/>
      <w:bookmarkStart w:id="8" w:name="_Toc428347053"/>
      <w:bookmarkEnd w:id="3"/>
      <w:bookmarkEnd w:id="7"/>
      <w:r w:rsidRPr="00754EB7">
        <w:lastRenderedPageBreak/>
        <w:t>System Tray Menu</w:t>
      </w:r>
      <w:bookmarkEnd w:id="8"/>
    </w:p>
    <w:p w14:paraId="4A85A062" w14:textId="04793D80" w:rsidR="00F07F0C" w:rsidRDefault="00F07F0C" w:rsidP="004F04FC">
      <w:r>
        <w:rPr>
          <w:noProof/>
        </w:rPr>
        <w:drawing>
          <wp:anchor distT="0" distB="0" distL="114300" distR="114300" simplePos="0" relativeHeight="251920384" behindDoc="0" locked="0" layoutInCell="1" allowOverlap="1" wp14:anchorId="5CBEE827" wp14:editId="2046D3B6">
            <wp:simplePos x="0" y="0"/>
            <wp:positionH relativeFrom="column">
              <wp:posOffset>2378075</wp:posOffset>
            </wp:positionH>
            <wp:positionV relativeFrom="paragraph">
              <wp:posOffset>179705</wp:posOffset>
            </wp:positionV>
            <wp:extent cx="704762" cy="457143"/>
            <wp:effectExtent l="0" t="0" r="635" b="63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04762" cy="457143"/>
                    </a:xfrm>
                    <a:prstGeom prst="rect">
                      <a:avLst/>
                    </a:prstGeom>
                  </pic:spPr>
                </pic:pic>
              </a:graphicData>
            </a:graphic>
          </wp:anchor>
        </w:drawing>
      </w:r>
      <w:r w:rsidR="00A7103F">
        <w:t xml:space="preserve"> When </w:t>
      </w:r>
      <w:proofErr w:type="spellStart"/>
      <w:r w:rsidR="00A7103F">
        <w:t>InSync</w:t>
      </w:r>
      <w:proofErr w:type="spellEnd"/>
      <w:r w:rsidR="00A7103F">
        <w:t xml:space="preserve"> is running, the</w:t>
      </w:r>
      <w:r>
        <w:t xml:space="preserve"> </w:t>
      </w:r>
      <w:proofErr w:type="spellStart"/>
      <w:r>
        <w:t>I</w:t>
      </w:r>
      <w:r w:rsidR="00D648D2">
        <w:t>nSync</w:t>
      </w:r>
      <w:proofErr w:type="spellEnd"/>
      <w:r w:rsidR="00D648D2">
        <w:t xml:space="preserve"> icon will display in the S</w:t>
      </w:r>
      <w:r>
        <w:t xml:space="preserve">ystem </w:t>
      </w:r>
      <w:r w:rsidR="00D648D2">
        <w:t>T</w:t>
      </w:r>
      <w:r>
        <w:t xml:space="preserve">ray.  </w:t>
      </w:r>
    </w:p>
    <w:p w14:paraId="5834AB75" w14:textId="77777777" w:rsidR="00A7103F" w:rsidRDefault="00F07F0C" w:rsidP="004F04FC">
      <w:r>
        <w:t xml:space="preserve">Click on the </w:t>
      </w:r>
      <w:proofErr w:type="spellStart"/>
      <w:r w:rsidR="00D62348">
        <w:t>InSync</w:t>
      </w:r>
      <w:proofErr w:type="spellEnd"/>
      <w:r w:rsidR="00D62348">
        <w:t xml:space="preserve"> icon in the System Tray</w:t>
      </w:r>
      <w:r>
        <w:t xml:space="preserve"> to access shortcuts to </w:t>
      </w:r>
      <w:proofErr w:type="spellStart"/>
      <w:r>
        <w:t>InSync</w:t>
      </w:r>
      <w:proofErr w:type="spellEnd"/>
      <w:r>
        <w:t xml:space="preserve"> functions</w:t>
      </w:r>
      <w:r w:rsidR="00D62348">
        <w:t xml:space="preserve">.  </w:t>
      </w:r>
    </w:p>
    <w:p w14:paraId="11B8D797" w14:textId="77A28623" w:rsidR="002D7BC5" w:rsidRDefault="00D648D2" w:rsidP="004F04FC">
      <w:r>
        <w:t>Please note</w:t>
      </w:r>
      <w:r w:rsidR="002D7BC5">
        <w:t>:</w:t>
      </w:r>
    </w:p>
    <w:p w14:paraId="6558E625" w14:textId="69512B24" w:rsidR="002D7BC5" w:rsidRDefault="002D7BC5" w:rsidP="002D7BC5">
      <w:pPr>
        <w:pStyle w:val="ListParagraph"/>
        <w:numPr>
          <w:ilvl w:val="0"/>
          <w:numId w:val="22"/>
        </w:numPr>
      </w:pPr>
      <w:r>
        <w:rPr>
          <w:noProof/>
        </w:rPr>
        <w:drawing>
          <wp:anchor distT="0" distB="0" distL="114300" distR="114300" simplePos="0" relativeHeight="251759616" behindDoc="0" locked="0" layoutInCell="1" allowOverlap="1" wp14:anchorId="0A87E959" wp14:editId="4911BA23">
            <wp:simplePos x="0" y="0"/>
            <wp:positionH relativeFrom="margin">
              <wp:align>right</wp:align>
            </wp:positionH>
            <wp:positionV relativeFrom="paragraph">
              <wp:posOffset>7620</wp:posOffset>
            </wp:positionV>
            <wp:extent cx="1596390" cy="2345690"/>
            <wp:effectExtent l="0" t="0" r="381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596390" cy="2345690"/>
                    </a:xfrm>
                    <a:prstGeom prst="rect">
                      <a:avLst/>
                    </a:prstGeom>
                  </pic:spPr>
                </pic:pic>
              </a:graphicData>
            </a:graphic>
            <wp14:sizeRelH relativeFrom="margin">
              <wp14:pctWidth>0</wp14:pctWidth>
            </wp14:sizeRelH>
            <wp14:sizeRelV relativeFrom="margin">
              <wp14:pctHeight>0</wp14:pctHeight>
            </wp14:sizeRelV>
          </wp:anchor>
        </w:drawing>
      </w:r>
      <w:r>
        <w:t>S</w:t>
      </w:r>
      <w:r w:rsidR="00D648D2">
        <w:t>everal of the</w:t>
      </w:r>
      <w:r>
        <w:t xml:space="preserve"> </w:t>
      </w:r>
      <w:proofErr w:type="spellStart"/>
      <w:r>
        <w:t>InSync</w:t>
      </w:r>
      <w:proofErr w:type="spellEnd"/>
      <w:r w:rsidR="00D648D2">
        <w:t xml:space="preserve"> functions require a user </w:t>
      </w:r>
      <w:r>
        <w:t xml:space="preserve">to </w:t>
      </w:r>
      <w:r w:rsidR="00D648D2">
        <w:t xml:space="preserve">be logged in </w:t>
      </w:r>
      <w:r>
        <w:t>for the function to work.</w:t>
      </w:r>
    </w:p>
    <w:p w14:paraId="341401D1" w14:textId="2C710529" w:rsidR="00D648D2" w:rsidRDefault="00D648D2" w:rsidP="002D7BC5">
      <w:pPr>
        <w:pStyle w:val="ListParagraph"/>
        <w:numPr>
          <w:ilvl w:val="0"/>
          <w:numId w:val="22"/>
        </w:numPr>
      </w:pPr>
      <w:proofErr w:type="spellStart"/>
      <w:r>
        <w:t>InSync</w:t>
      </w:r>
      <w:proofErr w:type="spellEnd"/>
      <w:r>
        <w:t xml:space="preserve"> will automatically upload dictations from configured hand-held recorders with</w:t>
      </w:r>
      <w:r w:rsidR="002D7BC5">
        <w:t>out</w:t>
      </w:r>
      <w:r>
        <w:t xml:space="preserve"> a user logged in.</w:t>
      </w:r>
    </w:p>
    <w:p w14:paraId="00F1C418" w14:textId="661892C6" w:rsidR="00372B78" w:rsidRDefault="00372B78" w:rsidP="00372B78">
      <w:pPr>
        <w:pStyle w:val="Heading3"/>
      </w:pPr>
      <w:bookmarkStart w:id="9" w:name="_General_Options"/>
      <w:bookmarkStart w:id="10" w:name="_Toc428347054"/>
      <w:bookmarkEnd w:id="9"/>
      <w:r>
        <w:t>Dictation Selections</w:t>
      </w:r>
      <w:bookmarkEnd w:id="10"/>
    </w:p>
    <w:p w14:paraId="55FC794D" w14:textId="1BB1EBA0" w:rsidR="00372B78" w:rsidRPr="004F04FC" w:rsidRDefault="00372B78" w:rsidP="00743994">
      <w:pPr>
        <w:pStyle w:val="Normal-bullet"/>
      </w:pPr>
      <w:r w:rsidRPr="004F04FC">
        <w:rPr>
          <w:b/>
        </w:rPr>
        <w:t>Record New Dictation:</w:t>
      </w:r>
      <w:r w:rsidRPr="004F04FC">
        <w:t xml:space="preserve">  This shortcut will open the </w:t>
      </w:r>
      <w:r w:rsidRPr="0000082C">
        <w:t>Recording</w:t>
      </w:r>
      <w:r w:rsidRPr="004F04FC">
        <w:t xml:space="preserve"> tab of </w:t>
      </w:r>
      <w:proofErr w:type="spellStart"/>
      <w:r w:rsidRPr="004F04FC">
        <w:t>InSync</w:t>
      </w:r>
      <w:proofErr w:type="spellEnd"/>
      <w:r w:rsidR="0000082C">
        <w:t xml:space="preserve"> (</w:t>
      </w:r>
      <w:r w:rsidRPr="004F04FC">
        <w:t xml:space="preserve">covered in </w:t>
      </w:r>
      <w:hyperlink w:anchor="_Recording_with_InSync" w:history="1">
        <w:r w:rsidR="0000082C">
          <w:rPr>
            <w:rStyle w:val="Hyperlink"/>
          </w:rPr>
          <w:t>S</w:t>
        </w:r>
        <w:r w:rsidRPr="0000082C">
          <w:rPr>
            <w:rStyle w:val="Hyperlink"/>
          </w:rPr>
          <w:t>ection 5</w:t>
        </w:r>
      </w:hyperlink>
      <w:r w:rsidR="0000082C">
        <w:t>)</w:t>
      </w:r>
      <w:r w:rsidRPr="004F04FC">
        <w:t>.</w:t>
      </w:r>
    </w:p>
    <w:p w14:paraId="51C65BBC" w14:textId="77777777" w:rsidR="00372B78" w:rsidRPr="004F04FC" w:rsidRDefault="00372B78" w:rsidP="00743994">
      <w:pPr>
        <w:pStyle w:val="Normal-bullet"/>
      </w:pPr>
      <w:r w:rsidRPr="004F04FC">
        <w:rPr>
          <w:b/>
        </w:rPr>
        <w:t>Upload Dictations:</w:t>
      </w:r>
      <w:r w:rsidRPr="004F04FC">
        <w:t xml:space="preserve">  This shortcut will force </w:t>
      </w:r>
      <w:proofErr w:type="spellStart"/>
      <w:r w:rsidRPr="004F04FC">
        <w:t>InSync</w:t>
      </w:r>
      <w:proofErr w:type="spellEnd"/>
      <w:r w:rsidRPr="004F04FC">
        <w:t xml:space="preserve"> to send any files that are waiting to be uploaded.</w:t>
      </w:r>
    </w:p>
    <w:p w14:paraId="41BA1BA8" w14:textId="77777777" w:rsidR="00372B78" w:rsidRPr="004F04FC" w:rsidRDefault="00372B78" w:rsidP="00743994">
      <w:pPr>
        <w:pStyle w:val="Normal-bullet"/>
      </w:pPr>
      <w:r w:rsidRPr="004F04FC">
        <w:rPr>
          <w:b/>
        </w:rPr>
        <w:t>Download Dictations:</w:t>
      </w:r>
      <w:r w:rsidRPr="004F04FC">
        <w:t xml:space="preserve">  This shortcut will force </w:t>
      </w:r>
      <w:proofErr w:type="spellStart"/>
      <w:r w:rsidRPr="004F04FC">
        <w:t>InSync</w:t>
      </w:r>
      <w:proofErr w:type="spellEnd"/>
      <w:r w:rsidRPr="004F04FC">
        <w:t xml:space="preserve"> to check any connected recorders for dictations waiting to be uploaded.</w:t>
      </w:r>
    </w:p>
    <w:p w14:paraId="2FA44DC4" w14:textId="4005DEDB" w:rsidR="00D62348" w:rsidRDefault="00D62348" w:rsidP="00510E9D">
      <w:pPr>
        <w:pStyle w:val="Heading3"/>
      </w:pPr>
      <w:bookmarkStart w:id="11" w:name="_Toc428347055"/>
      <w:r>
        <w:t xml:space="preserve">Menu </w:t>
      </w:r>
      <w:r w:rsidR="00994DFE">
        <w:t xml:space="preserve">Tab </w:t>
      </w:r>
      <w:r>
        <w:t>Selections</w:t>
      </w:r>
      <w:bookmarkEnd w:id="11"/>
    </w:p>
    <w:p w14:paraId="4D483078" w14:textId="7EBA16C0" w:rsidR="00D62348" w:rsidRPr="006930B7" w:rsidRDefault="00D62348" w:rsidP="004F04FC">
      <w:r>
        <w:t xml:space="preserve">Menu selections link to four of the </w:t>
      </w:r>
      <w:proofErr w:type="spellStart"/>
      <w:r>
        <w:t>InSync</w:t>
      </w:r>
      <w:proofErr w:type="spellEnd"/>
      <w:r w:rsidR="004E23EC">
        <w:t xml:space="preserve"> tabs</w:t>
      </w:r>
      <w:r>
        <w:t>.</w:t>
      </w:r>
    </w:p>
    <w:p w14:paraId="65784462" w14:textId="5E9162BE" w:rsidR="00D62348" w:rsidRPr="00365F7B" w:rsidRDefault="00D62348" w:rsidP="00743994">
      <w:pPr>
        <w:pStyle w:val="Normal-bullet"/>
      </w:pPr>
      <w:r w:rsidRPr="004F04FC">
        <w:rPr>
          <w:b/>
        </w:rPr>
        <w:t>Home</w:t>
      </w:r>
      <w:r w:rsidRPr="004F04FC">
        <w:t xml:space="preserve">:  The </w:t>
      </w:r>
      <w:r w:rsidRPr="0000082C">
        <w:t>Home</w:t>
      </w:r>
      <w:r w:rsidRPr="004F04FC">
        <w:t xml:space="preserve"> tab provi</w:t>
      </w:r>
      <w:r w:rsidR="0000082C">
        <w:t xml:space="preserve">des an overview of </w:t>
      </w:r>
      <w:proofErr w:type="spellStart"/>
      <w:r w:rsidR="0000082C">
        <w:t>InSync</w:t>
      </w:r>
      <w:proofErr w:type="spellEnd"/>
      <w:r w:rsidR="0000082C">
        <w:t xml:space="preserve"> (covered in </w:t>
      </w:r>
      <w:hyperlink w:anchor="_Home" w:history="1">
        <w:r w:rsidR="0000082C" w:rsidRPr="00365F7B">
          <w:rPr>
            <w:rStyle w:val="Hyperlink"/>
          </w:rPr>
          <w:t>S</w:t>
        </w:r>
        <w:r w:rsidRPr="00365F7B">
          <w:rPr>
            <w:rStyle w:val="Hyperlink"/>
          </w:rPr>
          <w:t>ection 4</w:t>
        </w:r>
      </w:hyperlink>
      <w:r w:rsidR="0000082C" w:rsidRPr="00365F7B">
        <w:t>)</w:t>
      </w:r>
      <w:r w:rsidRPr="00365F7B">
        <w:t>.</w:t>
      </w:r>
    </w:p>
    <w:p w14:paraId="51E446CE" w14:textId="24B96164" w:rsidR="00D62348" w:rsidRPr="00365F7B" w:rsidRDefault="00D62348" w:rsidP="00743994">
      <w:pPr>
        <w:pStyle w:val="Normal-bullet"/>
      </w:pPr>
      <w:r w:rsidRPr="00365F7B">
        <w:rPr>
          <w:b/>
        </w:rPr>
        <w:t>Dictati</w:t>
      </w:r>
      <w:r w:rsidRPr="004F04FC">
        <w:rPr>
          <w:b/>
        </w:rPr>
        <w:t>on Log</w:t>
      </w:r>
      <w:r w:rsidRPr="004F04FC">
        <w:t xml:space="preserve">:  The Dictation Log provides a record of uploaded dictations </w:t>
      </w:r>
      <w:r w:rsidR="0000082C">
        <w:t xml:space="preserve">(covered in </w:t>
      </w:r>
      <w:hyperlink w:anchor="_Dictation_Log_1" w:history="1">
        <w:r w:rsidR="0000082C" w:rsidRPr="00365F7B">
          <w:rPr>
            <w:rStyle w:val="Hyperlink"/>
          </w:rPr>
          <w:t>S</w:t>
        </w:r>
        <w:r w:rsidRPr="00365F7B">
          <w:rPr>
            <w:rStyle w:val="Hyperlink"/>
          </w:rPr>
          <w:t>ection 6</w:t>
        </w:r>
      </w:hyperlink>
      <w:r w:rsidR="0000082C" w:rsidRPr="00365F7B">
        <w:t>)</w:t>
      </w:r>
      <w:r w:rsidRPr="00365F7B">
        <w:t>.</w:t>
      </w:r>
    </w:p>
    <w:p w14:paraId="3D7D398F" w14:textId="3C10E6F0" w:rsidR="00D62348" w:rsidRPr="00365F7B" w:rsidRDefault="00D62348" w:rsidP="00743994">
      <w:pPr>
        <w:pStyle w:val="Normal-bullet"/>
      </w:pPr>
      <w:r w:rsidRPr="00365F7B">
        <w:rPr>
          <w:b/>
        </w:rPr>
        <w:t>Devic</w:t>
      </w:r>
      <w:r w:rsidRPr="004F04FC">
        <w:rPr>
          <w:b/>
        </w:rPr>
        <w:t>es</w:t>
      </w:r>
      <w:r w:rsidRPr="004F04FC">
        <w:t>:  The Devices tab shows a list</w:t>
      </w:r>
      <w:r w:rsidR="00B54F26">
        <w:t xml:space="preserve"> of</w:t>
      </w:r>
      <w:r w:rsidRPr="004F04FC">
        <w:t xml:space="preserve"> connected devices that can be configured wi</w:t>
      </w:r>
      <w:r w:rsidR="0000082C">
        <w:t xml:space="preserve">th </w:t>
      </w:r>
      <w:proofErr w:type="spellStart"/>
      <w:proofErr w:type="gramStart"/>
      <w:r w:rsidR="0000082C">
        <w:t>InSync</w:t>
      </w:r>
      <w:proofErr w:type="spellEnd"/>
      <w:r w:rsidR="0000082C">
        <w:t xml:space="preserve">  (</w:t>
      </w:r>
      <w:proofErr w:type="gramEnd"/>
      <w:r w:rsidR="0000082C">
        <w:t>C</w:t>
      </w:r>
      <w:r w:rsidRPr="004F04FC">
        <w:t xml:space="preserve">overed in </w:t>
      </w:r>
      <w:hyperlink w:anchor="_Devices" w:history="1">
        <w:r w:rsidR="0000082C" w:rsidRPr="00365F7B">
          <w:rPr>
            <w:rStyle w:val="Hyperlink"/>
          </w:rPr>
          <w:t>S</w:t>
        </w:r>
        <w:r w:rsidRPr="00365F7B">
          <w:rPr>
            <w:rStyle w:val="Hyperlink"/>
          </w:rPr>
          <w:t>ection 7</w:t>
        </w:r>
      </w:hyperlink>
      <w:r w:rsidR="0000082C" w:rsidRPr="00365F7B">
        <w:t>)</w:t>
      </w:r>
      <w:r w:rsidRPr="00365F7B">
        <w:t>.</w:t>
      </w:r>
    </w:p>
    <w:p w14:paraId="0815EBEF" w14:textId="3006236F" w:rsidR="00D62348" w:rsidRPr="00365F7B" w:rsidRDefault="00D62348" w:rsidP="00743994">
      <w:pPr>
        <w:pStyle w:val="Normal-bullet"/>
      </w:pPr>
      <w:r w:rsidRPr="00365F7B">
        <w:rPr>
          <w:b/>
        </w:rPr>
        <w:t>Optio</w:t>
      </w:r>
      <w:r w:rsidRPr="004F04FC">
        <w:rPr>
          <w:b/>
        </w:rPr>
        <w:t>ns</w:t>
      </w:r>
      <w:r w:rsidRPr="004F04FC">
        <w:t xml:space="preserve">:  Configuration settings for the </w:t>
      </w:r>
      <w:proofErr w:type="spellStart"/>
      <w:r w:rsidRPr="004F04FC">
        <w:t>InSync</w:t>
      </w:r>
      <w:proofErr w:type="spellEnd"/>
      <w:r w:rsidRPr="004F04FC">
        <w:t xml:space="preserve"> application are located on thi</w:t>
      </w:r>
      <w:r w:rsidR="00365F7B">
        <w:t xml:space="preserve">s tab (covered in </w:t>
      </w:r>
      <w:hyperlink w:anchor="_Options" w:history="1">
        <w:r w:rsidR="00365F7B" w:rsidRPr="00365F7B">
          <w:rPr>
            <w:rStyle w:val="Hyperlink"/>
          </w:rPr>
          <w:t>S</w:t>
        </w:r>
        <w:r w:rsidRPr="00365F7B">
          <w:rPr>
            <w:rStyle w:val="Hyperlink"/>
          </w:rPr>
          <w:t>ection 8</w:t>
        </w:r>
      </w:hyperlink>
      <w:r w:rsidR="00365F7B" w:rsidRPr="00365F7B">
        <w:t>)</w:t>
      </w:r>
      <w:r w:rsidRPr="00365F7B">
        <w:t>.</w:t>
      </w:r>
    </w:p>
    <w:p w14:paraId="78C6860F" w14:textId="435DA681" w:rsidR="00D62348" w:rsidRDefault="00D62348" w:rsidP="00510E9D">
      <w:pPr>
        <w:pStyle w:val="Heading3"/>
      </w:pPr>
      <w:bookmarkStart w:id="12" w:name="_Toc428347056"/>
      <w:r w:rsidRPr="00365F7B">
        <w:rPr>
          <w:b w:val="0"/>
          <w:bCs w:val="0"/>
          <w:color w:val="auto"/>
        </w:rPr>
        <w:t>Other</w:t>
      </w:r>
      <w:r>
        <w:t xml:space="preserve"> </w:t>
      </w:r>
      <w:r w:rsidRPr="004F04FC">
        <w:t>Selections</w:t>
      </w:r>
      <w:bookmarkEnd w:id="12"/>
    </w:p>
    <w:p w14:paraId="7311F537" w14:textId="77777777" w:rsidR="00D62348" w:rsidRPr="004F04FC" w:rsidRDefault="00D62348" w:rsidP="00743994">
      <w:pPr>
        <w:pStyle w:val="Normal-bullet"/>
      </w:pPr>
      <w:r w:rsidRPr="004F04FC">
        <w:rPr>
          <w:b/>
        </w:rPr>
        <w:t>Last Message:</w:t>
      </w:r>
      <w:r w:rsidRPr="004F04FC">
        <w:t xml:space="preserve"> This will display the last message </w:t>
      </w:r>
      <w:proofErr w:type="spellStart"/>
      <w:r w:rsidRPr="004F04FC">
        <w:t>InSync</w:t>
      </w:r>
      <w:proofErr w:type="spellEnd"/>
      <w:r w:rsidRPr="004F04FC">
        <w:t xml:space="preserve"> displayed, such as “Completed Uploads” or “Device Detected.”</w:t>
      </w:r>
    </w:p>
    <w:p w14:paraId="12F94448" w14:textId="2ECE2CFC" w:rsidR="00D62348" w:rsidRPr="004F04FC" w:rsidRDefault="00D62348" w:rsidP="00743994">
      <w:pPr>
        <w:pStyle w:val="Normal-bullet"/>
      </w:pPr>
      <w:r w:rsidRPr="004F04FC">
        <w:rPr>
          <w:b/>
        </w:rPr>
        <w:t>Launch InQuiry:</w:t>
      </w:r>
      <w:r w:rsidRPr="004F04FC">
        <w:t xml:space="preserve">  A shortcut to the InQuiry website:  </w:t>
      </w:r>
      <w:hyperlink r:id="rId26" w:history="1">
        <w:r w:rsidRPr="00994DFE">
          <w:rPr>
            <w:rStyle w:val="Hyperlink"/>
          </w:rPr>
          <w:t>https://www.emdat.com/inquiry</w:t>
        </w:r>
        <w:r w:rsidR="00994DFE" w:rsidRPr="00994DFE">
          <w:rPr>
            <w:rStyle w:val="Hyperlink"/>
          </w:rPr>
          <w:t>/</w:t>
        </w:r>
      </w:hyperlink>
      <w:r w:rsidRPr="004F04FC">
        <w:t xml:space="preserve"> </w:t>
      </w:r>
    </w:p>
    <w:p w14:paraId="7FBD3706" w14:textId="2D435FC1" w:rsidR="00D62348" w:rsidRDefault="00D62348" w:rsidP="00743994">
      <w:pPr>
        <w:pStyle w:val="Normal-bullet"/>
      </w:pPr>
      <w:r w:rsidRPr="004F04FC">
        <w:rPr>
          <w:b/>
        </w:rPr>
        <w:t>Help:</w:t>
      </w:r>
      <w:r w:rsidRPr="004F04FC">
        <w:t xml:space="preserve">  This links to the Emdat ticket system: </w:t>
      </w:r>
      <w:hyperlink r:id="rId27" w:history="1">
        <w:r w:rsidRPr="00994DFE">
          <w:rPr>
            <w:rStyle w:val="Hyperlink"/>
          </w:rPr>
          <w:t>https://www.emdat.com/ticket/</w:t>
        </w:r>
      </w:hyperlink>
    </w:p>
    <w:p w14:paraId="0050E665" w14:textId="2F15830E" w:rsidR="007A6540" w:rsidRPr="004F04FC" w:rsidRDefault="007A6540" w:rsidP="00743994">
      <w:pPr>
        <w:pStyle w:val="Normal-bullet"/>
      </w:pPr>
      <w:r>
        <w:rPr>
          <w:b/>
        </w:rPr>
        <w:t>Logout:</w:t>
      </w:r>
      <w:r>
        <w:t xml:space="preserve"> This log</w:t>
      </w:r>
      <w:r w:rsidR="00DF3208">
        <w:t>s you</w:t>
      </w:r>
      <w:r>
        <w:t xml:space="preserve"> out </w:t>
      </w:r>
      <w:r w:rsidR="004A706D">
        <w:t xml:space="preserve">of </w:t>
      </w:r>
      <w:r w:rsidR="00DF3208">
        <w:t xml:space="preserve">the </w:t>
      </w:r>
      <w:r w:rsidR="004A706D">
        <w:t xml:space="preserve">user </w:t>
      </w:r>
      <w:r w:rsidR="00DF3208">
        <w:t>account you are using</w:t>
      </w:r>
      <w:r w:rsidR="004A706D">
        <w:t xml:space="preserve"> for </w:t>
      </w:r>
      <w:proofErr w:type="spellStart"/>
      <w:r w:rsidR="004A706D">
        <w:t>InSync</w:t>
      </w:r>
      <w:proofErr w:type="spellEnd"/>
      <w:r w:rsidR="00DF3208">
        <w:t xml:space="preserve">.  </w:t>
      </w:r>
      <w:r w:rsidR="004A706D">
        <w:t xml:space="preserve">Please note that </w:t>
      </w:r>
      <w:proofErr w:type="spellStart"/>
      <w:r w:rsidR="004A706D">
        <w:t>InSync</w:t>
      </w:r>
      <w:proofErr w:type="spellEnd"/>
      <w:r w:rsidR="004A706D">
        <w:t xml:space="preserve"> is still running in the background and will automatically upload dictations from supported hand-held recorders that have been configured with Emdat </w:t>
      </w:r>
      <w:proofErr w:type="spellStart"/>
      <w:r w:rsidR="004A706D">
        <w:t>InSync</w:t>
      </w:r>
      <w:proofErr w:type="spellEnd"/>
      <w:r>
        <w:t>.</w:t>
      </w:r>
      <w:r w:rsidR="00994DFE">
        <w:t xml:space="preserve">  However, once logged out, many of the functions of the </w:t>
      </w:r>
      <w:proofErr w:type="spellStart"/>
      <w:r w:rsidR="00994DFE">
        <w:t>InSync</w:t>
      </w:r>
      <w:proofErr w:type="spellEnd"/>
      <w:r w:rsidR="004A706D">
        <w:t xml:space="preserve"> </w:t>
      </w:r>
      <w:r w:rsidR="00994DFE">
        <w:t>application are no longer available.</w:t>
      </w:r>
    </w:p>
    <w:p w14:paraId="04B0E75A" w14:textId="4F661A58" w:rsidR="00D62348" w:rsidRPr="004F04FC" w:rsidRDefault="00D62348" w:rsidP="00743994">
      <w:pPr>
        <w:pStyle w:val="Normal-bullet"/>
      </w:pPr>
      <w:r w:rsidRPr="004A706D">
        <w:rPr>
          <w:b/>
        </w:rPr>
        <w:t>Exit:</w:t>
      </w:r>
      <w:r w:rsidRPr="004F04FC">
        <w:t xml:space="preserve">  Closes the </w:t>
      </w:r>
      <w:proofErr w:type="spellStart"/>
      <w:r w:rsidRPr="004F04FC">
        <w:t>InSync</w:t>
      </w:r>
      <w:proofErr w:type="spellEnd"/>
      <w:r w:rsidRPr="004F04FC">
        <w:t xml:space="preserve"> application.  </w:t>
      </w:r>
      <w:r w:rsidR="004A706D">
        <w:t>The audio files from c</w:t>
      </w:r>
      <w:r w:rsidRPr="004F04FC">
        <w:t xml:space="preserve">onnect recorders </w:t>
      </w:r>
      <w:r w:rsidR="004A706D">
        <w:t xml:space="preserve">will not be automatically uploaded to the Emdat servers.  </w:t>
      </w:r>
    </w:p>
    <w:p w14:paraId="22145DA3" w14:textId="20DBB683" w:rsidR="00D62348" w:rsidRPr="00754EB7" w:rsidRDefault="00D62348" w:rsidP="00754EB7">
      <w:pPr>
        <w:pStyle w:val="Heading2"/>
      </w:pPr>
      <w:bookmarkStart w:id="13" w:name="_Home"/>
      <w:bookmarkEnd w:id="13"/>
      <w:r>
        <w:br w:type="page"/>
      </w:r>
      <w:bookmarkStart w:id="14" w:name="_Toc428347057"/>
      <w:r w:rsidRPr="00754EB7">
        <w:lastRenderedPageBreak/>
        <w:t>Home</w:t>
      </w:r>
      <w:bookmarkEnd w:id="14"/>
    </w:p>
    <w:p w14:paraId="0258F383" w14:textId="5A06EBEE" w:rsidR="00D62348" w:rsidRDefault="00F9758C" w:rsidP="004F04FC">
      <w:r>
        <w:rPr>
          <w:noProof/>
        </w:rPr>
        <w:drawing>
          <wp:anchor distT="0" distB="0" distL="114300" distR="114300" simplePos="0" relativeHeight="251816960" behindDoc="0" locked="1" layoutInCell="1" allowOverlap="1" wp14:anchorId="5F502F8A" wp14:editId="3B3E8BE0">
            <wp:simplePos x="0" y="0"/>
            <wp:positionH relativeFrom="margin">
              <wp:align>left</wp:align>
            </wp:positionH>
            <wp:positionV relativeFrom="paragraph">
              <wp:posOffset>360680</wp:posOffset>
            </wp:positionV>
            <wp:extent cx="4260850" cy="3172460"/>
            <wp:effectExtent l="0" t="0" r="6350" b="8890"/>
            <wp:wrapTopAndBottom/>
            <wp:docPr id="81" name="Picture 81" descr="C:\Users\DENNIS~1\AppData\Local\Temp\SNAGHTML60636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NIS~1\AppData\Local\Temp\SNAGHTML606362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0850" cy="317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D62348">
        <w:t xml:space="preserve">The Home tab provides an overview of </w:t>
      </w:r>
      <w:proofErr w:type="spellStart"/>
      <w:r w:rsidR="00D62348">
        <w:t>InSync</w:t>
      </w:r>
      <w:proofErr w:type="spellEnd"/>
      <w:r w:rsidR="00D62348">
        <w:t xml:space="preserve"> and the status of </w:t>
      </w:r>
      <w:r w:rsidR="007544D1">
        <w:t xml:space="preserve">any </w:t>
      </w:r>
      <w:r w:rsidR="00D62348">
        <w:t>unsent dictations.  To access all of the features on the Home tab a user must be logged into the application.</w:t>
      </w:r>
      <w:r w:rsidR="00754EB7" w:rsidRPr="00754EB7">
        <w:rPr>
          <w:noProof/>
        </w:rPr>
        <w:t xml:space="preserve"> </w:t>
      </w:r>
    </w:p>
    <w:p w14:paraId="1042E587" w14:textId="71769741" w:rsidR="00D62348" w:rsidRPr="00F9758C" w:rsidRDefault="00D62348" w:rsidP="00510E9D">
      <w:pPr>
        <w:pStyle w:val="Heading3"/>
      </w:pPr>
      <w:bookmarkStart w:id="15" w:name="_Login_Menu"/>
      <w:bookmarkStart w:id="16" w:name="_Toc428347058"/>
      <w:bookmarkEnd w:id="15"/>
      <w:r w:rsidRPr="00F9758C">
        <w:t>Login Menu</w:t>
      </w:r>
      <w:bookmarkEnd w:id="16"/>
    </w:p>
    <w:p w14:paraId="716C359F" w14:textId="02BEF46D" w:rsidR="00D62348" w:rsidRDefault="00637864" w:rsidP="00743994">
      <w:pPr>
        <w:pStyle w:val="Normal-bullet"/>
      </w:pPr>
      <w:r>
        <w:rPr>
          <w:noProof/>
        </w:rPr>
        <w:drawing>
          <wp:anchor distT="0" distB="0" distL="114300" distR="114300" simplePos="0" relativeHeight="251973632" behindDoc="0" locked="0" layoutInCell="1" allowOverlap="1" wp14:anchorId="26976836" wp14:editId="47D73D1E">
            <wp:simplePos x="0" y="0"/>
            <wp:positionH relativeFrom="column">
              <wp:posOffset>4260850</wp:posOffset>
            </wp:positionH>
            <wp:positionV relativeFrom="paragraph">
              <wp:posOffset>32385</wp:posOffset>
            </wp:positionV>
            <wp:extent cx="2076450" cy="666115"/>
            <wp:effectExtent l="0" t="0" r="0" b="63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076450" cy="666115"/>
                    </a:xfrm>
                    <a:prstGeom prst="rect">
                      <a:avLst/>
                    </a:prstGeom>
                  </pic:spPr>
                </pic:pic>
              </a:graphicData>
            </a:graphic>
            <wp14:sizeRelH relativeFrom="margin">
              <wp14:pctWidth>0</wp14:pctWidth>
            </wp14:sizeRelH>
            <wp14:sizeRelV relativeFrom="margin">
              <wp14:pctHeight>0</wp14:pctHeight>
            </wp14:sizeRelV>
          </wp:anchor>
        </w:drawing>
      </w:r>
      <w:r w:rsidR="002D7BC5">
        <w:t xml:space="preserve">Click on </w:t>
      </w:r>
      <w:r w:rsidR="00D62348">
        <w:t xml:space="preserve">the </w:t>
      </w:r>
      <w:r w:rsidR="00D62348" w:rsidRPr="00637864">
        <w:rPr>
          <w:b/>
        </w:rPr>
        <w:t>Login</w:t>
      </w:r>
      <w:r w:rsidR="00D62348">
        <w:t xml:space="preserve"> link </w:t>
      </w:r>
      <w:r w:rsidR="002D7BC5">
        <w:t>in</w:t>
      </w:r>
      <w:r w:rsidR="00D62348">
        <w:t xml:space="preserve"> the upper right hand corner of the </w:t>
      </w:r>
      <w:proofErr w:type="spellStart"/>
      <w:r w:rsidR="00D62348">
        <w:t>InSync</w:t>
      </w:r>
      <w:proofErr w:type="spellEnd"/>
      <w:r w:rsidR="00D62348">
        <w:t xml:space="preserve"> </w:t>
      </w:r>
      <w:r w:rsidR="00F9758C">
        <w:t>Home Tab</w:t>
      </w:r>
      <w:r w:rsidR="00D648D2">
        <w:t xml:space="preserve"> and then the </w:t>
      </w:r>
      <w:r w:rsidR="00D648D2" w:rsidRPr="00637864">
        <w:rPr>
          <w:b/>
        </w:rPr>
        <w:t>Login</w:t>
      </w:r>
      <w:r w:rsidR="00D648D2">
        <w:t xml:space="preserve"> command</w:t>
      </w:r>
      <w:r w:rsidR="00D62348">
        <w:t xml:space="preserve">. </w:t>
      </w:r>
    </w:p>
    <w:p w14:paraId="5A413009" w14:textId="77777777" w:rsidR="00994DFE" w:rsidRDefault="00994DFE" w:rsidP="003F2BCD"/>
    <w:p w14:paraId="11DCA1FD" w14:textId="77777777" w:rsidR="00994DFE" w:rsidRDefault="00994DFE" w:rsidP="003F2BCD"/>
    <w:p w14:paraId="0D4A863F" w14:textId="281F0C14" w:rsidR="00F9758C" w:rsidRDefault="00994DFE" w:rsidP="00743994">
      <w:pPr>
        <w:pStyle w:val="Normal-bullet"/>
      </w:pPr>
      <w:r w:rsidRPr="00F9758C">
        <w:rPr>
          <w:noProof/>
        </w:rPr>
        <w:drawing>
          <wp:anchor distT="0" distB="0" distL="114300" distR="114300" simplePos="0" relativeHeight="251523072" behindDoc="1" locked="1" layoutInCell="1" allowOverlap="0" wp14:anchorId="6D0209DD" wp14:editId="4A1F3435">
            <wp:simplePos x="0" y="0"/>
            <wp:positionH relativeFrom="margin">
              <wp:posOffset>4114800</wp:posOffset>
            </wp:positionH>
            <wp:positionV relativeFrom="paragraph">
              <wp:posOffset>73756</wp:posOffset>
            </wp:positionV>
            <wp:extent cx="2313432" cy="1581912"/>
            <wp:effectExtent l="19050" t="19050" r="10795" b="18415"/>
            <wp:wrapTight wrapText="bothSides">
              <wp:wrapPolygon edited="0">
                <wp:start x="-178" y="-260"/>
                <wp:lineTo x="-178" y="21591"/>
                <wp:lineTo x="21523" y="21591"/>
                <wp:lineTo x="21523" y="-260"/>
                <wp:lineTo x="-178" y="-260"/>
              </wp:wrapPolygon>
            </wp:wrapTight>
            <wp:docPr id="54" name="Picture 5" descr="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in scre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3432" cy="1581912"/>
                    </a:xfrm>
                    <a:prstGeom prst="rect">
                      <a:avLst/>
                    </a:prstGeom>
                    <a:noFill/>
                    <a:ln w="9525">
                      <a:solidFill>
                        <a:srgbClr val="95B3D7"/>
                      </a:solidFill>
                      <a:miter lim="800000"/>
                      <a:headEnd/>
                      <a:tailEnd/>
                    </a:ln>
                  </pic:spPr>
                </pic:pic>
              </a:graphicData>
            </a:graphic>
            <wp14:sizeRelH relativeFrom="page">
              <wp14:pctWidth>0</wp14:pctWidth>
            </wp14:sizeRelH>
            <wp14:sizeRelV relativeFrom="page">
              <wp14:pctHeight>0</wp14:pctHeight>
            </wp14:sizeRelV>
          </wp:anchor>
        </w:drawing>
      </w:r>
      <w:r w:rsidR="00F9758C">
        <w:t>On the</w:t>
      </w:r>
      <w:r w:rsidR="00D62348">
        <w:t xml:space="preserve"> </w:t>
      </w:r>
      <w:proofErr w:type="spellStart"/>
      <w:r w:rsidR="00D62348">
        <w:t>InSync</w:t>
      </w:r>
      <w:proofErr w:type="spellEnd"/>
      <w:r w:rsidR="00D62348">
        <w:t xml:space="preserve"> </w:t>
      </w:r>
      <w:r w:rsidR="00F9758C">
        <w:t xml:space="preserve">Login window, enter your </w:t>
      </w:r>
      <w:r w:rsidR="00F9758C" w:rsidRPr="004C26FD">
        <w:rPr>
          <w:b/>
        </w:rPr>
        <w:t>Username</w:t>
      </w:r>
      <w:r w:rsidR="00F9758C">
        <w:t xml:space="preserve">, </w:t>
      </w:r>
      <w:r w:rsidR="00F9758C" w:rsidRPr="004C26FD">
        <w:rPr>
          <w:b/>
        </w:rPr>
        <w:t>Password</w:t>
      </w:r>
      <w:r w:rsidR="00F9758C">
        <w:t xml:space="preserve">, and </w:t>
      </w:r>
      <w:r w:rsidR="00F9758C" w:rsidRPr="004C26FD">
        <w:rPr>
          <w:b/>
        </w:rPr>
        <w:t>Client</w:t>
      </w:r>
      <w:r w:rsidR="00F9758C">
        <w:t xml:space="preserve"> code.  These are the same </w:t>
      </w:r>
      <w:r w:rsidR="007544D1">
        <w:t xml:space="preserve">credentials </w:t>
      </w:r>
      <w:r w:rsidR="00F9758C">
        <w:t>as for InQuiry</w:t>
      </w:r>
      <w:r w:rsidR="00D648D2">
        <w:t>.</w:t>
      </w:r>
      <w:r w:rsidR="00D62348">
        <w:t xml:space="preserve"> </w:t>
      </w:r>
    </w:p>
    <w:p w14:paraId="5F51FCD6" w14:textId="1C4F10CB" w:rsidR="00D62348" w:rsidRDefault="00F9758C" w:rsidP="00743994">
      <w:pPr>
        <w:pStyle w:val="Normal-bullet"/>
      </w:pPr>
      <w:proofErr w:type="spellStart"/>
      <w:r>
        <w:t>InSync</w:t>
      </w:r>
      <w:proofErr w:type="spellEnd"/>
      <w:r w:rsidR="00D62348">
        <w:t xml:space="preserve"> can remember </w:t>
      </w:r>
      <w:r>
        <w:t xml:space="preserve">your </w:t>
      </w:r>
      <w:r w:rsidR="00D62348">
        <w:t>Usernames and Password</w:t>
      </w:r>
      <w:r>
        <w:t xml:space="preserve"> on this PC although your facility may turn off the feature to remember your password</w:t>
      </w:r>
      <w:r w:rsidR="00D62348">
        <w:t>.</w:t>
      </w:r>
    </w:p>
    <w:p w14:paraId="4E0AA309" w14:textId="77777777" w:rsidR="00994DFE" w:rsidRDefault="00994DFE" w:rsidP="003F2BCD"/>
    <w:p w14:paraId="06E2C38C" w14:textId="77777777" w:rsidR="00994DFE" w:rsidRDefault="00994DFE" w:rsidP="003F2BCD"/>
    <w:p w14:paraId="0BF39AB3" w14:textId="77777777" w:rsidR="003F2BCD" w:rsidRDefault="003F2BCD" w:rsidP="003F2BCD"/>
    <w:p w14:paraId="675D831E" w14:textId="3F0EF68D" w:rsidR="00D62348" w:rsidRDefault="00994DFE" w:rsidP="00743994">
      <w:pPr>
        <w:pStyle w:val="Normal-bullet"/>
      </w:pPr>
      <w:r>
        <w:rPr>
          <w:noProof/>
        </w:rPr>
        <w:drawing>
          <wp:anchor distT="0" distB="0" distL="114300" distR="114300" simplePos="0" relativeHeight="251856896" behindDoc="0" locked="1" layoutInCell="1" allowOverlap="1" wp14:anchorId="3C155B29" wp14:editId="0D623763">
            <wp:simplePos x="0" y="0"/>
            <wp:positionH relativeFrom="column">
              <wp:posOffset>4114800</wp:posOffset>
            </wp:positionH>
            <wp:positionV relativeFrom="paragraph">
              <wp:posOffset>0</wp:posOffset>
            </wp:positionV>
            <wp:extent cx="1481328" cy="923544"/>
            <wp:effectExtent l="0" t="0" r="5080" b="0"/>
            <wp:wrapSquare wrapText="lef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81328" cy="923544"/>
                    </a:xfrm>
                    <a:prstGeom prst="rect">
                      <a:avLst/>
                    </a:prstGeom>
                  </pic:spPr>
                </pic:pic>
              </a:graphicData>
            </a:graphic>
            <wp14:sizeRelH relativeFrom="margin">
              <wp14:pctWidth>0</wp14:pctWidth>
            </wp14:sizeRelH>
            <wp14:sizeRelV relativeFrom="margin">
              <wp14:pctHeight>0</wp14:pctHeight>
            </wp14:sizeRelV>
          </wp:anchor>
        </w:drawing>
      </w:r>
      <w:r w:rsidR="00D62348">
        <w:t xml:space="preserve">If </w:t>
      </w:r>
      <w:r w:rsidR="00F9758C">
        <w:t xml:space="preserve">any </w:t>
      </w:r>
      <w:r w:rsidR="00D62348">
        <w:t>Username</w:t>
      </w:r>
      <w:r w:rsidR="00F9758C">
        <w:t>s</w:t>
      </w:r>
      <w:r w:rsidR="00D62348">
        <w:t xml:space="preserve"> ha</w:t>
      </w:r>
      <w:r w:rsidR="00F9758C">
        <w:t>ve</w:t>
      </w:r>
      <w:r w:rsidR="00D62348">
        <w:t xml:space="preserve"> been saved</w:t>
      </w:r>
      <w:r w:rsidR="00F9758C">
        <w:t xml:space="preserve"> on this PC</w:t>
      </w:r>
      <w:r w:rsidR="00D62348">
        <w:t xml:space="preserve">, </w:t>
      </w:r>
      <w:r w:rsidR="00DB6DC7">
        <w:t xml:space="preserve">a dropdown </w:t>
      </w:r>
      <w:r w:rsidR="004C47DD">
        <w:t xml:space="preserve">arrow to the right of the login link will contain the </w:t>
      </w:r>
      <w:r w:rsidR="00DB6DC7">
        <w:t>saved User</w:t>
      </w:r>
      <w:r w:rsidR="00D62348">
        <w:t>name</w:t>
      </w:r>
      <w:r w:rsidR="00DB6DC7">
        <w:t>s</w:t>
      </w:r>
      <w:r w:rsidR="00D62348">
        <w:t xml:space="preserve">. </w:t>
      </w:r>
    </w:p>
    <w:p w14:paraId="675180DB" w14:textId="77777777" w:rsidR="00994DFE" w:rsidRDefault="00994DFE" w:rsidP="003F2BCD"/>
    <w:p w14:paraId="52D4D10B" w14:textId="77777777" w:rsidR="00D5329C" w:rsidRDefault="00D5329C" w:rsidP="003F2BCD"/>
    <w:p w14:paraId="3CC94A6B" w14:textId="77777777" w:rsidR="00994DFE" w:rsidRDefault="00994DFE" w:rsidP="003F2BCD"/>
    <w:p w14:paraId="097C0CE3" w14:textId="51C60909" w:rsidR="00D62348" w:rsidRDefault="00994DFE" w:rsidP="00743994">
      <w:pPr>
        <w:pStyle w:val="Normal-bullet"/>
      </w:pPr>
      <w:r>
        <w:rPr>
          <w:noProof/>
        </w:rPr>
        <w:drawing>
          <wp:anchor distT="0" distB="0" distL="114300" distR="114300" simplePos="0" relativeHeight="251783168" behindDoc="0" locked="1" layoutInCell="1" allowOverlap="1" wp14:anchorId="152D6A64" wp14:editId="1B826E51">
            <wp:simplePos x="0" y="0"/>
            <wp:positionH relativeFrom="column">
              <wp:posOffset>4114800</wp:posOffset>
            </wp:positionH>
            <wp:positionV relativeFrom="paragraph">
              <wp:posOffset>0</wp:posOffset>
            </wp:positionV>
            <wp:extent cx="1499616" cy="886968"/>
            <wp:effectExtent l="0" t="0" r="5715" b="8890"/>
            <wp:wrapSquare wrapText="lef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499616" cy="886968"/>
                    </a:xfrm>
                    <a:prstGeom prst="rect">
                      <a:avLst/>
                    </a:prstGeom>
                  </pic:spPr>
                </pic:pic>
              </a:graphicData>
            </a:graphic>
            <wp14:sizeRelH relativeFrom="margin">
              <wp14:pctWidth>0</wp14:pctWidth>
            </wp14:sizeRelH>
            <wp14:sizeRelV relativeFrom="margin">
              <wp14:pctHeight>0</wp14:pctHeight>
            </wp14:sizeRelV>
          </wp:anchor>
        </w:drawing>
      </w:r>
      <w:r w:rsidR="00D62348">
        <w:t>Once logged in, a user can choose to logout by clicking on the down arr</w:t>
      </w:r>
      <w:r w:rsidR="004C26FD">
        <w:t xml:space="preserve">ow and clicking </w:t>
      </w:r>
      <w:r w:rsidR="004C26FD" w:rsidRPr="004C26FD">
        <w:rPr>
          <w:b/>
        </w:rPr>
        <w:t>L</w:t>
      </w:r>
      <w:r w:rsidR="00D62348" w:rsidRPr="004C26FD">
        <w:rPr>
          <w:b/>
        </w:rPr>
        <w:t>ogout</w:t>
      </w:r>
      <w:r w:rsidR="00D62348">
        <w:t>.</w:t>
      </w:r>
    </w:p>
    <w:p w14:paraId="06C42112" w14:textId="2D54C02B" w:rsidR="007A6540" w:rsidRDefault="007A6540" w:rsidP="00743994">
      <w:pPr>
        <w:pStyle w:val="Normal-bullet"/>
        <w:numPr>
          <w:ilvl w:val="1"/>
          <w:numId w:val="3"/>
        </w:numPr>
      </w:pPr>
      <w:r>
        <w:t xml:space="preserve">Alternatively, you may right click on the </w:t>
      </w:r>
      <w:proofErr w:type="spellStart"/>
      <w:r w:rsidR="0004123F">
        <w:t>InSync</w:t>
      </w:r>
      <w:proofErr w:type="spellEnd"/>
      <w:r w:rsidR="0004123F">
        <w:t xml:space="preserve"> </w:t>
      </w:r>
      <w:r>
        <w:t xml:space="preserve">icon in the </w:t>
      </w:r>
      <w:r w:rsidR="0004123F">
        <w:t>system tray</w:t>
      </w:r>
      <w:r>
        <w:t xml:space="preserve">, </w:t>
      </w:r>
      <w:r w:rsidR="004C26FD">
        <w:t>then</w:t>
      </w:r>
      <w:r>
        <w:t xml:space="preserve"> click </w:t>
      </w:r>
      <w:r w:rsidRPr="004C26FD">
        <w:rPr>
          <w:b/>
        </w:rPr>
        <w:t>Logout</w:t>
      </w:r>
    </w:p>
    <w:p w14:paraId="1623113F" w14:textId="77777777" w:rsidR="00994DFE" w:rsidRDefault="00994DFE" w:rsidP="003F2BCD"/>
    <w:p w14:paraId="77072505" w14:textId="24510910" w:rsidR="00D62348" w:rsidRDefault="00D5329C" w:rsidP="00743994">
      <w:pPr>
        <w:pStyle w:val="Normal-bullet"/>
      </w:pPr>
      <w:r>
        <w:rPr>
          <w:noProof/>
        </w:rPr>
        <w:lastRenderedPageBreak/>
        <w:drawing>
          <wp:anchor distT="0" distB="0" distL="114300" distR="114300" simplePos="0" relativeHeight="251858944" behindDoc="0" locked="1" layoutInCell="1" allowOverlap="1" wp14:anchorId="53D565A1" wp14:editId="474D3F96">
            <wp:simplePos x="0" y="0"/>
            <wp:positionH relativeFrom="column">
              <wp:posOffset>4160520</wp:posOffset>
            </wp:positionH>
            <wp:positionV relativeFrom="paragraph">
              <wp:posOffset>0</wp:posOffset>
            </wp:positionV>
            <wp:extent cx="1481328" cy="923544"/>
            <wp:effectExtent l="0" t="0" r="5080" b="0"/>
            <wp:wrapSquare wrapText="lef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81328" cy="923544"/>
                    </a:xfrm>
                    <a:prstGeom prst="rect">
                      <a:avLst/>
                    </a:prstGeom>
                  </pic:spPr>
                </pic:pic>
              </a:graphicData>
            </a:graphic>
            <wp14:sizeRelH relativeFrom="margin">
              <wp14:pctWidth>0</wp14:pctWidth>
            </wp14:sizeRelH>
            <wp14:sizeRelV relativeFrom="margin">
              <wp14:pctHeight>0</wp14:pctHeight>
            </wp14:sizeRelV>
          </wp:anchor>
        </w:drawing>
      </w:r>
      <w:r w:rsidR="00D62348">
        <w:t>Logged in users can also change their passwords.</w:t>
      </w:r>
      <w:r w:rsidR="007A6540" w:rsidRPr="007A6540">
        <w:rPr>
          <w:noProof/>
        </w:rPr>
        <w:t xml:space="preserve"> </w:t>
      </w:r>
      <w:r w:rsidR="00DB6DC7">
        <w:rPr>
          <w:noProof/>
        </w:rPr>
        <w:t xml:space="preserve"> Please note that this also changes their password for InQuiry and Emdat Mobile.</w:t>
      </w:r>
    </w:p>
    <w:p w14:paraId="79479CD4" w14:textId="089A82F1" w:rsidR="00754EB7" w:rsidRDefault="00754EB7">
      <w:pPr>
        <w:suppressLineNumbers w:val="0"/>
        <w:spacing w:line="240" w:lineRule="auto"/>
        <w:rPr>
          <w:rFonts w:ascii="Calibri" w:eastAsia="MS Mincho" w:hAnsi="Calibri"/>
          <w:b/>
          <w:bCs/>
          <w:color w:val="17365D"/>
          <w:sz w:val="20"/>
        </w:rPr>
      </w:pPr>
    </w:p>
    <w:p w14:paraId="5C851547" w14:textId="5801C3BE" w:rsidR="00D62348" w:rsidRDefault="00D62348" w:rsidP="00510E9D">
      <w:pPr>
        <w:pStyle w:val="Heading3"/>
      </w:pPr>
      <w:bookmarkStart w:id="17" w:name="_Toc425944957"/>
      <w:bookmarkStart w:id="18" w:name="_Toc428347059"/>
      <w:r>
        <w:t>Internet Connection Monitor</w:t>
      </w:r>
      <w:bookmarkEnd w:id="17"/>
      <w:bookmarkEnd w:id="18"/>
    </w:p>
    <w:p w14:paraId="788E315C" w14:textId="5A9C0310" w:rsidR="00D62348" w:rsidRDefault="00754EB7" w:rsidP="004F04FC">
      <w:r>
        <w:rPr>
          <w:noProof/>
        </w:rPr>
        <w:drawing>
          <wp:anchor distT="0" distB="0" distL="114300" distR="114300" simplePos="0" relativeHeight="251559936" behindDoc="1" locked="1" layoutInCell="1" allowOverlap="1" wp14:anchorId="0324245D" wp14:editId="3E3731DB">
            <wp:simplePos x="0" y="0"/>
            <wp:positionH relativeFrom="margin">
              <wp:align>right</wp:align>
            </wp:positionH>
            <wp:positionV relativeFrom="paragraph">
              <wp:posOffset>-8890</wp:posOffset>
            </wp:positionV>
            <wp:extent cx="2084705" cy="511810"/>
            <wp:effectExtent l="19050" t="19050" r="10795" b="21590"/>
            <wp:wrapTight wrapText="bothSides">
              <wp:wrapPolygon edited="0">
                <wp:start x="-197" y="-804"/>
                <wp:lineTo x="-197" y="21707"/>
                <wp:lineTo x="21514" y="21707"/>
                <wp:lineTo x="21514" y="-804"/>
                <wp:lineTo x="-197" y="-804"/>
              </wp:wrapPolygon>
            </wp:wrapTight>
            <wp:docPr id="51" name="Picture 21" descr="5-23-2012 2-09-1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23-2012 2-09-16 P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4705" cy="511810"/>
                    </a:xfrm>
                    <a:prstGeom prst="rect">
                      <a:avLst/>
                    </a:prstGeom>
                    <a:noFill/>
                    <a:ln w="9525">
                      <a:solidFill>
                        <a:srgbClr val="95B3D7"/>
                      </a:solidFill>
                      <a:miter lim="800000"/>
                      <a:headEnd/>
                      <a:tailEnd/>
                    </a:ln>
                  </pic:spPr>
                </pic:pic>
              </a:graphicData>
            </a:graphic>
            <wp14:sizeRelH relativeFrom="page">
              <wp14:pctWidth>0</wp14:pctWidth>
            </wp14:sizeRelH>
            <wp14:sizeRelV relativeFrom="page">
              <wp14:pctHeight>0</wp14:pctHeight>
            </wp14:sizeRelV>
          </wp:anchor>
        </w:drawing>
      </w:r>
      <w:r w:rsidR="00D62348">
        <w:t xml:space="preserve">The internet connection monitor verifies that </w:t>
      </w:r>
      <w:proofErr w:type="spellStart"/>
      <w:r w:rsidR="00D62348">
        <w:t>InSync</w:t>
      </w:r>
      <w:proofErr w:type="spellEnd"/>
      <w:r w:rsidR="00D62348">
        <w:t xml:space="preserve"> is connected to the internet and that the ports that </w:t>
      </w:r>
      <w:proofErr w:type="spellStart"/>
      <w:r w:rsidR="00D62348">
        <w:t>InSync</w:t>
      </w:r>
      <w:proofErr w:type="spellEnd"/>
      <w:r w:rsidR="00D62348">
        <w:t xml:space="preserve"> uses to transmit data are open.  In order for </w:t>
      </w:r>
      <w:proofErr w:type="spellStart"/>
      <w:r w:rsidR="00D62348">
        <w:t>InSync</w:t>
      </w:r>
      <w:proofErr w:type="spellEnd"/>
      <w:r w:rsidR="00D62348">
        <w:t xml:space="preserve"> to communicate with the server, the Internet connection must register as active.</w:t>
      </w:r>
    </w:p>
    <w:p w14:paraId="48EEB775" w14:textId="6CA1DA32" w:rsidR="00D62348" w:rsidRPr="004F04FC" w:rsidRDefault="00D62348" w:rsidP="00510E9D">
      <w:pPr>
        <w:pStyle w:val="Heading3"/>
      </w:pPr>
      <w:bookmarkStart w:id="19" w:name="_Toc428347060"/>
      <w:r w:rsidRPr="004F04FC">
        <w:t>Recording Dictation</w:t>
      </w:r>
      <w:bookmarkEnd w:id="19"/>
    </w:p>
    <w:p w14:paraId="0900E836" w14:textId="144FFD67" w:rsidR="00D62348" w:rsidRDefault="000A3024" w:rsidP="004F04FC">
      <w:r>
        <w:rPr>
          <w:noProof/>
        </w:rPr>
        <w:drawing>
          <wp:anchor distT="0" distB="0" distL="114300" distR="114300" simplePos="0" relativeHeight="251558912" behindDoc="1" locked="1" layoutInCell="1" allowOverlap="1" wp14:anchorId="1C93ABCD" wp14:editId="43C934C3">
            <wp:simplePos x="0" y="0"/>
            <wp:positionH relativeFrom="margin">
              <wp:align>right</wp:align>
            </wp:positionH>
            <wp:positionV relativeFrom="paragraph">
              <wp:posOffset>-8890</wp:posOffset>
            </wp:positionV>
            <wp:extent cx="2432050" cy="694690"/>
            <wp:effectExtent l="19050" t="19050" r="25400" b="10160"/>
            <wp:wrapTight wrapText="bothSides">
              <wp:wrapPolygon edited="0">
                <wp:start x="-169" y="-592"/>
                <wp:lineTo x="-169" y="21324"/>
                <wp:lineTo x="21656" y="21324"/>
                <wp:lineTo x="21656" y="-592"/>
                <wp:lineTo x="-169" y="-592"/>
              </wp:wrapPolygon>
            </wp:wrapTight>
            <wp:docPr id="50" name="Picture 20" descr="5-23-2012 2-09-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23-2012 2-09-00 P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2050" cy="694690"/>
                    </a:xfrm>
                    <a:prstGeom prst="rect">
                      <a:avLst/>
                    </a:prstGeom>
                    <a:noFill/>
                    <a:ln w="9525">
                      <a:solidFill>
                        <a:srgbClr val="95B3D7"/>
                      </a:solidFill>
                      <a:miter lim="800000"/>
                      <a:headEnd/>
                      <a:tailEnd/>
                    </a:ln>
                  </pic:spPr>
                </pic:pic>
              </a:graphicData>
            </a:graphic>
            <wp14:sizeRelH relativeFrom="page">
              <wp14:pctWidth>0</wp14:pctWidth>
            </wp14:sizeRelH>
            <wp14:sizeRelV relativeFrom="page">
              <wp14:pctHeight>0</wp14:pctHeight>
            </wp14:sizeRelV>
          </wp:anchor>
        </w:drawing>
      </w:r>
      <w:r w:rsidR="00D62348">
        <w:t xml:space="preserve">The home page contains a link to the Recording tab, as well as a quick view of any dictations that are on hold or waiting to be uploaded. </w:t>
      </w:r>
      <w:r w:rsidR="0004123F">
        <w:t xml:space="preserve"> </w:t>
      </w:r>
      <w:r w:rsidR="00D62348">
        <w:t>Recording functions are covere</w:t>
      </w:r>
      <w:r w:rsidR="004C26FD">
        <w:t xml:space="preserve">d in </w:t>
      </w:r>
      <w:hyperlink w:anchor="_Recording_with_InSync" w:history="1">
        <w:r w:rsidR="004C26FD" w:rsidRPr="004C26FD">
          <w:rPr>
            <w:rStyle w:val="Hyperlink"/>
          </w:rPr>
          <w:t>S</w:t>
        </w:r>
        <w:r w:rsidR="00D62348" w:rsidRPr="004C26FD">
          <w:rPr>
            <w:rStyle w:val="Hyperlink"/>
          </w:rPr>
          <w:t xml:space="preserve">ection </w:t>
        </w:r>
        <w:r w:rsidR="00D62348" w:rsidRPr="004C26FD">
          <w:rPr>
            <w:rStyle w:val="Hyperlink"/>
            <w:lang w:eastAsia="x-none"/>
          </w:rPr>
          <w:t>5</w:t>
        </w:r>
      </w:hyperlink>
      <w:r w:rsidR="00D62348">
        <w:t>.</w:t>
      </w:r>
    </w:p>
    <w:p w14:paraId="6D2047B1" w14:textId="77777777" w:rsidR="000A3024" w:rsidRDefault="000A3024" w:rsidP="004F04FC"/>
    <w:p w14:paraId="2B317F0D" w14:textId="0E33462D" w:rsidR="00D62348" w:rsidRPr="004F04FC" w:rsidRDefault="00D62348" w:rsidP="00510E9D">
      <w:pPr>
        <w:pStyle w:val="Heading3"/>
      </w:pPr>
      <w:bookmarkStart w:id="20" w:name="_Toc428347061"/>
      <w:r w:rsidRPr="004F04FC">
        <w:t>Support Section</w:t>
      </w:r>
      <w:bookmarkEnd w:id="20"/>
    </w:p>
    <w:p w14:paraId="24E3DD35" w14:textId="6469245C" w:rsidR="00D62348" w:rsidRDefault="00D5329C" w:rsidP="004F04FC">
      <w:r>
        <w:t>This provides q</w:t>
      </w:r>
      <w:r w:rsidR="00D62348">
        <w:t>uick links to Emdat InQuiry, the helpdesk telephone number</w:t>
      </w:r>
      <w:r w:rsidR="00D648D2">
        <w:t xml:space="preserve">, </w:t>
      </w:r>
      <w:r>
        <w:t xml:space="preserve">a link to the Emdat ticket system, and a link to this </w:t>
      </w:r>
      <w:proofErr w:type="spellStart"/>
      <w:r>
        <w:t>InSync</w:t>
      </w:r>
      <w:proofErr w:type="spellEnd"/>
      <w:r>
        <w:t xml:space="preserve"> Manual</w:t>
      </w:r>
      <w:r w:rsidR="00D62348">
        <w:t>.</w:t>
      </w:r>
    </w:p>
    <w:p w14:paraId="54A9F8AB" w14:textId="24D956C4" w:rsidR="00D62348" w:rsidRDefault="007A6540" w:rsidP="00D62348">
      <w:pPr>
        <w:rPr>
          <w:lang w:eastAsia="x-none"/>
        </w:rPr>
      </w:pPr>
      <w:r>
        <w:rPr>
          <w:noProof/>
        </w:rPr>
        <w:drawing>
          <wp:anchor distT="0" distB="0" distL="114300" distR="114300" simplePos="0" relativeHeight="251557888" behindDoc="1" locked="0" layoutInCell="1" allowOverlap="1" wp14:anchorId="68328ACC" wp14:editId="0803265A">
            <wp:simplePos x="0" y="0"/>
            <wp:positionH relativeFrom="margin">
              <wp:posOffset>533400</wp:posOffset>
            </wp:positionH>
            <wp:positionV relativeFrom="paragraph">
              <wp:posOffset>40640</wp:posOffset>
            </wp:positionV>
            <wp:extent cx="5000625" cy="1295400"/>
            <wp:effectExtent l="19050" t="19050" r="28575" b="19050"/>
            <wp:wrapTight wrapText="bothSides">
              <wp:wrapPolygon edited="0">
                <wp:start x="-82" y="-318"/>
                <wp:lineTo x="-82" y="21600"/>
                <wp:lineTo x="21641" y="21600"/>
                <wp:lineTo x="21641" y="-318"/>
                <wp:lineTo x="-82" y="-318"/>
              </wp:wrapPolygon>
            </wp:wrapTight>
            <wp:docPr id="49" name="Picture 19" descr="5-23-2012 2-09-4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23-2012 2-09-48 P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00625" cy="1295400"/>
                    </a:xfrm>
                    <a:prstGeom prst="rect">
                      <a:avLst/>
                    </a:prstGeom>
                    <a:noFill/>
                    <a:ln w="9525">
                      <a:solidFill>
                        <a:srgbClr val="95B3D7"/>
                      </a:solidFill>
                      <a:miter lim="800000"/>
                      <a:headEnd/>
                      <a:tailEnd/>
                    </a:ln>
                  </pic:spPr>
                </pic:pic>
              </a:graphicData>
            </a:graphic>
            <wp14:sizeRelH relativeFrom="page">
              <wp14:pctWidth>0</wp14:pctWidth>
            </wp14:sizeRelH>
            <wp14:sizeRelV relativeFrom="page">
              <wp14:pctHeight>0</wp14:pctHeight>
            </wp14:sizeRelV>
          </wp:anchor>
        </w:drawing>
      </w:r>
    </w:p>
    <w:p w14:paraId="17B59DBA" w14:textId="77777777" w:rsidR="00D62348" w:rsidRDefault="00D62348" w:rsidP="00D62348">
      <w:pPr>
        <w:rPr>
          <w:lang w:eastAsia="x-none"/>
        </w:rPr>
      </w:pPr>
    </w:p>
    <w:p w14:paraId="2D70A7BC" w14:textId="77777777" w:rsidR="00D62348" w:rsidRDefault="00D62348" w:rsidP="00D62348">
      <w:pPr>
        <w:rPr>
          <w:lang w:eastAsia="x-none"/>
        </w:rPr>
      </w:pPr>
    </w:p>
    <w:p w14:paraId="55DFB5DB" w14:textId="77777777" w:rsidR="00D62348" w:rsidRDefault="00D62348" w:rsidP="00D62348">
      <w:pPr>
        <w:rPr>
          <w:lang w:eastAsia="x-none"/>
        </w:rPr>
      </w:pPr>
    </w:p>
    <w:p w14:paraId="0250753E" w14:textId="77777777" w:rsidR="00D62348" w:rsidRDefault="00D62348" w:rsidP="00D62348">
      <w:pPr>
        <w:rPr>
          <w:lang w:eastAsia="x-none"/>
        </w:rPr>
      </w:pPr>
    </w:p>
    <w:p w14:paraId="63AE8777" w14:textId="77777777" w:rsidR="00D62348" w:rsidRDefault="00D62348" w:rsidP="00D62348">
      <w:pPr>
        <w:rPr>
          <w:lang w:eastAsia="x-none"/>
        </w:rPr>
      </w:pPr>
    </w:p>
    <w:p w14:paraId="398FC610" w14:textId="77777777" w:rsidR="00D62348" w:rsidRDefault="00D62348" w:rsidP="00D62348">
      <w:pPr>
        <w:rPr>
          <w:lang w:eastAsia="x-none"/>
        </w:rPr>
      </w:pPr>
    </w:p>
    <w:p w14:paraId="50FADA41" w14:textId="2782F133" w:rsidR="00D62348" w:rsidRDefault="00D62348" w:rsidP="00754EB7">
      <w:pPr>
        <w:pStyle w:val="Heading2"/>
      </w:pPr>
      <w:bookmarkStart w:id="21" w:name="_Recording_with_InSync"/>
      <w:bookmarkEnd w:id="21"/>
      <w:r>
        <w:br w:type="page"/>
      </w:r>
      <w:bookmarkStart w:id="22" w:name="_Toc428347062"/>
      <w:r w:rsidRPr="004F04FC">
        <w:lastRenderedPageBreak/>
        <w:t>Recording</w:t>
      </w:r>
      <w:r>
        <w:t xml:space="preserve"> with </w:t>
      </w:r>
      <w:proofErr w:type="spellStart"/>
      <w:r>
        <w:t>InSync</w:t>
      </w:r>
      <w:bookmarkEnd w:id="22"/>
      <w:proofErr w:type="spellEnd"/>
    </w:p>
    <w:p w14:paraId="0CA9B2C6" w14:textId="6FD0CC03" w:rsidR="00E54BD3" w:rsidRDefault="005F0DA2" w:rsidP="00D62348">
      <w:pPr>
        <w:rPr>
          <w:lang w:eastAsia="x-none"/>
        </w:rPr>
      </w:pPr>
      <w:r>
        <w:rPr>
          <w:noProof/>
        </w:rPr>
        <w:drawing>
          <wp:anchor distT="0" distB="0" distL="114300" distR="114300" simplePos="0" relativeHeight="251892736" behindDoc="1" locked="1" layoutInCell="1" allowOverlap="1" wp14:anchorId="331BC747" wp14:editId="6263B08B">
            <wp:simplePos x="0" y="0"/>
            <wp:positionH relativeFrom="margin">
              <wp:align>right</wp:align>
            </wp:positionH>
            <wp:positionV relativeFrom="paragraph">
              <wp:posOffset>387985</wp:posOffset>
            </wp:positionV>
            <wp:extent cx="4269740" cy="3172460"/>
            <wp:effectExtent l="0" t="0" r="0" b="8890"/>
            <wp:wrapTight wrapText="left">
              <wp:wrapPolygon edited="0">
                <wp:start x="0" y="0"/>
                <wp:lineTo x="0" y="21531"/>
                <wp:lineTo x="21491" y="21531"/>
                <wp:lineTo x="21491" y="0"/>
                <wp:lineTo x="0" y="0"/>
              </wp:wrapPolygon>
            </wp:wrapTight>
            <wp:docPr id="199" name="Picture 199" descr="C:\Users\DENNIS~1\AppData\Local\Temp\SNAGHTML680bb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NIS~1\AppData\Local\Temp\SNAGHTML680bbe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69740" cy="3172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348">
        <w:rPr>
          <w:lang w:eastAsia="x-none"/>
        </w:rPr>
        <w:t xml:space="preserve">Users can record a dictation with a </w:t>
      </w:r>
      <w:r w:rsidR="00BB03A9">
        <w:rPr>
          <w:lang w:eastAsia="x-none"/>
        </w:rPr>
        <w:t xml:space="preserve">PC-attached </w:t>
      </w:r>
      <w:r w:rsidR="00D62348">
        <w:rPr>
          <w:lang w:eastAsia="x-none"/>
        </w:rPr>
        <w:t xml:space="preserve">microphone by accessing the Record </w:t>
      </w:r>
      <w:r w:rsidR="00E54BD3">
        <w:rPr>
          <w:lang w:eastAsia="x-none"/>
        </w:rPr>
        <w:t xml:space="preserve">Tab </w:t>
      </w:r>
      <w:r w:rsidR="00D62348">
        <w:rPr>
          <w:lang w:eastAsia="x-none"/>
        </w:rPr>
        <w:t xml:space="preserve">in </w:t>
      </w:r>
      <w:proofErr w:type="spellStart"/>
      <w:r w:rsidR="00D62348">
        <w:rPr>
          <w:lang w:eastAsia="x-none"/>
        </w:rPr>
        <w:t>InSync</w:t>
      </w:r>
      <w:proofErr w:type="spellEnd"/>
      <w:r w:rsidR="00D62348">
        <w:rPr>
          <w:lang w:eastAsia="x-none"/>
        </w:rPr>
        <w:t xml:space="preserve">. </w:t>
      </w:r>
      <w:r w:rsidR="004F74E3">
        <w:rPr>
          <w:lang w:eastAsia="x-none"/>
        </w:rPr>
        <w:t xml:space="preserve"> A user must be logged into </w:t>
      </w:r>
      <w:proofErr w:type="spellStart"/>
      <w:r w:rsidR="004F74E3">
        <w:rPr>
          <w:lang w:eastAsia="x-none"/>
        </w:rPr>
        <w:t>InSync</w:t>
      </w:r>
      <w:proofErr w:type="spellEnd"/>
      <w:r w:rsidR="004F74E3">
        <w:rPr>
          <w:lang w:eastAsia="x-none"/>
        </w:rPr>
        <w:t xml:space="preserve"> in order to use the features of the Record Tab.  Their user account must also be configured to be a dictator.</w:t>
      </w:r>
    </w:p>
    <w:p w14:paraId="4762AB77" w14:textId="2D0B32DE" w:rsidR="00E54BD3" w:rsidRPr="004C26FD" w:rsidRDefault="00261BC6" w:rsidP="00943285">
      <w:pPr>
        <w:pStyle w:val="ListParagraph"/>
        <w:numPr>
          <w:ilvl w:val="0"/>
          <w:numId w:val="8"/>
        </w:numPr>
        <w:rPr>
          <w:b/>
          <w:lang w:eastAsia="x-none"/>
        </w:rPr>
      </w:pPr>
      <w:r>
        <w:rPr>
          <w:lang w:eastAsia="x-none"/>
        </w:rPr>
        <w:t xml:space="preserve">Right click the </w:t>
      </w:r>
      <w:proofErr w:type="spellStart"/>
      <w:r>
        <w:rPr>
          <w:lang w:eastAsia="x-none"/>
        </w:rPr>
        <w:t>InSync</w:t>
      </w:r>
      <w:proofErr w:type="spellEnd"/>
      <w:r>
        <w:rPr>
          <w:lang w:eastAsia="x-none"/>
        </w:rPr>
        <w:t xml:space="preserve"> Icon in the</w:t>
      </w:r>
      <w:r w:rsidR="00D62348">
        <w:rPr>
          <w:lang w:eastAsia="x-none"/>
        </w:rPr>
        <w:t xml:space="preserve"> system tray </w:t>
      </w:r>
      <w:r>
        <w:rPr>
          <w:lang w:eastAsia="x-none"/>
        </w:rPr>
        <w:t xml:space="preserve">and </w:t>
      </w:r>
      <w:r w:rsidR="004C26FD">
        <w:rPr>
          <w:lang w:eastAsia="x-none"/>
        </w:rPr>
        <w:t xml:space="preserve">select </w:t>
      </w:r>
      <w:r w:rsidR="004C26FD" w:rsidRPr="004C26FD">
        <w:rPr>
          <w:b/>
          <w:lang w:eastAsia="x-none"/>
        </w:rPr>
        <w:t>Record New Dictation</w:t>
      </w:r>
      <w:r w:rsidR="00D62348" w:rsidRPr="004C26FD">
        <w:rPr>
          <w:b/>
          <w:lang w:eastAsia="x-none"/>
        </w:rPr>
        <w:t xml:space="preserve"> </w:t>
      </w:r>
    </w:p>
    <w:p w14:paraId="7EC0A4DE" w14:textId="21CAB3A6" w:rsidR="00E54BD3" w:rsidRDefault="00E54BD3" w:rsidP="00943285">
      <w:pPr>
        <w:pStyle w:val="ListParagraph"/>
        <w:numPr>
          <w:ilvl w:val="0"/>
          <w:numId w:val="8"/>
        </w:numPr>
        <w:rPr>
          <w:lang w:eastAsia="x-none"/>
        </w:rPr>
      </w:pPr>
      <w:r>
        <w:rPr>
          <w:lang w:eastAsia="x-none"/>
        </w:rPr>
        <w:t>C</w:t>
      </w:r>
      <w:r w:rsidR="004C26FD">
        <w:rPr>
          <w:lang w:eastAsia="x-none"/>
        </w:rPr>
        <w:t xml:space="preserve">lick the </w:t>
      </w:r>
      <w:r w:rsidR="00D62348" w:rsidRPr="004C26FD">
        <w:rPr>
          <w:b/>
          <w:lang w:eastAsia="x-none"/>
        </w:rPr>
        <w:t>Record dictation</w:t>
      </w:r>
      <w:r w:rsidR="00D62348">
        <w:rPr>
          <w:lang w:eastAsia="x-none"/>
        </w:rPr>
        <w:t xml:space="preserve"> link on the </w:t>
      </w:r>
      <w:proofErr w:type="spellStart"/>
      <w:r w:rsidR="00261BC6">
        <w:rPr>
          <w:lang w:eastAsia="x-none"/>
        </w:rPr>
        <w:t>InSync</w:t>
      </w:r>
      <w:proofErr w:type="spellEnd"/>
      <w:r w:rsidR="00261BC6">
        <w:rPr>
          <w:lang w:eastAsia="x-none"/>
        </w:rPr>
        <w:t xml:space="preserve"> </w:t>
      </w:r>
      <w:r w:rsidR="00D62348">
        <w:rPr>
          <w:lang w:eastAsia="x-none"/>
        </w:rPr>
        <w:t xml:space="preserve">Home </w:t>
      </w:r>
      <w:r w:rsidR="00261BC6">
        <w:rPr>
          <w:lang w:eastAsia="x-none"/>
        </w:rPr>
        <w:t>Tab</w:t>
      </w:r>
      <w:r w:rsidR="00D62348">
        <w:rPr>
          <w:lang w:eastAsia="x-none"/>
        </w:rPr>
        <w:t xml:space="preserve">. </w:t>
      </w:r>
    </w:p>
    <w:p w14:paraId="4293DEBB" w14:textId="785AA15F" w:rsidR="00D62348" w:rsidRDefault="00D62348" w:rsidP="00943285">
      <w:pPr>
        <w:pStyle w:val="ListParagraph"/>
        <w:numPr>
          <w:ilvl w:val="0"/>
          <w:numId w:val="8"/>
        </w:numPr>
        <w:rPr>
          <w:lang w:eastAsia="x-none"/>
        </w:rPr>
      </w:pPr>
      <w:r>
        <w:rPr>
          <w:lang w:eastAsia="x-none"/>
        </w:rPr>
        <w:t xml:space="preserve">Select the Record tab in the </w:t>
      </w:r>
      <w:proofErr w:type="spellStart"/>
      <w:r>
        <w:rPr>
          <w:lang w:eastAsia="x-none"/>
        </w:rPr>
        <w:t>InSync</w:t>
      </w:r>
      <w:proofErr w:type="spellEnd"/>
      <w:r>
        <w:rPr>
          <w:lang w:eastAsia="x-none"/>
        </w:rPr>
        <w:t xml:space="preserve"> application to begin recording.</w:t>
      </w:r>
    </w:p>
    <w:p w14:paraId="37791CAA" w14:textId="77777777" w:rsidR="000024DA" w:rsidRDefault="000024DA" w:rsidP="000024DA">
      <w:pPr>
        <w:rPr>
          <w:lang w:eastAsia="x-none"/>
        </w:rPr>
      </w:pPr>
    </w:p>
    <w:p w14:paraId="2578AD06" w14:textId="77777777" w:rsidR="004F74E3" w:rsidRDefault="004F74E3" w:rsidP="000024DA">
      <w:pPr>
        <w:rPr>
          <w:lang w:eastAsia="x-none"/>
        </w:rPr>
      </w:pPr>
    </w:p>
    <w:p w14:paraId="21928191" w14:textId="77777777" w:rsidR="004F74E3" w:rsidRDefault="004F74E3" w:rsidP="000024DA">
      <w:pPr>
        <w:rPr>
          <w:lang w:eastAsia="x-none"/>
        </w:rPr>
      </w:pPr>
    </w:p>
    <w:p w14:paraId="02BDD814" w14:textId="77777777" w:rsidR="000024DA" w:rsidRDefault="000024DA" w:rsidP="000024DA">
      <w:pPr>
        <w:rPr>
          <w:lang w:eastAsia="x-none"/>
        </w:rPr>
      </w:pPr>
    </w:p>
    <w:p w14:paraId="6A3D0A7F" w14:textId="77777777" w:rsidR="000024DA" w:rsidRDefault="000024DA" w:rsidP="00510E9D">
      <w:pPr>
        <w:pStyle w:val="Heading3"/>
      </w:pPr>
      <w:bookmarkStart w:id="23" w:name="_Toc428347063"/>
      <w:r w:rsidRPr="004F04FC">
        <w:t>Appointment</w:t>
      </w:r>
      <w:r>
        <w:t xml:space="preserve"> List and Functions</w:t>
      </w:r>
      <w:bookmarkEnd w:id="23"/>
    </w:p>
    <w:p w14:paraId="42C8A266" w14:textId="307A4CC6" w:rsidR="000024DA" w:rsidRDefault="000024DA" w:rsidP="000024DA">
      <w:r>
        <w:t>The left half of the screen displays the</w:t>
      </w:r>
      <w:r w:rsidR="006461FC">
        <w:t xml:space="preserve"> </w:t>
      </w:r>
      <w:r>
        <w:t xml:space="preserve">dictator’s appointment schedule.  Similar to the mobile application, the appointments will populate with the information sent to Emdat from the scheduling </w:t>
      </w:r>
      <w:r w:rsidR="006461FC">
        <w:t>system used</w:t>
      </w:r>
      <w:r>
        <w:t xml:space="preserve"> by the </w:t>
      </w:r>
      <w:r w:rsidR="00D5329C">
        <w:t>f</w:t>
      </w:r>
      <w:r w:rsidR="00293317">
        <w:t>a</w:t>
      </w:r>
      <w:r>
        <w:t xml:space="preserve">cility.  </w:t>
      </w:r>
    </w:p>
    <w:p w14:paraId="260AEAFD" w14:textId="3BC069AE" w:rsidR="000024DA" w:rsidRDefault="00E6786E" w:rsidP="00943285">
      <w:r>
        <w:rPr>
          <w:noProof/>
        </w:rPr>
        <w:drawing>
          <wp:anchor distT="0" distB="0" distL="114300" distR="114300" simplePos="0" relativeHeight="251851776" behindDoc="1" locked="0" layoutInCell="1" allowOverlap="1" wp14:anchorId="3DD44326" wp14:editId="08322DA0">
            <wp:simplePos x="0" y="0"/>
            <wp:positionH relativeFrom="margin">
              <wp:align>left</wp:align>
            </wp:positionH>
            <wp:positionV relativeFrom="paragraph">
              <wp:posOffset>27305</wp:posOffset>
            </wp:positionV>
            <wp:extent cx="1800860" cy="365760"/>
            <wp:effectExtent l="19050" t="19050" r="27940" b="15240"/>
            <wp:wrapSquare wrapText="bothSides"/>
            <wp:docPr id="76" name="Picture 76" descr="7-9-2013 11-15-02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9-2013 11-15-02 A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0860" cy="365760"/>
                    </a:xfrm>
                    <a:prstGeom prst="rect">
                      <a:avLst/>
                    </a:prstGeom>
                    <a:noFill/>
                    <a:ln>
                      <a:solidFill>
                        <a:srgbClr val="95B3D7"/>
                      </a:solidFill>
                    </a:ln>
                  </pic:spPr>
                </pic:pic>
              </a:graphicData>
            </a:graphic>
          </wp:anchor>
        </w:drawing>
      </w:r>
      <w:r w:rsidR="00367593">
        <w:t xml:space="preserve">Use the </w:t>
      </w:r>
      <w:r w:rsidR="00367593" w:rsidRPr="004C26FD">
        <w:rPr>
          <w:b/>
          <w:i/>
        </w:rPr>
        <w:t>L</w:t>
      </w:r>
      <w:r w:rsidR="000024DA" w:rsidRPr="004C26FD">
        <w:rPr>
          <w:b/>
          <w:i/>
        </w:rPr>
        <w:t xml:space="preserve">eft </w:t>
      </w:r>
      <w:r w:rsidR="00367593" w:rsidRPr="004C26FD">
        <w:rPr>
          <w:b/>
          <w:i/>
        </w:rPr>
        <w:t>Arrow</w:t>
      </w:r>
      <w:r w:rsidR="00367593">
        <w:t xml:space="preserve"> </w:t>
      </w:r>
      <w:r w:rsidR="000024DA">
        <w:t xml:space="preserve">and </w:t>
      </w:r>
      <w:r w:rsidR="00367593" w:rsidRPr="004C26FD">
        <w:rPr>
          <w:b/>
          <w:i/>
        </w:rPr>
        <w:t>R</w:t>
      </w:r>
      <w:r w:rsidR="000024DA" w:rsidRPr="004C26FD">
        <w:rPr>
          <w:b/>
          <w:i/>
        </w:rPr>
        <w:t>ight Arrow</w:t>
      </w:r>
      <w:r w:rsidR="000024DA">
        <w:t xml:space="preserve"> buttons to </w:t>
      </w:r>
      <w:r w:rsidR="00367593">
        <w:t>decrease or increase the selected day by one.</w:t>
      </w:r>
      <w:r w:rsidR="005303DA">
        <w:t xml:space="preserve">  </w:t>
      </w:r>
      <w:r w:rsidR="00D5329C">
        <w:t>T</w:t>
      </w:r>
      <w:r w:rsidR="000024DA">
        <w:t xml:space="preserve">ype a date into the box, or select a date from the </w:t>
      </w:r>
      <w:r w:rsidR="005303DA">
        <w:t>c</w:t>
      </w:r>
      <w:r w:rsidR="000024DA">
        <w:t xml:space="preserve">alendar by </w:t>
      </w:r>
      <w:r w:rsidR="00D5329C">
        <w:t>clicking</w:t>
      </w:r>
      <w:r w:rsidR="000024DA">
        <w:t xml:space="preserve"> the Calendar icon.</w:t>
      </w:r>
    </w:p>
    <w:p w14:paraId="6EF2732E" w14:textId="69604FFF" w:rsidR="00E6786E" w:rsidRDefault="00E6786E" w:rsidP="00943285"/>
    <w:p w14:paraId="3F2F28DC" w14:textId="52590338" w:rsidR="000024DA" w:rsidRDefault="00367593" w:rsidP="003E66C4">
      <w:pPr>
        <w:ind w:left="3060"/>
      </w:pPr>
      <w:r>
        <w:rPr>
          <w:noProof/>
        </w:rPr>
        <w:drawing>
          <wp:anchor distT="0" distB="0" distL="114300" distR="114300" simplePos="0" relativeHeight="251894784" behindDoc="0" locked="1" layoutInCell="1" allowOverlap="1" wp14:anchorId="186BC3DE" wp14:editId="5E80F8DD">
            <wp:simplePos x="0" y="0"/>
            <wp:positionH relativeFrom="margin">
              <wp:posOffset>4313</wp:posOffset>
            </wp:positionH>
            <wp:positionV relativeFrom="paragraph">
              <wp:posOffset>0</wp:posOffset>
            </wp:positionV>
            <wp:extent cx="1829203" cy="2304288"/>
            <wp:effectExtent l="0" t="0" r="0" b="1270"/>
            <wp:wrapSquare wrapText="r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29203" cy="2304288"/>
                    </a:xfrm>
                    <a:prstGeom prst="rect">
                      <a:avLst/>
                    </a:prstGeom>
                  </pic:spPr>
                </pic:pic>
              </a:graphicData>
            </a:graphic>
            <wp14:sizeRelH relativeFrom="margin">
              <wp14:pctWidth>0</wp14:pctWidth>
            </wp14:sizeRelH>
            <wp14:sizeRelV relativeFrom="margin">
              <wp14:pctHeight>0</wp14:pctHeight>
            </wp14:sizeRelV>
          </wp:anchor>
        </w:drawing>
      </w:r>
      <w:r w:rsidR="003E66C4">
        <w:rPr>
          <w:noProof/>
        </w:rPr>
        <w:drawing>
          <wp:anchor distT="0" distB="0" distL="114300" distR="114300" simplePos="0" relativeHeight="251896832" behindDoc="0" locked="1" layoutInCell="1" allowOverlap="1" wp14:anchorId="5056A286" wp14:editId="08C6E2A9">
            <wp:simplePos x="0" y="0"/>
            <wp:positionH relativeFrom="margin">
              <wp:posOffset>2011680</wp:posOffset>
            </wp:positionH>
            <wp:positionV relativeFrom="paragraph">
              <wp:posOffset>42545</wp:posOffset>
            </wp:positionV>
            <wp:extent cx="320597" cy="292608"/>
            <wp:effectExtent l="0" t="0" r="3810" b="0"/>
            <wp:wrapSquare wrapText="r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0597" cy="292608"/>
                    </a:xfrm>
                    <a:prstGeom prst="rect">
                      <a:avLst/>
                    </a:prstGeom>
                  </pic:spPr>
                </pic:pic>
              </a:graphicData>
            </a:graphic>
            <wp14:sizeRelH relativeFrom="margin">
              <wp14:pctWidth>0</wp14:pctWidth>
            </wp14:sizeRelH>
            <wp14:sizeRelV relativeFrom="margin">
              <wp14:pctHeight>0</wp14:pctHeight>
            </wp14:sizeRelV>
          </wp:anchor>
        </w:drawing>
      </w:r>
      <w:r w:rsidR="000024DA" w:rsidRPr="004508E6">
        <w:t xml:space="preserve">The number in the red circle </w:t>
      </w:r>
      <w:r w:rsidR="004508E6">
        <w:t xml:space="preserve">over the </w:t>
      </w:r>
      <w:r w:rsidR="004508E6" w:rsidRPr="004C26FD">
        <w:rPr>
          <w:b/>
          <w:i/>
        </w:rPr>
        <w:t>On Hold</w:t>
      </w:r>
      <w:r w:rsidR="004508E6">
        <w:t xml:space="preserve"> icon indicates </w:t>
      </w:r>
      <w:r>
        <w:t>how many dictations are on hold across all appointment days.</w:t>
      </w:r>
      <w:r w:rsidR="000024DA" w:rsidRPr="004508E6">
        <w:t xml:space="preserve">  </w:t>
      </w:r>
    </w:p>
    <w:p w14:paraId="50988045" w14:textId="390AB05A" w:rsidR="003E66C4" w:rsidRDefault="003E66C4" w:rsidP="003E66C4">
      <w:pPr>
        <w:pStyle w:val="Normal-bullet"/>
        <w:numPr>
          <w:ilvl w:val="0"/>
          <w:numId w:val="18"/>
        </w:numPr>
      </w:pPr>
      <w:r w:rsidRPr="004508E6">
        <w:t xml:space="preserve">Click the </w:t>
      </w:r>
      <w:r w:rsidRPr="004C26FD">
        <w:rPr>
          <w:b/>
          <w:i/>
        </w:rPr>
        <w:t>On Hold</w:t>
      </w:r>
      <w:r w:rsidRPr="004508E6">
        <w:t xml:space="preserve"> icon to display </w:t>
      </w:r>
      <w:r w:rsidR="00367593">
        <w:t xml:space="preserve">only </w:t>
      </w:r>
      <w:r w:rsidRPr="004508E6">
        <w:t xml:space="preserve">dictations on hold.  </w:t>
      </w:r>
      <w:r>
        <w:t>It shows on-hold dictations for all days.</w:t>
      </w:r>
    </w:p>
    <w:p w14:paraId="50F2206C" w14:textId="5567E3B1" w:rsidR="003E66C4" w:rsidRDefault="003E66C4" w:rsidP="003E66C4">
      <w:pPr>
        <w:pStyle w:val="ListParagraph"/>
        <w:numPr>
          <w:ilvl w:val="0"/>
          <w:numId w:val="18"/>
        </w:numPr>
      </w:pPr>
      <w:r w:rsidRPr="004508E6">
        <w:t xml:space="preserve">Click the </w:t>
      </w:r>
      <w:r w:rsidRPr="004C26FD">
        <w:rPr>
          <w:b/>
          <w:i/>
        </w:rPr>
        <w:t>On Hold</w:t>
      </w:r>
      <w:r w:rsidRPr="004508E6">
        <w:t xml:space="preserve"> icon ag</w:t>
      </w:r>
      <w:r>
        <w:t>ain to display all appointments for the selected day.</w:t>
      </w:r>
    </w:p>
    <w:p w14:paraId="05BE3B8C" w14:textId="2D9ECAB5" w:rsidR="00632D74" w:rsidRPr="004508E6" w:rsidRDefault="00632D74" w:rsidP="003E66C4">
      <w:pPr>
        <w:pStyle w:val="ListParagraph"/>
        <w:numPr>
          <w:ilvl w:val="0"/>
          <w:numId w:val="18"/>
        </w:numPr>
      </w:pPr>
      <w:r>
        <w:t xml:space="preserve">IMPORTANT: </w:t>
      </w:r>
      <w:r w:rsidR="00CF0253">
        <w:t xml:space="preserve">When you first enter the Dictation Tab, it will show you all On-Hold Dictations. Click the </w:t>
      </w:r>
      <w:r w:rsidR="00CF0253" w:rsidRPr="004C26FD">
        <w:rPr>
          <w:b/>
          <w:i/>
        </w:rPr>
        <w:t>On Hold</w:t>
      </w:r>
      <w:r w:rsidR="00CF0253">
        <w:t xml:space="preserve"> button to show today’s appointments.</w:t>
      </w:r>
    </w:p>
    <w:p w14:paraId="633A13CB" w14:textId="61E8C0B1" w:rsidR="000024DA" w:rsidRDefault="00B7053F" w:rsidP="003E66C4">
      <w:pPr>
        <w:ind w:left="3060"/>
      </w:pPr>
      <w:r>
        <w:rPr>
          <w:noProof/>
        </w:rPr>
        <w:drawing>
          <wp:anchor distT="0" distB="0" distL="114300" distR="114300" simplePos="0" relativeHeight="251838464" behindDoc="0" locked="1" layoutInCell="1" allowOverlap="0" wp14:anchorId="371D25CA" wp14:editId="1D51AE29">
            <wp:simplePos x="0" y="0"/>
            <wp:positionH relativeFrom="column">
              <wp:posOffset>2011680</wp:posOffset>
            </wp:positionH>
            <wp:positionV relativeFrom="paragraph">
              <wp:posOffset>0</wp:posOffset>
            </wp:positionV>
            <wp:extent cx="301752" cy="329184"/>
            <wp:effectExtent l="0" t="0" r="3175" b="0"/>
            <wp:wrapSquare wrapText="r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1752" cy="329184"/>
                    </a:xfrm>
                    <a:prstGeom prst="rect">
                      <a:avLst/>
                    </a:prstGeom>
                  </pic:spPr>
                </pic:pic>
              </a:graphicData>
            </a:graphic>
            <wp14:sizeRelH relativeFrom="margin">
              <wp14:pctWidth>0</wp14:pctWidth>
            </wp14:sizeRelH>
            <wp14:sizeRelV relativeFrom="margin">
              <wp14:pctHeight>0</wp14:pctHeight>
            </wp14:sizeRelV>
          </wp:anchor>
        </w:drawing>
      </w:r>
      <w:r>
        <w:t xml:space="preserve">A microphone </w:t>
      </w:r>
      <w:r w:rsidR="00293317">
        <w:t>icon</w:t>
      </w:r>
      <w:r>
        <w:t xml:space="preserve"> </w:t>
      </w:r>
      <w:r w:rsidR="003E66C4">
        <w:t xml:space="preserve">indicates </w:t>
      </w:r>
      <w:r>
        <w:t>a dictation on hold</w:t>
      </w:r>
      <w:r w:rsidR="00293317">
        <w:t xml:space="preserve"> which needs to be completed.</w:t>
      </w:r>
    </w:p>
    <w:p w14:paraId="52C778BB" w14:textId="717A32B6" w:rsidR="00B7053F" w:rsidRDefault="00B7053F" w:rsidP="003E66C4">
      <w:pPr>
        <w:ind w:left="3060"/>
      </w:pPr>
      <w:r>
        <w:rPr>
          <w:noProof/>
        </w:rPr>
        <w:drawing>
          <wp:anchor distT="0" distB="0" distL="114300" distR="114300" simplePos="0" relativeHeight="251836416" behindDoc="0" locked="1" layoutInCell="1" allowOverlap="1" wp14:anchorId="29EC3A9F" wp14:editId="0D96E920">
            <wp:simplePos x="0" y="0"/>
            <wp:positionH relativeFrom="column">
              <wp:posOffset>2011680</wp:posOffset>
            </wp:positionH>
            <wp:positionV relativeFrom="paragraph">
              <wp:posOffset>0</wp:posOffset>
            </wp:positionV>
            <wp:extent cx="246888" cy="229071"/>
            <wp:effectExtent l="0" t="0" r="1270" b="0"/>
            <wp:wrapSquare wrapText="r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6888" cy="229071"/>
                    </a:xfrm>
                    <a:prstGeom prst="rect">
                      <a:avLst/>
                    </a:prstGeom>
                  </pic:spPr>
                </pic:pic>
              </a:graphicData>
            </a:graphic>
            <wp14:sizeRelH relativeFrom="margin">
              <wp14:pctWidth>0</wp14:pctWidth>
            </wp14:sizeRelH>
            <wp14:sizeRelV relativeFrom="margin">
              <wp14:pctHeight>0</wp14:pctHeight>
            </wp14:sizeRelV>
          </wp:anchor>
        </w:drawing>
      </w:r>
      <w:r>
        <w:t xml:space="preserve">The microphone over the cloud </w:t>
      </w:r>
      <w:r w:rsidR="00293317">
        <w:t xml:space="preserve">means a dictation was </w:t>
      </w:r>
      <w:r>
        <w:t>made on another device.  Th</w:t>
      </w:r>
      <w:r w:rsidR="00D5329C">
        <w:t>at</w:t>
      </w:r>
      <w:r>
        <w:t xml:space="preserve"> dictation cannot be accessed here.</w:t>
      </w:r>
    </w:p>
    <w:p w14:paraId="77F851E5" w14:textId="6D2F8798" w:rsidR="003E66C4" w:rsidRDefault="003E66C4" w:rsidP="003E66C4">
      <w:pPr>
        <w:ind w:left="3060"/>
      </w:pPr>
      <w:r>
        <w:rPr>
          <w:noProof/>
        </w:rPr>
        <w:drawing>
          <wp:anchor distT="0" distB="0" distL="114300" distR="114300" simplePos="0" relativeHeight="251898880" behindDoc="0" locked="1" layoutInCell="1" allowOverlap="1" wp14:anchorId="1CFA266C" wp14:editId="7C1F5C1B">
            <wp:simplePos x="0" y="0"/>
            <wp:positionH relativeFrom="column">
              <wp:posOffset>2011680</wp:posOffset>
            </wp:positionH>
            <wp:positionV relativeFrom="paragraph">
              <wp:posOffset>0</wp:posOffset>
            </wp:positionV>
            <wp:extent cx="283464" cy="283464"/>
            <wp:effectExtent l="0" t="0" r="2540" b="2540"/>
            <wp:wrapSquare wrapText="r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3464" cy="283464"/>
                    </a:xfrm>
                    <a:prstGeom prst="rect">
                      <a:avLst/>
                    </a:prstGeom>
                  </pic:spPr>
                </pic:pic>
              </a:graphicData>
            </a:graphic>
            <wp14:sizeRelH relativeFrom="margin">
              <wp14:pctWidth>0</wp14:pctWidth>
            </wp14:sizeRelH>
            <wp14:sizeRelV relativeFrom="margin">
              <wp14:pctHeight>0</wp14:pctHeight>
            </wp14:sizeRelV>
          </wp:anchor>
        </w:drawing>
      </w:r>
      <w:r>
        <w:t>The check mark indicates that a dictation has been made and uploaded for transcription.</w:t>
      </w:r>
    </w:p>
    <w:p w14:paraId="3721C1CE" w14:textId="0BFC4907" w:rsidR="003E66C4" w:rsidRDefault="003E66C4" w:rsidP="003E66C4">
      <w:pPr>
        <w:ind w:left="3060"/>
      </w:pPr>
      <w:r>
        <w:rPr>
          <w:noProof/>
        </w:rPr>
        <w:drawing>
          <wp:anchor distT="0" distB="0" distL="114300" distR="114300" simplePos="0" relativeHeight="251900928" behindDoc="0" locked="1" layoutInCell="1" allowOverlap="1" wp14:anchorId="5C7A1169" wp14:editId="76BB8D9F">
            <wp:simplePos x="0" y="0"/>
            <wp:positionH relativeFrom="column">
              <wp:posOffset>2011680</wp:posOffset>
            </wp:positionH>
            <wp:positionV relativeFrom="paragraph">
              <wp:posOffset>0</wp:posOffset>
            </wp:positionV>
            <wp:extent cx="283464" cy="283464"/>
            <wp:effectExtent l="0" t="0" r="2540" b="2540"/>
            <wp:wrapSquare wrapText="r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3464" cy="283464"/>
                    </a:xfrm>
                    <a:prstGeom prst="rect">
                      <a:avLst/>
                    </a:prstGeom>
                  </pic:spPr>
                </pic:pic>
              </a:graphicData>
            </a:graphic>
            <wp14:sizeRelH relativeFrom="margin">
              <wp14:pctWidth>0</wp14:pctWidth>
            </wp14:sizeRelH>
            <wp14:sizeRelV relativeFrom="margin">
              <wp14:pctHeight>0</wp14:pctHeight>
            </wp14:sizeRelV>
          </wp:anchor>
        </w:drawing>
      </w:r>
      <w:r w:rsidR="00367593">
        <w:t>The page with check mark indicates the transcription has been completed and is ready for review.</w:t>
      </w:r>
    </w:p>
    <w:p w14:paraId="6A1C5166" w14:textId="34173B0F" w:rsidR="00367593" w:rsidRDefault="007717BC" w:rsidP="00367593">
      <w:r>
        <w:rPr>
          <w:noProof/>
        </w:rPr>
        <w:lastRenderedPageBreak/>
        <w:drawing>
          <wp:anchor distT="0" distB="0" distL="114300" distR="114300" simplePos="0" relativeHeight="251907072" behindDoc="0" locked="1" layoutInCell="1" allowOverlap="1" wp14:anchorId="7A418942" wp14:editId="2731B560">
            <wp:simplePos x="0" y="0"/>
            <wp:positionH relativeFrom="margin">
              <wp:align>left</wp:align>
            </wp:positionH>
            <wp:positionV relativeFrom="paragraph">
              <wp:posOffset>0</wp:posOffset>
            </wp:positionV>
            <wp:extent cx="1581912" cy="292608"/>
            <wp:effectExtent l="0" t="0" r="0" b="0"/>
            <wp:wrapSquare wrapText="r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81912" cy="292608"/>
                    </a:xfrm>
                    <a:prstGeom prst="rect">
                      <a:avLst/>
                    </a:prstGeom>
                  </pic:spPr>
                </pic:pic>
              </a:graphicData>
            </a:graphic>
            <wp14:sizeRelH relativeFrom="margin">
              <wp14:pctWidth>0</wp14:pctWidth>
            </wp14:sizeRelH>
            <wp14:sizeRelV relativeFrom="margin">
              <wp14:pctHeight>0</wp14:pctHeight>
            </wp14:sizeRelV>
          </wp:anchor>
        </w:drawing>
      </w:r>
      <w:r w:rsidR="00367593">
        <w:t xml:space="preserve">Click on an </w:t>
      </w:r>
      <w:r w:rsidR="00367593" w:rsidRPr="007717BC">
        <w:rPr>
          <w:b/>
        </w:rPr>
        <w:t>appointment</w:t>
      </w:r>
      <w:r w:rsidR="00367593">
        <w:t xml:space="preserve"> to start the dictation process for that appointment.  </w:t>
      </w:r>
    </w:p>
    <w:p w14:paraId="54569BEC" w14:textId="77777777" w:rsidR="00367593" w:rsidRPr="004508E6" w:rsidRDefault="00367593" w:rsidP="00367593"/>
    <w:p w14:paraId="533A6C2C" w14:textId="646B0920" w:rsidR="004E0F29" w:rsidRDefault="004E0F29" w:rsidP="004508E6">
      <w:r w:rsidRPr="008F23C8">
        <w:rPr>
          <w:noProof/>
        </w:rPr>
        <w:drawing>
          <wp:anchor distT="0" distB="0" distL="114300" distR="114300" simplePos="0" relativeHeight="251824128" behindDoc="1" locked="1" layoutInCell="1" allowOverlap="1" wp14:anchorId="07687511" wp14:editId="39CFFE6D">
            <wp:simplePos x="0" y="0"/>
            <wp:positionH relativeFrom="margin">
              <wp:align>left</wp:align>
            </wp:positionH>
            <wp:positionV relativeFrom="paragraph">
              <wp:posOffset>0</wp:posOffset>
            </wp:positionV>
            <wp:extent cx="265176" cy="292608"/>
            <wp:effectExtent l="0" t="0" r="1905" b="0"/>
            <wp:wrapSquare wrapText="right"/>
            <wp:docPr id="78" name="Picture 78" descr="7-9-2013 11-19-59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9-2013 11-19-59 A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5176" cy="2926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285">
        <w:t xml:space="preserve">Click the </w:t>
      </w:r>
      <w:r w:rsidRPr="0003116B">
        <w:rPr>
          <w:b/>
          <w:i/>
        </w:rPr>
        <w:t>Add New Dictation</w:t>
      </w:r>
      <w:r w:rsidRPr="00943285">
        <w:t xml:space="preserve"> button to </w:t>
      </w:r>
      <w:r w:rsidR="008F23C8">
        <w:t>s</w:t>
      </w:r>
      <w:r>
        <w:t>tart a dictation on a patient not on the Schedule.  You can search for the pat</w:t>
      </w:r>
      <w:r w:rsidR="007717BC">
        <w:t>ient in the demographic panel (</w:t>
      </w:r>
      <w:r w:rsidR="0003116B">
        <w:t xml:space="preserve">see </w:t>
      </w:r>
      <w:hyperlink w:anchor="_Search_for_a" w:history="1">
        <w:r w:rsidR="007717BC" w:rsidRPr="0003116B">
          <w:rPr>
            <w:rStyle w:val="Hyperlink"/>
          </w:rPr>
          <w:t>S</w:t>
        </w:r>
        <w:r w:rsidRPr="0003116B">
          <w:rPr>
            <w:rStyle w:val="Hyperlink"/>
          </w:rPr>
          <w:t xml:space="preserve">ection </w:t>
        </w:r>
        <w:r w:rsidR="007717BC" w:rsidRPr="0003116B">
          <w:rPr>
            <w:rStyle w:val="Hyperlink"/>
          </w:rPr>
          <w:t>5.2</w:t>
        </w:r>
      </w:hyperlink>
      <w:r>
        <w:t>).</w:t>
      </w:r>
    </w:p>
    <w:p w14:paraId="7B6066AC" w14:textId="77777777" w:rsidR="004E0F29" w:rsidRDefault="004E0F29" w:rsidP="004508E6"/>
    <w:p w14:paraId="3C4FD4D6" w14:textId="63C732B3" w:rsidR="004E0F29" w:rsidRDefault="004E0F29" w:rsidP="004508E6">
      <w:r>
        <w:t xml:space="preserve">Click the </w:t>
      </w:r>
      <w:r w:rsidRPr="0003116B">
        <w:rPr>
          <w:b/>
          <w:i/>
        </w:rPr>
        <w:t>Refresh</w:t>
      </w:r>
      <w:r w:rsidRPr="00943285">
        <w:t xml:space="preserve"> button</w:t>
      </w:r>
      <w:r w:rsidRPr="004E0F29">
        <w:t xml:space="preserve"> </w:t>
      </w:r>
      <w:r>
        <w:t xml:space="preserve">to get the most up to date </w:t>
      </w:r>
      <w:r w:rsidRPr="004E0F29">
        <w:t>Appoi</w:t>
      </w:r>
      <w:r>
        <w:t>ntment list from the server.</w:t>
      </w:r>
      <w:r>
        <w:rPr>
          <w:noProof/>
        </w:rPr>
        <w:drawing>
          <wp:anchor distT="0" distB="0" distL="114300" distR="114300" simplePos="0" relativeHeight="251826176" behindDoc="0" locked="1" layoutInCell="1" allowOverlap="1" wp14:anchorId="62F3E985" wp14:editId="52375F56">
            <wp:simplePos x="0" y="0"/>
            <wp:positionH relativeFrom="margin">
              <wp:align>left</wp:align>
            </wp:positionH>
            <wp:positionV relativeFrom="paragraph">
              <wp:posOffset>0</wp:posOffset>
            </wp:positionV>
            <wp:extent cx="283464" cy="265176"/>
            <wp:effectExtent l="0" t="0" r="2540" b="1905"/>
            <wp:wrapSquare wrapText="right"/>
            <wp:docPr id="79" name="Picture 79" descr="7-9-2013 11-22-16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9-2013 11-22-16 A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3464" cy="265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4F56D" w14:textId="77777777" w:rsidR="004E0F29" w:rsidRDefault="004E0F29" w:rsidP="004508E6"/>
    <w:p w14:paraId="6BF0E33A" w14:textId="2BDC2164" w:rsidR="004E0F29" w:rsidRDefault="006B6128" w:rsidP="004508E6">
      <w:r>
        <w:rPr>
          <w:noProof/>
        </w:rPr>
        <w:drawing>
          <wp:anchor distT="0" distB="0" distL="114300" distR="114300" simplePos="0" relativeHeight="251905024" behindDoc="0" locked="1" layoutInCell="1" allowOverlap="1" wp14:anchorId="36F9B798" wp14:editId="3796517A">
            <wp:simplePos x="0" y="0"/>
            <wp:positionH relativeFrom="column">
              <wp:posOffset>2971165</wp:posOffset>
            </wp:positionH>
            <wp:positionV relativeFrom="paragraph">
              <wp:posOffset>-54610</wp:posOffset>
            </wp:positionV>
            <wp:extent cx="2377440" cy="264795"/>
            <wp:effectExtent l="0" t="0" r="3810" b="1905"/>
            <wp:wrapSquare wrapText="lef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7440" cy="264795"/>
                    </a:xfrm>
                    <a:prstGeom prst="rect">
                      <a:avLst/>
                    </a:prstGeom>
                  </pic:spPr>
                </pic:pic>
              </a:graphicData>
            </a:graphic>
            <wp14:sizeRelH relativeFrom="margin">
              <wp14:pctWidth>0</wp14:pctWidth>
            </wp14:sizeRelH>
            <wp14:sizeRelV relativeFrom="margin">
              <wp14:pctHeight>0</wp14:pctHeight>
            </wp14:sizeRelV>
          </wp:anchor>
        </w:drawing>
      </w:r>
      <w:r w:rsidR="00CA36C0">
        <w:t>The bottom of the Appointment List contains</w:t>
      </w:r>
      <w:r w:rsidR="00367593">
        <w:t>:</w:t>
      </w:r>
    </w:p>
    <w:p w14:paraId="18F1DA3F" w14:textId="77777777" w:rsidR="006B6128" w:rsidRDefault="006B6128" w:rsidP="004508E6"/>
    <w:p w14:paraId="6A9B73BC" w14:textId="3B72608D" w:rsidR="00CA36C0" w:rsidRDefault="00CA36C0" w:rsidP="00CA36C0">
      <w:pPr>
        <w:pStyle w:val="Normal-bullet"/>
      </w:pPr>
      <w:r>
        <w:rPr>
          <w:noProof/>
        </w:rPr>
        <w:drawing>
          <wp:anchor distT="0" distB="0" distL="114300" distR="114300" simplePos="0" relativeHeight="251888640" behindDoc="0" locked="1" layoutInCell="1" allowOverlap="1" wp14:anchorId="4FFB4EE5" wp14:editId="1DA26555">
            <wp:simplePos x="0" y="0"/>
            <wp:positionH relativeFrom="column">
              <wp:posOffset>5486400</wp:posOffset>
            </wp:positionH>
            <wp:positionV relativeFrom="paragraph">
              <wp:posOffset>0</wp:posOffset>
            </wp:positionV>
            <wp:extent cx="347472" cy="347472"/>
            <wp:effectExtent l="0" t="0" r="0" b="0"/>
            <wp:wrapTight wrapText="left">
              <wp:wrapPolygon edited="0">
                <wp:start x="0" y="0"/>
                <wp:lineTo x="0" y="20139"/>
                <wp:lineTo x="20139" y="20139"/>
                <wp:lineTo x="20139" y="0"/>
                <wp:lineTo x="0" y="0"/>
              </wp:wrapPolygon>
            </wp:wrapTight>
            <wp:docPr id="17" name="Picture 17" desc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ew"/>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7472" cy="347472"/>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Switch View:</w:t>
      </w:r>
      <w:r w:rsidRPr="00367593">
        <w:t xml:space="preserve"> </w:t>
      </w:r>
      <w:r w:rsidR="00367593" w:rsidRPr="00367593">
        <w:t xml:space="preserve">Click this </w:t>
      </w:r>
      <w:r>
        <w:t xml:space="preserve">button </w:t>
      </w:r>
      <w:r w:rsidR="00367593">
        <w:t xml:space="preserve">to display </w:t>
      </w:r>
      <w:proofErr w:type="spellStart"/>
      <w:r w:rsidR="00367593">
        <w:t>InSync</w:t>
      </w:r>
      <w:proofErr w:type="spellEnd"/>
      <w:r w:rsidR="00367593">
        <w:t xml:space="preserve"> in the </w:t>
      </w:r>
      <w:r>
        <w:t xml:space="preserve">contracted </w:t>
      </w:r>
      <w:r w:rsidR="00367593">
        <w:t xml:space="preserve">view so as to </w:t>
      </w:r>
      <w:r w:rsidR="006B6128">
        <w:t xml:space="preserve">not clutter up your PC screen while dictating.  </w:t>
      </w:r>
      <w:r>
        <w:t xml:space="preserve">If you do not have </w:t>
      </w:r>
      <w:r w:rsidR="00367593">
        <w:t>a</w:t>
      </w:r>
      <w:r>
        <w:t xml:space="preserve"> </w:t>
      </w:r>
      <w:r w:rsidR="007717BC">
        <w:t>microphone connected</w:t>
      </w:r>
      <w:r>
        <w:t xml:space="preserve"> and enabled on your </w:t>
      </w:r>
      <w:r w:rsidR="00367593">
        <w:t>PC</w:t>
      </w:r>
      <w:r w:rsidR="006B6128">
        <w:t xml:space="preserve">, </w:t>
      </w:r>
      <w:r>
        <w:t xml:space="preserve">the </w:t>
      </w:r>
      <w:r w:rsidR="006B6128">
        <w:t xml:space="preserve">contracted </w:t>
      </w:r>
      <w:r>
        <w:t xml:space="preserve">view </w:t>
      </w:r>
      <w:r w:rsidR="006B6128">
        <w:t>is not available.</w:t>
      </w:r>
      <w:r>
        <w:t xml:space="preserve"> </w:t>
      </w:r>
    </w:p>
    <w:p w14:paraId="0BAEBDE3" w14:textId="74FFC09E" w:rsidR="00120EBE" w:rsidRPr="004F04FC" w:rsidRDefault="00CA36C0" w:rsidP="00120EBE">
      <w:pPr>
        <w:pStyle w:val="Normal-bullet"/>
      </w:pPr>
      <w:r>
        <w:rPr>
          <w:noProof/>
        </w:rPr>
        <w:drawing>
          <wp:anchor distT="0" distB="0" distL="114300" distR="114300" simplePos="0" relativeHeight="251889664" behindDoc="0" locked="1" layoutInCell="1" allowOverlap="1" wp14:anchorId="0167CDDE" wp14:editId="698490C5">
            <wp:simplePos x="0" y="0"/>
            <wp:positionH relativeFrom="column">
              <wp:posOffset>5486400</wp:posOffset>
            </wp:positionH>
            <wp:positionV relativeFrom="paragraph">
              <wp:posOffset>-19050</wp:posOffset>
            </wp:positionV>
            <wp:extent cx="347345" cy="320040"/>
            <wp:effectExtent l="0" t="0" r="0" b="3810"/>
            <wp:wrapTight wrapText="left">
              <wp:wrapPolygon edited="0">
                <wp:start x="0" y="0"/>
                <wp:lineTo x="0" y="20571"/>
                <wp:lineTo x="20139" y="20571"/>
                <wp:lineTo x="20139" y="0"/>
                <wp:lineTo x="0" y="0"/>
              </wp:wrapPolygon>
            </wp:wrapTight>
            <wp:docPr id="18" name="Picture 18" descr="7-9-2013 11-24-36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9-2013 11-24-36 A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734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4FC">
        <w:rPr>
          <w:b/>
        </w:rPr>
        <w:t>Move to First Dictation:</w:t>
      </w:r>
      <w:r w:rsidRPr="004F04FC">
        <w:t xml:space="preserve">  Move to the </w:t>
      </w:r>
      <w:r w:rsidR="006B6128">
        <w:t xml:space="preserve">first (oldest) appointment date with a </w:t>
      </w:r>
      <w:r w:rsidRPr="004F04FC">
        <w:t xml:space="preserve">dictation on hold.  </w:t>
      </w:r>
    </w:p>
    <w:p w14:paraId="55756204" w14:textId="0F3358C8" w:rsidR="00CA36C0" w:rsidRPr="00120EBE" w:rsidRDefault="00CA36C0" w:rsidP="00CA36C0">
      <w:pPr>
        <w:pStyle w:val="Normal-bullet"/>
        <w:rPr>
          <w:b/>
        </w:rPr>
      </w:pPr>
      <w:r>
        <w:rPr>
          <w:noProof/>
        </w:rPr>
        <w:drawing>
          <wp:anchor distT="0" distB="0" distL="114300" distR="114300" simplePos="0" relativeHeight="251890688" behindDoc="0" locked="1" layoutInCell="1" allowOverlap="1" wp14:anchorId="7E8D1D5D" wp14:editId="13B501CB">
            <wp:simplePos x="0" y="0"/>
            <wp:positionH relativeFrom="column">
              <wp:posOffset>5486400</wp:posOffset>
            </wp:positionH>
            <wp:positionV relativeFrom="paragraph">
              <wp:posOffset>0</wp:posOffset>
            </wp:positionV>
            <wp:extent cx="320287" cy="329184"/>
            <wp:effectExtent l="0" t="0" r="3810" b="0"/>
            <wp:wrapSquare wrapText="left"/>
            <wp:docPr id="19" name="Picture 19" descr="7-9-2013 11-27-07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9-2013 11-27-07 A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0287" cy="3291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4FC">
        <w:rPr>
          <w:b/>
        </w:rPr>
        <w:t>Schedule Settings:</w:t>
      </w:r>
      <w:r>
        <w:rPr>
          <w:b/>
        </w:rPr>
        <w:t xml:space="preserve">  </w:t>
      </w:r>
      <w:r>
        <w:t>click this icon to open up the Schedule Settings menu.</w:t>
      </w:r>
      <w:r w:rsidR="006B6128">
        <w:t xml:space="preserve">  Options include:</w:t>
      </w:r>
    </w:p>
    <w:p w14:paraId="3AEC05FE" w14:textId="77777777" w:rsidR="00120EBE" w:rsidRPr="004F04FC" w:rsidRDefault="00120EBE" w:rsidP="00120EBE"/>
    <w:p w14:paraId="133E0820" w14:textId="12EA2FE0" w:rsidR="00CA36C0" w:rsidRDefault="00CA36C0" w:rsidP="00CA36C0">
      <w:pPr>
        <w:pStyle w:val="Normal-bullet2"/>
      </w:pPr>
      <w:r>
        <w:rPr>
          <w:noProof/>
        </w:rPr>
        <w:drawing>
          <wp:anchor distT="0" distB="0" distL="114300" distR="114300" simplePos="0" relativeHeight="251891712" behindDoc="0" locked="1" layoutInCell="1" allowOverlap="1" wp14:anchorId="1F0DD3C2" wp14:editId="0C3C6E8C">
            <wp:simplePos x="0" y="0"/>
            <wp:positionH relativeFrom="margin">
              <wp:posOffset>452755</wp:posOffset>
            </wp:positionH>
            <wp:positionV relativeFrom="paragraph">
              <wp:posOffset>25400</wp:posOffset>
            </wp:positionV>
            <wp:extent cx="1609090" cy="1819910"/>
            <wp:effectExtent l="0" t="0" r="0" b="8890"/>
            <wp:wrapSquare wrapText="right"/>
            <wp:docPr id="20" name="Picture 20" descr="7-9-2013 11-31-37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9-2013 11-31-37 AM"/>
                    <pic:cNvPicPr>
                      <a:picLocks noChangeAspect="1" noChangeArrowheads="1"/>
                    </pic:cNvPicPr>
                  </pic:nvPicPr>
                  <pic:blipFill rotWithShape="1">
                    <a:blip r:embed="rId52">
                      <a:extLst>
                        <a:ext uri="{28A0092B-C50C-407E-A947-70E740481C1C}">
                          <a14:useLocalDpi xmlns:a14="http://schemas.microsoft.com/office/drawing/2010/main" val="0"/>
                        </a:ext>
                      </a:extLst>
                    </a:blip>
                    <a:srcRect r="54878" b="38607"/>
                    <a:stretch/>
                  </pic:blipFill>
                  <pic:spPr bwMode="auto">
                    <a:xfrm>
                      <a:off x="0" y="0"/>
                      <a:ext cx="1609090" cy="1819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58D5">
        <w:rPr>
          <w:b/>
        </w:rPr>
        <w:t>Sort By:</w:t>
      </w:r>
      <w:r>
        <w:t xml:space="preserve">  </w:t>
      </w:r>
      <w:r w:rsidR="006B6128">
        <w:t>Sort a</w:t>
      </w:r>
      <w:r>
        <w:t>ppointments by</w:t>
      </w:r>
      <w:r w:rsidR="00120EBE">
        <w:t xml:space="preserve">: </w:t>
      </w:r>
      <w:r>
        <w:t>Appointment Time, Patient Full Name, Patient Last Name then First Name, or Patient First Name then Last Name</w:t>
      </w:r>
    </w:p>
    <w:p w14:paraId="4DCA70D7" w14:textId="7F271726" w:rsidR="00CA36C0" w:rsidRDefault="00CA36C0" w:rsidP="00CA36C0">
      <w:pPr>
        <w:pStyle w:val="Normal-bullet2"/>
      </w:pPr>
      <w:r w:rsidRPr="00A158D5">
        <w:rPr>
          <w:b/>
        </w:rPr>
        <w:t>Statuses:</w:t>
      </w:r>
      <w:r>
        <w:t xml:space="preserve">  Show </w:t>
      </w:r>
      <w:r w:rsidR="007717BC">
        <w:t>a</w:t>
      </w:r>
      <w:r>
        <w:t xml:space="preserve">ppointments </w:t>
      </w:r>
      <w:r w:rsidR="007717BC">
        <w:t xml:space="preserve">that have: Dictations </w:t>
      </w:r>
      <w:r>
        <w:t>on other Devices, Dictation Uploading, Dictation Completed, Dictation Transcribed, and Hidden Appointments.</w:t>
      </w:r>
    </w:p>
    <w:p w14:paraId="6A57D14D" w14:textId="11D318C5" w:rsidR="00CA36C0" w:rsidRDefault="00CA36C0" w:rsidP="00CA36C0">
      <w:pPr>
        <w:pStyle w:val="Normal-bullet2"/>
      </w:pPr>
      <w:r w:rsidRPr="00A158D5">
        <w:rPr>
          <w:b/>
        </w:rPr>
        <w:t>Resources:</w:t>
      </w:r>
      <w:r>
        <w:t xml:space="preserve">  Display </w:t>
      </w:r>
      <w:r w:rsidR="007717BC">
        <w:t>a</w:t>
      </w:r>
      <w:r>
        <w:t xml:space="preserve">ppointments based upon </w:t>
      </w:r>
      <w:r w:rsidR="00120EBE">
        <w:t>the Resource ID assigned to the appointment.</w:t>
      </w:r>
    </w:p>
    <w:p w14:paraId="46057813" w14:textId="77777777" w:rsidR="00CA36C0" w:rsidRDefault="00CA36C0" w:rsidP="00120EBE"/>
    <w:p w14:paraId="0569BAD1" w14:textId="77777777" w:rsidR="007717BC" w:rsidRDefault="007717BC" w:rsidP="00120EBE"/>
    <w:p w14:paraId="5ADC4977" w14:textId="35062682" w:rsidR="00CA36C0" w:rsidRDefault="00CA36C0" w:rsidP="00CA36C0">
      <w:pPr>
        <w:pStyle w:val="Normal-bullet"/>
      </w:pPr>
      <w:r>
        <w:rPr>
          <w:noProof/>
        </w:rPr>
        <w:drawing>
          <wp:anchor distT="0" distB="0" distL="114300" distR="114300" simplePos="0" relativeHeight="251887616" behindDoc="0" locked="1" layoutInCell="1" allowOverlap="1" wp14:anchorId="34510F5E" wp14:editId="080C414B">
            <wp:simplePos x="0" y="0"/>
            <wp:positionH relativeFrom="column">
              <wp:posOffset>5486400</wp:posOffset>
            </wp:positionH>
            <wp:positionV relativeFrom="paragraph">
              <wp:posOffset>0</wp:posOffset>
            </wp:positionV>
            <wp:extent cx="347472" cy="347472"/>
            <wp:effectExtent l="0" t="0" r="0" b="0"/>
            <wp:wrapSquare wrapText="left"/>
            <wp:docPr id="16" name="Picture 16" descr="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tting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7472" cy="347472"/>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Recording Settings: </w:t>
      </w:r>
      <w:r>
        <w:t>This button opens a dialog to adjust the recording options.  These settings can also be accessed on the Options tab</w:t>
      </w:r>
      <w:r w:rsidR="004F74E3">
        <w:t xml:space="preserve"> and </w:t>
      </w:r>
      <w:r w:rsidR="00FA1DAC">
        <w:t xml:space="preserve">are </w:t>
      </w:r>
      <w:r w:rsidR="004F74E3">
        <w:t xml:space="preserve">discussed in </w:t>
      </w:r>
      <w:r>
        <w:t xml:space="preserve">Section 9.3.  </w:t>
      </w:r>
    </w:p>
    <w:p w14:paraId="135E3352" w14:textId="77777777" w:rsidR="00CA36C0" w:rsidRDefault="00CA36C0" w:rsidP="004508E6"/>
    <w:p w14:paraId="7BFF3ECD" w14:textId="449DC6F3" w:rsidR="004508E6" w:rsidRDefault="004508E6" w:rsidP="004508E6">
      <w:r>
        <w:rPr>
          <w:noProof/>
        </w:rPr>
        <w:drawing>
          <wp:anchor distT="0" distB="0" distL="114300" distR="114300" simplePos="0" relativeHeight="251822080" behindDoc="1" locked="1" layoutInCell="1" allowOverlap="1" wp14:anchorId="73E62E84" wp14:editId="09445C33">
            <wp:simplePos x="683260" y="7449820"/>
            <wp:positionH relativeFrom="column">
              <wp:align>left</wp:align>
            </wp:positionH>
            <wp:positionV relativeFrom="paragraph">
              <wp:posOffset>0</wp:posOffset>
            </wp:positionV>
            <wp:extent cx="1764792" cy="877824"/>
            <wp:effectExtent l="0" t="0" r="6985" b="0"/>
            <wp:wrapTight wrapText="bothSides">
              <wp:wrapPolygon edited="0">
                <wp:start x="0" y="0"/>
                <wp:lineTo x="0" y="21100"/>
                <wp:lineTo x="21452" y="21100"/>
                <wp:lineTo x="21452"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64792" cy="877824"/>
                    </a:xfrm>
                    <a:prstGeom prst="rect">
                      <a:avLst/>
                    </a:prstGeom>
                  </pic:spPr>
                </pic:pic>
              </a:graphicData>
            </a:graphic>
            <wp14:sizeRelH relativeFrom="margin">
              <wp14:pctWidth>0</wp14:pctWidth>
            </wp14:sizeRelH>
            <wp14:sizeRelV relativeFrom="margin">
              <wp14:pctHeight>0</wp14:pctHeight>
            </wp14:sizeRelV>
          </wp:anchor>
        </w:drawing>
      </w:r>
      <w:r>
        <w:t>Click on a patient appointment record to start the dictation process.</w:t>
      </w:r>
    </w:p>
    <w:p w14:paraId="207F6B0C" w14:textId="77777777" w:rsidR="004E0F29" w:rsidRDefault="004E0F29" w:rsidP="004508E6"/>
    <w:p w14:paraId="0A192F18" w14:textId="78EB0CDE" w:rsidR="004508E6" w:rsidRDefault="004E0F29" w:rsidP="004508E6">
      <w:r>
        <w:t xml:space="preserve">When </w:t>
      </w:r>
      <w:r w:rsidR="00037264">
        <w:t>an</w:t>
      </w:r>
      <w:r>
        <w:t xml:space="preserve"> appointment </w:t>
      </w:r>
      <w:r w:rsidR="00037264">
        <w:t>is selected</w:t>
      </w:r>
      <w:r>
        <w:t>, the patient appointment details are displayed in the Demographics tab.</w:t>
      </w:r>
    </w:p>
    <w:p w14:paraId="03305F80" w14:textId="77777777" w:rsidR="004508E6" w:rsidRDefault="004508E6" w:rsidP="004508E6"/>
    <w:p w14:paraId="76B62311" w14:textId="77777777" w:rsidR="004508E6" w:rsidRDefault="004508E6" w:rsidP="004508E6"/>
    <w:p w14:paraId="4086719D" w14:textId="008AFF68" w:rsidR="004508E6" w:rsidRDefault="008F23C8" w:rsidP="00943285">
      <w:pPr>
        <w:pStyle w:val="Heading3"/>
      </w:pPr>
      <w:bookmarkStart w:id="24" w:name="_Search_for_a"/>
      <w:bookmarkStart w:id="25" w:name="_Toc428347064"/>
      <w:bookmarkEnd w:id="24"/>
      <w:r>
        <w:t>Search for a Patient Appointment</w:t>
      </w:r>
      <w:bookmarkEnd w:id="25"/>
    </w:p>
    <w:p w14:paraId="43F09B84" w14:textId="0EB21964" w:rsidR="008F23C8" w:rsidRDefault="008F23C8" w:rsidP="004508E6">
      <w:r>
        <w:t>There are times when you may need to dictate on a patient that is not on your appointment list.</w:t>
      </w:r>
      <w:r w:rsidR="004F74E3">
        <w:t xml:space="preserve">  For example:</w:t>
      </w:r>
    </w:p>
    <w:p w14:paraId="6F74F432" w14:textId="301F9080" w:rsidR="008F23C8" w:rsidRDefault="008F23C8" w:rsidP="00743994">
      <w:pPr>
        <w:pStyle w:val="Normal-bullet"/>
      </w:pPr>
      <w:r>
        <w:t>The mapping</w:t>
      </w:r>
      <w:r w:rsidR="00FA1DAC">
        <w:t xml:space="preserve"> of appointments to resources and dictators are</w:t>
      </w:r>
      <w:r>
        <w:t xml:space="preserve"> not set up in the Emdat platform.</w:t>
      </w:r>
    </w:p>
    <w:p w14:paraId="6374AAA4" w14:textId="38360B32" w:rsidR="008F23C8" w:rsidRDefault="008F23C8" w:rsidP="00743994">
      <w:pPr>
        <w:pStyle w:val="Normal-bullet"/>
      </w:pPr>
      <w:r>
        <w:t>The patient appointment is with another doctor.</w:t>
      </w:r>
    </w:p>
    <w:p w14:paraId="6F129DA1" w14:textId="5AD82AF2" w:rsidR="008F23C8" w:rsidRDefault="008F23C8" w:rsidP="00743994">
      <w:pPr>
        <w:pStyle w:val="Normal-bullet"/>
      </w:pPr>
      <w:r>
        <w:t>The appointment schedule does not include who sees the patient.</w:t>
      </w:r>
    </w:p>
    <w:p w14:paraId="76E41509" w14:textId="3FA78004" w:rsidR="00BD0758" w:rsidRDefault="003806A4" w:rsidP="004508E6">
      <w:r w:rsidRPr="008F23C8">
        <w:rPr>
          <w:noProof/>
        </w:rPr>
        <w:lastRenderedPageBreak/>
        <w:drawing>
          <wp:anchor distT="0" distB="0" distL="114300" distR="114300" simplePos="0" relativeHeight="251981824" behindDoc="0" locked="0" layoutInCell="1" allowOverlap="1" wp14:anchorId="7378ECDF" wp14:editId="2C484BD8">
            <wp:simplePos x="0" y="0"/>
            <wp:positionH relativeFrom="column">
              <wp:posOffset>3467100</wp:posOffset>
            </wp:positionH>
            <wp:positionV relativeFrom="paragraph">
              <wp:posOffset>0</wp:posOffset>
            </wp:positionV>
            <wp:extent cx="219075" cy="237490"/>
            <wp:effectExtent l="0" t="0" r="9525" b="0"/>
            <wp:wrapSquare wrapText="bothSides"/>
            <wp:docPr id="85" name="Picture 85" descr="7-9-2013 11-19-59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9-2013 11-19-59 A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075" cy="237490"/>
                    </a:xfrm>
                    <a:prstGeom prst="rect">
                      <a:avLst/>
                    </a:prstGeom>
                    <a:noFill/>
                    <a:ln>
                      <a:noFill/>
                    </a:ln>
                  </pic:spPr>
                </pic:pic>
              </a:graphicData>
            </a:graphic>
          </wp:anchor>
        </w:drawing>
      </w:r>
      <w:r w:rsidR="008F23C8">
        <w:t>T</w:t>
      </w:r>
      <w:r w:rsidR="001B7694">
        <w:t>o start a Search</w:t>
      </w:r>
      <w:r w:rsidR="00037264">
        <w:t xml:space="preserve">, click on the </w:t>
      </w:r>
      <w:r w:rsidR="00037264" w:rsidRPr="003806A4">
        <w:rPr>
          <w:b/>
          <w:i/>
        </w:rPr>
        <w:t>Add New Patient</w:t>
      </w:r>
      <w:r w:rsidR="00037264">
        <w:t xml:space="preserve"> button.    </w:t>
      </w:r>
    </w:p>
    <w:p w14:paraId="6C9235BA" w14:textId="77777777" w:rsidR="00BD0758" w:rsidRDefault="00BD0758" w:rsidP="004508E6"/>
    <w:p w14:paraId="00C16723" w14:textId="28F38F4D" w:rsidR="004508E6" w:rsidRDefault="00BD0758" w:rsidP="004508E6">
      <w:r>
        <w:rPr>
          <w:noProof/>
        </w:rPr>
        <w:drawing>
          <wp:anchor distT="0" distB="0" distL="114300" distR="114300" simplePos="0" relativeHeight="251828224" behindDoc="0" locked="1" layoutInCell="1" allowOverlap="1" wp14:anchorId="7454A406" wp14:editId="3D9F1146">
            <wp:simplePos x="683260" y="2066925"/>
            <wp:positionH relativeFrom="column">
              <wp:align>left</wp:align>
            </wp:positionH>
            <wp:positionV relativeFrom="paragraph">
              <wp:posOffset>0</wp:posOffset>
            </wp:positionV>
            <wp:extent cx="3300984" cy="896112"/>
            <wp:effectExtent l="0" t="0" r="0" b="0"/>
            <wp:wrapSquare wrapText="r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00984" cy="896112"/>
                    </a:xfrm>
                    <a:prstGeom prst="rect">
                      <a:avLst/>
                    </a:prstGeom>
                  </pic:spPr>
                </pic:pic>
              </a:graphicData>
            </a:graphic>
            <wp14:sizeRelH relativeFrom="margin">
              <wp14:pctWidth>0</wp14:pctWidth>
            </wp14:sizeRelH>
            <wp14:sizeRelV relativeFrom="margin">
              <wp14:pctHeight>0</wp14:pctHeight>
            </wp14:sizeRelV>
          </wp:anchor>
        </w:drawing>
      </w:r>
      <w:r w:rsidR="00037264">
        <w:t xml:space="preserve">In the </w:t>
      </w:r>
      <w:r w:rsidR="00FA1DAC">
        <w:t>D</w:t>
      </w:r>
      <w:r w:rsidR="00037264">
        <w:t>emographic</w:t>
      </w:r>
      <w:r w:rsidR="00FA1DAC">
        <w:t>s</w:t>
      </w:r>
      <w:r w:rsidR="00037264">
        <w:t xml:space="preserve"> tab, </w:t>
      </w:r>
      <w:r>
        <w:t xml:space="preserve">enter the Patient ID and click </w:t>
      </w:r>
      <w:r w:rsidR="00FC45E5">
        <w:t xml:space="preserve">the </w:t>
      </w:r>
      <w:r w:rsidR="00FC45E5" w:rsidRPr="003806A4">
        <w:rPr>
          <w:b/>
          <w:i/>
        </w:rPr>
        <w:t>Search</w:t>
      </w:r>
      <w:r w:rsidR="00FC45E5">
        <w:t xml:space="preserve"> button. </w:t>
      </w:r>
      <w:r w:rsidR="00FC45E5">
        <w:rPr>
          <w:noProof/>
        </w:rPr>
        <w:drawing>
          <wp:anchor distT="0" distB="0" distL="114300" distR="114300" simplePos="0" relativeHeight="251921408" behindDoc="0" locked="1" layoutInCell="1" allowOverlap="1" wp14:anchorId="6184D8E2" wp14:editId="1CA188E9">
            <wp:simplePos x="0" y="0"/>
            <wp:positionH relativeFrom="column">
              <wp:posOffset>5844540</wp:posOffset>
            </wp:positionH>
            <wp:positionV relativeFrom="paragraph">
              <wp:posOffset>81915</wp:posOffset>
            </wp:positionV>
            <wp:extent cx="228600" cy="228600"/>
            <wp:effectExtent l="0" t="0" r="0" b="0"/>
            <wp:wrapSquare wrapText="lef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p>
    <w:p w14:paraId="2BB047D4" w14:textId="77777777" w:rsidR="00FC45E5" w:rsidRDefault="00FC45E5" w:rsidP="004508E6"/>
    <w:p w14:paraId="24C04B5C" w14:textId="6E32931F" w:rsidR="00FC45E5" w:rsidRDefault="00FC45E5" w:rsidP="004508E6">
      <w:r>
        <w:t xml:space="preserve">Or just click the </w:t>
      </w:r>
      <w:r w:rsidRPr="003806A4">
        <w:rPr>
          <w:b/>
          <w:i/>
        </w:rPr>
        <w:t>Search</w:t>
      </w:r>
      <w:r>
        <w:t xml:space="preserve"> button.</w:t>
      </w:r>
    </w:p>
    <w:p w14:paraId="0017DCDF" w14:textId="5EE13834" w:rsidR="00FC45E5" w:rsidRDefault="00FC45E5" w:rsidP="004508E6"/>
    <w:p w14:paraId="2542FA09" w14:textId="0CB1B154" w:rsidR="00FC45E5" w:rsidRDefault="007717BC" w:rsidP="004508E6">
      <w:r>
        <w:t>T</w:t>
      </w:r>
      <w:r w:rsidR="00FC45E5">
        <w:t xml:space="preserve">he Search </w:t>
      </w:r>
      <w:r w:rsidR="006F5E0D">
        <w:t>Appointments window appears</w:t>
      </w:r>
      <w:r w:rsidR="00FC45E5">
        <w:t>, the Patient ID is filled in, and the search results are shown.</w:t>
      </w:r>
    </w:p>
    <w:p w14:paraId="59F666A8" w14:textId="4865E50C" w:rsidR="00FC45E5" w:rsidRDefault="00FC45E5" w:rsidP="004508E6"/>
    <w:p w14:paraId="1D32B848" w14:textId="665FF9B4" w:rsidR="00FC45E5" w:rsidRPr="004508E6" w:rsidRDefault="00FC45E5" w:rsidP="007717BC">
      <w:r>
        <w:rPr>
          <w:noProof/>
        </w:rPr>
        <w:drawing>
          <wp:anchor distT="0" distB="0" distL="114300" distR="114300" simplePos="0" relativeHeight="251829248" behindDoc="1" locked="1" layoutInCell="1" allowOverlap="1" wp14:anchorId="189E9587" wp14:editId="4A61E11F">
            <wp:simplePos x="683812" y="3538330"/>
            <wp:positionH relativeFrom="column">
              <wp:align>left</wp:align>
            </wp:positionH>
            <wp:positionV relativeFrom="paragraph">
              <wp:posOffset>0</wp:posOffset>
            </wp:positionV>
            <wp:extent cx="3822192" cy="2386584"/>
            <wp:effectExtent l="0" t="0" r="6985" b="0"/>
            <wp:wrapTight wrapText="right">
              <wp:wrapPolygon edited="0">
                <wp:start x="0" y="0"/>
                <wp:lineTo x="0" y="21382"/>
                <wp:lineTo x="21532" y="21382"/>
                <wp:lineTo x="21532" y="0"/>
                <wp:lineTo x="0" y="0"/>
              </wp:wrapPolygon>
            </wp:wrapTight>
            <wp:docPr id="88" name="Picture 88" descr="C:\Users\DENNIS~1\AppData\Local\Temp\SNAGHTML66a8e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NIS~1\AppData\Local\Temp\SNAGHTML66a8e4b.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22192" cy="2386584"/>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Enter more </w:t>
      </w:r>
      <w:r w:rsidR="007717BC">
        <w:t xml:space="preserve">search criteria </w:t>
      </w:r>
      <w:r>
        <w:t xml:space="preserve">on the left side to refine your search and click the </w:t>
      </w:r>
      <w:r w:rsidRPr="003806A4">
        <w:rPr>
          <w:b/>
        </w:rPr>
        <w:t>Search</w:t>
      </w:r>
      <w:r>
        <w:t xml:space="preserve"> button.</w:t>
      </w:r>
      <w:r w:rsidR="001C3075">
        <w:t xml:space="preserve"> </w:t>
      </w:r>
      <w:r w:rsidR="001C3075">
        <w:rPr>
          <w:noProof/>
        </w:rPr>
        <w:drawing>
          <wp:anchor distT="0" distB="0" distL="114300" distR="114300" simplePos="0" relativeHeight="251830272" behindDoc="0" locked="1" layoutInCell="1" allowOverlap="1" wp14:anchorId="4C2B1AD0" wp14:editId="08A78F03">
            <wp:simplePos x="0" y="0"/>
            <wp:positionH relativeFrom="column">
              <wp:posOffset>5587365</wp:posOffset>
            </wp:positionH>
            <wp:positionV relativeFrom="paragraph">
              <wp:posOffset>358140</wp:posOffset>
            </wp:positionV>
            <wp:extent cx="713105" cy="210185"/>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713105" cy="210185"/>
                    </a:xfrm>
                    <a:prstGeom prst="rect">
                      <a:avLst/>
                    </a:prstGeom>
                  </pic:spPr>
                </pic:pic>
              </a:graphicData>
            </a:graphic>
            <wp14:sizeRelH relativeFrom="margin">
              <wp14:pctWidth>0</wp14:pctWidth>
            </wp14:sizeRelH>
            <wp14:sizeRelV relativeFrom="margin">
              <wp14:pctHeight>0</wp14:pctHeight>
            </wp14:sizeRelV>
          </wp:anchor>
        </w:drawing>
      </w:r>
    </w:p>
    <w:p w14:paraId="5CCD1B3D" w14:textId="77777777" w:rsidR="00FC45E5" w:rsidRDefault="00FC45E5" w:rsidP="006F5E0D">
      <w:pPr>
        <w:ind w:left="6210"/>
      </w:pPr>
    </w:p>
    <w:p w14:paraId="439AE128" w14:textId="2011E64A" w:rsidR="00FC45E5" w:rsidRDefault="001C3075" w:rsidP="006F5E0D">
      <w:pPr>
        <w:ind w:left="6210"/>
      </w:pPr>
      <w:r>
        <w:t xml:space="preserve">Use the </w:t>
      </w:r>
      <w:r w:rsidRPr="003806A4">
        <w:rPr>
          <w:b/>
        </w:rPr>
        <w:t>Cancel</w:t>
      </w:r>
      <w:r>
        <w:t xml:space="preserve"> button to end your search.</w:t>
      </w:r>
      <w:r w:rsidRPr="001C3075">
        <w:rPr>
          <w:noProof/>
        </w:rPr>
        <w:t xml:space="preserve"> </w:t>
      </w:r>
      <w:r>
        <w:rPr>
          <w:noProof/>
        </w:rPr>
        <w:drawing>
          <wp:anchor distT="0" distB="0" distL="114300" distR="114300" simplePos="0" relativeHeight="251832320" behindDoc="0" locked="1" layoutInCell="1" allowOverlap="1" wp14:anchorId="3C1D4ABE" wp14:editId="13E396F9">
            <wp:simplePos x="0" y="0"/>
            <wp:positionH relativeFrom="column">
              <wp:posOffset>5587365</wp:posOffset>
            </wp:positionH>
            <wp:positionV relativeFrom="paragraph">
              <wp:posOffset>41275</wp:posOffset>
            </wp:positionV>
            <wp:extent cx="713105" cy="210185"/>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13105" cy="210185"/>
                    </a:xfrm>
                    <a:prstGeom prst="rect">
                      <a:avLst/>
                    </a:prstGeom>
                  </pic:spPr>
                </pic:pic>
              </a:graphicData>
            </a:graphic>
            <wp14:sizeRelH relativeFrom="margin">
              <wp14:pctWidth>0</wp14:pctWidth>
            </wp14:sizeRelH>
            <wp14:sizeRelV relativeFrom="margin">
              <wp14:pctHeight>0</wp14:pctHeight>
            </wp14:sizeRelV>
          </wp:anchor>
        </w:drawing>
      </w:r>
    </w:p>
    <w:p w14:paraId="27BC87E3" w14:textId="77777777" w:rsidR="00FC45E5" w:rsidRDefault="00FC45E5" w:rsidP="006F5E0D">
      <w:pPr>
        <w:ind w:left="6210"/>
      </w:pPr>
    </w:p>
    <w:p w14:paraId="30D7A18E" w14:textId="1363D902" w:rsidR="001C3075" w:rsidRDefault="001C3075" w:rsidP="006F5E0D">
      <w:pPr>
        <w:ind w:left="6210"/>
      </w:pPr>
      <w:r>
        <w:t xml:space="preserve">Select a record in </w:t>
      </w:r>
      <w:r w:rsidR="006F5E0D">
        <w:t xml:space="preserve">the </w:t>
      </w:r>
      <w:r>
        <w:t xml:space="preserve">search results on the right and click the </w:t>
      </w:r>
      <w:r w:rsidRPr="003806A4">
        <w:rPr>
          <w:b/>
        </w:rPr>
        <w:t>Select</w:t>
      </w:r>
      <w:r>
        <w:t xml:space="preserve"> button.  </w:t>
      </w:r>
      <w:r>
        <w:rPr>
          <w:noProof/>
        </w:rPr>
        <w:drawing>
          <wp:anchor distT="0" distB="0" distL="114300" distR="114300" simplePos="0" relativeHeight="251834368" behindDoc="0" locked="1" layoutInCell="1" allowOverlap="1" wp14:anchorId="49CDAAD9" wp14:editId="0748FC6E">
            <wp:simplePos x="0" y="0"/>
            <wp:positionH relativeFrom="column">
              <wp:posOffset>5588000</wp:posOffset>
            </wp:positionH>
            <wp:positionV relativeFrom="paragraph">
              <wp:posOffset>135890</wp:posOffset>
            </wp:positionV>
            <wp:extent cx="713105" cy="219075"/>
            <wp:effectExtent l="0" t="0" r="0" b="952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13105" cy="219075"/>
                    </a:xfrm>
                    <a:prstGeom prst="rect">
                      <a:avLst/>
                    </a:prstGeom>
                  </pic:spPr>
                </pic:pic>
              </a:graphicData>
            </a:graphic>
            <wp14:sizeRelH relativeFrom="margin">
              <wp14:pctWidth>0</wp14:pctWidth>
            </wp14:sizeRelH>
            <wp14:sizeRelV relativeFrom="margin">
              <wp14:pctHeight>0</wp14:pctHeight>
            </wp14:sizeRelV>
          </wp:anchor>
        </w:drawing>
      </w:r>
    </w:p>
    <w:p w14:paraId="1D2395CB" w14:textId="5F69D6AF" w:rsidR="001C3075" w:rsidRDefault="001C3075" w:rsidP="006F5E0D">
      <w:pPr>
        <w:ind w:left="6210"/>
      </w:pPr>
      <w:r>
        <w:t xml:space="preserve">The </w:t>
      </w:r>
      <w:r w:rsidR="006F5E0D">
        <w:t>S</w:t>
      </w:r>
      <w:r>
        <w:t xml:space="preserve">earch </w:t>
      </w:r>
      <w:r w:rsidR="006F5E0D">
        <w:t>Appointments</w:t>
      </w:r>
      <w:r>
        <w:t xml:space="preserve"> window will close, this appointment will be added to your list in </w:t>
      </w:r>
      <w:proofErr w:type="spellStart"/>
      <w:r>
        <w:t>InSync</w:t>
      </w:r>
      <w:proofErr w:type="spellEnd"/>
      <w:r>
        <w:t>.</w:t>
      </w:r>
    </w:p>
    <w:p w14:paraId="06F8F794" w14:textId="1E1840A8" w:rsidR="00510E9D" w:rsidRDefault="00510E9D" w:rsidP="00510E9D">
      <w:pPr>
        <w:pStyle w:val="Heading3"/>
      </w:pPr>
      <w:bookmarkStart w:id="26" w:name="_Record_a_Dictation"/>
      <w:bookmarkStart w:id="27" w:name="_Toc428347065"/>
      <w:bookmarkEnd w:id="26"/>
      <w:r>
        <w:t>Record a Dictation</w:t>
      </w:r>
      <w:bookmarkEnd w:id="27"/>
    </w:p>
    <w:p w14:paraId="3ED22AA8" w14:textId="64F73359" w:rsidR="00510E9D" w:rsidRDefault="00510E9D" w:rsidP="00510E9D">
      <w:r>
        <w:t>Select a patient from the Patient List.</w:t>
      </w:r>
    </w:p>
    <w:p w14:paraId="6E40AC2F" w14:textId="6DE61440" w:rsidR="00510E9D" w:rsidRDefault="00510E9D" w:rsidP="006F5E0D">
      <w:pPr>
        <w:pStyle w:val="ListParagraph"/>
        <w:numPr>
          <w:ilvl w:val="1"/>
          <w:numId w:val="17"/>
        </w:numPr>
        <w:ind w:left="720"/>
      </w:pPr>
      <w:r>
        <w:t xml:space="preserve">Or click the </w:t>
      </w:r>
      <w:r w:rsidRPr="003806A4">
        <w:rPr>
          <w:b/>
          <w:i/>
        </w:rPr>
        <w:t>Add Patient</w:t>
      </w:r>
      <w:r>
        <w:t xml:space="preserve"> button, then </w:t>
      </w:r>
      <w:r w:rsidRPr="003806A4">
        <w:rPr>
          <w:i/>
        </w:rPr>
        <w:t>Search</w:t>
      </w:r>
      <w:r>
        <w:t xml:space="preserve"> for a patient and add to your patient list. (</w:t>
      </w:r>
      <w:hyperlink w:anchor="_Search_for_a" w:history="1">
        <w:r w:rsidRPr="003806A4">
          <w:rPr>
            <w:rStyle w:val="Hyperlink"/>
          </w:rPr>
          <w:t>Section 5.2</w:t>
        </w:r>
      </w:hyperlink>
      <w:r>
        <w:t>).</w:t>
      </w:r>
    </w:p>
    <w:p w14:paraId="557E9A39" w14:textId="73FBB7D0" w:rsidR="00510E9D" w:rsidRDefault="00510E9D" w:rsidP="006F5E0D">
      <w:pPr>
        <w:pStyle w:val="ListParagraph"/>
        <w:numPr>
          <w:ilvl w:val="1"/>
          <w:numId w:val="17"/>
        </w:numPr>
        <w:ind w:left="720"/>
      </w:pPr>
      <w:r>
        <w:t xml:space="preserve">Or just click the </w:t>
      </w:r>
      <w:r w:rsidRPr="003806A4">
        <w:rPr>
          <w:b/>
          <w:i/>
        </w:rPr>
        <w:t>Add Patient</w:t>
      </w:r>
      <w:r>
        <w:t xml:space="preserve"> button.  You will </w:t>
      </w:r>
      <w:r w:rsidR="006F5E0D">
        <w:t xml:space="preserve">need to </w:t>
      </w:r>
      <w:r>
        <w:t>dictate the required Patient ID, name, appointment date, etc. in your dictation.</w:t>
      </w:r>
    </w:p>
    <w:p w14:paraId="52FDECC1" w14:textId="50DEA5D6" w:rsidR="004F74E3" w:rsidRDefault="003E237D" w:rsidP="008769B1">
      <w:r>
        <w:rPr>
          <w:noProof/>
        </w:rPr>
        <w:drawing>
          <wp:anchor distT="0" distB="0" distL="114300" distR="114300" simplePos="0" relativeHeight="251860992" behindDoc="0" locked="1" layoutInCell="1" allowOverlap="1" wp14:anchorId="344CF9EE" wp14:editId="03A561E4">
            <wp:simplePos x="0" y="0"/>
            <wp:positionH relativeFrom="margin">
              <wp:align>left</wp:align>
            </wp:positionH>
            <wp:positionV relativeFrom="paragraph">
              <wp:posOffset>7620</wp:posOffset>
            </wp:positionV>
            <wp:extent cx="3108960" cy="932180"/>
            <wp:effectExtent l="0" t="0" r="0" b="1270"/>
            <wp:wrapSquare wrapText="r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08960" cy="932180"/>
                    </a:xfrm>
                    <a:prstGeom prst="rect">
                      <a:avLst/>
                    </a:prstGeom>
                  </pic:spPr>
                </pic:pic>
              </a:graphicData>
            </a:graphic>
            <wp14:sizeRelH relativeFrom="margin">
              <wp14:pctWidth>0</wp14:pctWidth>
            </wp14:sizeRelH>
            <wp14:sizeRelV relativeFrom="margin">
              <wp14:pctHeight>0</wp14:pctHeight>
            </wp14:sizeRelV>
          </wp:anchor>
        </w:drawing>
      </w:r>
      <w:r w:rsidR="004F74E3">
        <w:t xml:space="preserve">Select the dictator.  </w:t>
      </w:r>
      <w:r w:rsidR="008769B1">
        <w:t>Typically, only your name is available here.  However, i</w:t>
      </w:r>
      <w:r w:rsidR="004F74E3">
        <w:t xml:space="preserve">f your dictation account has been given ‘Proxy’ </w:t>
      </w:r>
      <w:r w:rsidR="008769B1">
        <w:t>(allowed to dictate for another) to another account, select the appropriate account.</w:t>
      </w:r>
    </w:p>
    <w:p w14:paraId="642FB6E0" w14:textId="22CD3B04" w:rsidR="00510E9D" w:rsidRDefault="004F74E3" w:rsidP="008769B1">
      <w:r>
        <w:t xml:space="preserve"> </w:t>
      </w:r>
      <w:r w:rsidR="00510E9D">
        <w:t>Select the Document Type and Location from the drop down menu.</w:t>
      </w:r>
      <w:r w:rsidR="008769B1">
        <w:t xml:space="preserve">  </w:t>
      </w:r>
      <w:r w:rsidR="00510E9D">
        <w:t>These two list</w:t>
      </w:r>
      <w:r w:rsidR="00743994">
        <w:t>s</w:t>
      </w:r>
      <w:r w:rsidR="00510E9D">
        <w:t xml:space="preserve"> show all the document types and locations that are available to you.  You can shorten these lists by defining favorites in the Options Tab under My Favorites</w:t>
      </w:r>
      <w:r w:rsidR="00FA1DAC">
        <w:t>,</w:t>
      </w:r>
      <w:r w:rsidR="009B6A7F">
        <w:t xml:space="preserve"> </w:t>
      </w:r>
      <w:r w:rsidR="008769B1">
        <w:t xml:space="preserve">described in </w:t>
      </w:r>
      <w:hyperlink w:anchor="_My_Favorites" w:history="1">
        <w:r w:rsidR="003806A4">
          <w:rPr>
            <w:rStyle w:val="Hyperlink"/>
          </w:rPr>
          <w:t>S</w:t>
        </w:r>
        <w:r w:rsidR="009B6A7F" w:rsidRPr="003806A4">
          <w:rPr>
            <w:rStyle w:val="Hyperlink"/>
          </w:rPr>
          <w:t xml:space="preserve">ection </w:t>
        </w:r>
        <w:r w:rsidRPr="003806A4">
          <w:rPr>
            <w:rStyle w:val="Hyperlink"/>
          </w:rPr>
          <w:t>9.7</w:t>
        </w:r>
      </w:hyperlink>
      <w:r w:rsidR="00226E52">
        <w:t>.</w:t>
      </w:r>
    </w:p>
    <w:p w14:paraId="088CDB9C" w14:textId="77777777" w:rsidR="008769B1" w:rsidRDefault="008769B1" w:rsidP="00510E9D"/>
    <w:p w14:paraId="550C814E" w14:textId="04E62AB3" w:rsidR="00226E52" w:rsidRDefault="00226E52" w:rsidP="00510E9D">
      <w:r>
        <w:t xml:space="preserve">Click the </w:t>
      </w:r>
      <w:r w:rsidRPr="003806A4">
        <w:rPr>
          <w:b/>
          <w:i/>
        </w:rPr>
        <w:t>Record</w:t>
      </w:r>
      <w:r>
        <w:t xml:space="preserve"> button to start your dictation.</w:t>
      </w:r>
    </w:p>
    <w:p w14:paraId="3797AA31" w14:textId="02DAE200" w:rsidR="00510E9D" w:rsidRPr="0093431D" w:rsidRDefault="00C33FAA" w:rsidP="00743994">
      <w:pPr>
        <w:pStyle w:val="Normal-bullet"/>
      </w:pPr>
      <w:r>
        <w:rPr>
          <w:noProof/>
        </w:rPr>
        <w:drawing>
          <wp:anchor distT="0" distB="0" distL="114300" distR="114300" simplePos="0" relativeHeight="251863040" behindDoc="0" locked="1" layoutInCell="1" allowOverlap="1" wp14:anchorId="7BB940E8" wp14:editId="6EF18194">
            <wp:simplePos x="0" y="0"/>
            <wp:positionH relativeFrom="margin">
              <wp:align>right</wp:align>
            </wp:positionH>
            <wp:positionV relativeFrom="paragraph">
              <wp:posOffset>10795</wp:posOffset>
            </wp:positionV>
            <wp:extent cx="3145155" cy="2190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45155" cy="219075"/>
                    </a:xfrm>
                    <a:prstGeom prst="rect">
                      <a:avLst/>
                    </a:prstGeom>
                  </pic:spPr>
                </pic:pic>
              </a:graphicData>
            </a:graphic>
            <wp14:sizeRelH relativeFrom="margin">
              <wp14:pctWidth>0</wp14:pctWidth>
            </wp14:sizeRelH>
            <wp14:sizeRelV relativeFrom="margin">
              <wp14:pctHeight>0</wp14:pctHeight>
            </wp14:sizeRelV>
          </wp:anchor>
        </w:drawing>
      </w:r>
      <w:r w:rsidR="00510E9D" w:rsidRPr="0093431D">
        <w:rPr>
          <w:b/>
        </w:rPr>
        <w:t>Slider Bar:</w:t>
      </w:r>
      <w:r w:rsidR="00510E9D">
        <w:t xml:space="preserve"> </w:t>
      </w:r>
      <w:r w:rsidR="003E237D">
        <w:t>This shows you wh</w:t>
      </w:r>
      <w:r w:rsidR="00FA1DAC">
        <w:t>ere you are in playback mode, o</w:t>
      </w:r>
      <w:r w:rsidR="003E237D">
        <w:t xml:space="preserve">r where </w:t>
      </w:r>
      <w:r w:rsidR="00FA1DAC">
        <w:t>dictation will be inserted when recording</w:t>
      </w:r>
      <w:r w:rsidR="003E237D">
        <w:t>.  The number on the left is the time position into the recording.  The number of the right is the total time of the recording.</w:t>
      </w:r>
    </w:p>
    <w:p w14:paraId="5068F630" w14:textId="2CFB0DE2" w:rsidR="00510E9D" w:rsidRDefault="00C33FAA" w:rsidP="00743994">
      <w:pPr>
        <w:pStyle w:val="Normal-bullet"/>
      </w:pPr>
      <w:r>
        <w:rPr>
          <w:noProof/>
        </w:rPr>
        <w:lastRenderedPageBreak/>
        <w:drawing>
          <wp:anchor distT="0" distB="0" distL="114300" distR="114300" simplePos="0" relativeHeight="251867136" behindDoc="0" locked="1" layoutInCell="1" allowOverlap="1" wp14:anchorId="225808C3" wp14:editId="47659B16">
            <wp:simplePos x="0" y="0"/>
            <wp:positionH relativeFrom="column">
              <wp:posOffset>4572000</wp:posOffset>
            </wp:positionH>
            <wp:positionV relativeFrom="paragraph">
              <wp:posOffset>0</wp:posOffset>
            </wp:positionV>
            <wp:extent cx="301752" cy="301752"/>
            <wp:effectExtent l="0" t="0" r="3175" b="317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1752" cy="30175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5088" behindDoc="0" locked="1" layoutInCell="1" allowOverlap="1" wp14:anchorId="12A43246" wp14:editId="5BDFBEE7">
            <wp:simplePos x="0" y="0"/>
            <wp:positionH relativeFrom="column">
              <wp:posOffset>4114800</wp:posOffset>
            </wp:positionH>
            <wp:positionV relativeFrom="paragraph">
              <wp:posOffset>0</wp:posOffset>
            </wp:positionV>
            <wp:extent cx="301752" cy="301752"/>
            <wp:effectExtent l="0" t="0" r="3175" b="3175"/>
            <wp:wrapSquare wrapText="lef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1752" cy="301752"/>
                    </a:xfrm>
                    <a:prstGeom prst="rect">
                      <a:avLst/>
                    </a:prstGeom>
                  </pic:spPr>
                </pic:pic>
              </a:graphicData>
            </a:graphic>
            <wp14:sizeRelH relativeFrom="margin">
              <wp14:pctWidth>0</wp14:pctWidth>
            </wp14:sizeRelH>
            <wp14:sizeRelV relativeFrom="margin">
              <wp14:pctHeight>0</wp14:pctHeight>
            </wp14:sizeRelV>
          </wp:anchor>
        </w:drawing>
      </w:r>
      <w:r w:rsidR="00B20E61">
        <w:rPr>
          <w:b/>
        </w:rPr>
        <w:t xml:space="preserve">Jump to Start </w:t>
      </w:r>
      <w:r w:rsidR="00B20E61" w:rsidRPr="00B20E61">
        <w:t xml:space="preserve">and </w:t>
      </w:r>
      <w:r w:rsidR="00B20E61">
        <w:rPr>
          <w:b/>
        </w:rPr>
        <w:t>Jump to End:</w:t>
      </w:r>
      <w:r w:rsidR="00B20E61" w:rsidRPr="00B20E61">
        <w:t xml:space="preserve"> Move the </w:t>
      </w:r>
      <w:r w:rsidR="00B20E61">
        <w:t>playback position to the beginning or end of the dictation.</w:t>
      </w:r>
    </w:p>
    <w:p w14:paraId="65B967DA" w14:textId="66D78877" w:rsidR="00510E9D" w:rsidRDefault="00687FCD" w:rsidP="00743994">
      <w:pPr>
        <w:pStyle w:val="Normal-bullet"/>
      </w:pPr>
      <w:r>
        <w:rPr>
          <w:noProof/>
        </w:rPr>
        <w:drawing>
          <wp:anchor distT="0" distB="0" distL="114300" distR="114300" simplePos="0" relativeHeight="251871232" behindDoc="0" locked="1" layoutInCell="1" allowOverlap="1" wp14:anchorId="03AFCDE6" wp14:editId="5AF33226">
            <wp:simplePos x="0" y="0"/>
            <wp:positionH relativeFrom="column">
              <wp:posOffset>4572000</wp:posOffset>
            </wp:positionH>
            <wp:positionV relativeFrom="paragraph">
              <wp:posOffset>0</wp:posOffset>
            </wp:positionV>
            <wp:extent cx="301752" cy="301752"/>
            <wp:effectExtent l="0" t="0" r="3175" b="317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1752" cy="30175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9184" behindDoc="0" locked="1" layoutInCell="1" allowOverlap="0" wp14:anchorId="613E31D5" wp14:editId="771795E3">
            <wp:simplePos x="0" y="0"/>
            <wp:positionH relativeFrom="column">
              <wp:posOffset>4114800</wp:posOffset>
            </wp:positionH>
            <wp:positionV relativeFrom="paragraph">
              <wp:posOffset>0</wp:posOffset>
            </wp:positionV>
            <wp:extent cx="301752" cy="301752"/>
            <wp:effectExtent l="0" t="0" r="3175" b="3175"/>
            <wp:wrapSquare wrapText="lef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01752" cy="301752"/>
                    </a:xfrm>
                    <a:prstGeom prst="rect">
                      <a:avLst/>
                    </a:prstGeom>
                  </pic:spPr>
                </pic:pic>
              </a:graphicData>
            </a:graphic>
            <wp14:sizeRelH relativeFrom="margin">
              <wp14:pctWidth>0</wp14:pctWidth>
            </wp14:sizeRelH>
            <wp14:sizeRelV relativeFrom="margin">
              <wp14:pctHeight>0</wp14:pctHeight>
            </wp14:sizeRelV>
          </wp:anchor>
        </w:drawing>
      </w:r>
      <w:r w:rsidR="00510E9D" w:rsidRPr="00B71F45">
        <w:rPr>
          <w:b/>
        </w:rPr>
        <w:t>Rewind</w:t>
      </w:r>
      <w:r w:rsidR="00C33FAA" w:rsidRPr="00C33FAA">
        <w:t xml:space="preserve"> and </w:t>
      </w:r>
      <w:r w:rsidR="00C33FAA">
        <w:rPr>
          <w:b/>
        </w:rPr>
        <w:t>Fast Forward</w:t>
      </w:r>
      <w:r w:rsidR="00510E9D" w:rsidRPr="00B71F45">
        <w:rPr>
          <w:b/>
        </w:rPr>
        <w:t>:</w:t>
      </w:r>
      <w:r w:rsidR="00510E9D">
        <w:t xml:space="preserve">  Move the </w:t>
      </w:r>
      <w:r w:rsidR="00C33FAA">
        <w:t xml:space="preserve">playback </w:t>
      </w:r>
      <w:r w:rsidR="00510E9D">
        <w:t xml:space="preserve">position </w:t>
      </w:r>
      <w:r w:rsidR="00C33FAA">
        <w:t>back</w:t>
      </w:r>
      <w:r w:rsidR="005D3929">
        <w:t>ward</w:t>
      </w:r>
      <w:r w:rsidR="00C33FAA">
        <w:t xml:space="preserve"> or forward 5 seconds.  Th</w:t>
      </w:r>
      <w:r w:rsidR="005D3929">
        <w:t xml:space="preserve">is </w:t>
      </w:r>
      <w:r w:rsidR="00C33FAA">
        <w:t xml:space="preserve">number can be changed in the Options Tab </w:t>
      </w:r>
      <w:r w:rsidR="00EC4D22">
        <w:t>&gt; Recording Settings (</w:t>
      </w:r>
      <w:hyperlink w:anchor="_Recording_Settings" w:history="1">
        <w:r w:rsidR="00EC4D22" w:rsidRPr="003806A4">
          <w:rPr>
            <w:rStyle w:val="Hyperlink"/>
          </w:rPr>
          <w:t>Section 9.3</w:t>
        </w:r>
      </w:hyperlink>
      <w:r w:rsidR="009B6A7F">
        <w:t>).</w:t>
      </w:r>
    </w:p>
    <w:p w14:paraId="14D1FCED" w14:textId="38DB1D8B" w:rsidR="00510E9D" w:rsidRDefault="00687FCD" w:rsidP="00743994">
      <w:pPr>
        <w:pStyle w:val="Normal-bullet"/>
      </w:pPr>
      <w:r>
        <w:rPr>
          <w:noProof/>
        </w:rPr>
        <w:drawing>
          <wp:anchor distT="0" distB="0" distL="114300" distR="114300" simplePos="0" relativeHeight="251873280" behindDoc="0" locked="1" layoutInCell="1" allowOverlap="0" wp14:anchorId="463C4731" wp14:editId="03011FE2">
            <wp:simplePos x="0" y="0"/>
            <wp:positionH relativeFrom="column">
              <wp:posOffset>4114800</wp:posOffset>
            </wp:positionH>
            <wp:positionV relativeFrom="paragraph">
              <wp:posOffset>0</wp:posOffset>
            </wp:positionV>
            <wp:extent cx="457393" cy="301752"/>
            <wp:effectExtent l="0" t="0" r="0" b="3175"/>
            <wp:wrapSquare wrapText="lef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57393" cy="301752"/>
                    </a:xfrm>
                    <a:prstGeom prst="rect">
                      <a:avLst/>
                    </a:prstGeom>
                  </pic:spPr>
                </pic:pic>
              </a:graphicData>
            </a:graphic>
            <wp14:sizeRelH relativeFrom="margin">
              <wp14:pctWidth>0</wp14:pctWidth>
            </wp14:sizeRelH>
            <wp14:sizeRelV relativeFrom="margin">
              <wp14:pctHeight>0</wp14:pctHeight>
            </wp14:sizeRelV>
          </wp:anchor>
        </w:drawing>
      </w:r>
      <w:r w:rsidR="00510E9D" w:rsidRPr="00687FCD">
        <w:rPr>
          <w:b/>
        </w:rPr>
        <w:t>Record:</w:t>
      </w:r>
      <w:r w:rsidR="00510E9D">
        <w:t xml:space="preserve">  Record audio.  Selecting the drop down arrow allows you to </w:t>
      </w:r>
      <w:r>
        <w:t xml:space="preserve">change </w:t>
      </w:r>
      <w:r w:rsidR="00510E9D">
        <w:t>how the record button behaves.</w:t>
      </w:r>
    </w:p>
    <w:p w14:paraId="56E0C4B2" w14:textId="6B0C750D" w:rsidR="00510E9D" w:rsidRDefault="00687FCD" w:rsidP="00743994">
      <w:pPr>
        <w:pStyle w:val="Normal-bullet2"/>
      </w:pPr>
      <w:r>
        <w:rPr>
          <w:noProof/>
        </w:rPr>
        <w:drawing>
          <wp:anchor distT="0" distB="0" distL="114300" distR="114300" simplePos="0" relativeHeight="251875328" behindDoc="0" locked="1" layoutInCell="1" allowOverlap="1" wp14:anchorId="7B7AC42F" wp14:editId="2C8E9814">
            <wp:simplePos x="0" y="0"/>
            <wp:positionH relativeFrom="column">
              <wp:posOffset>4114800</wp:posOffset>
            </wp:positionH>
            <wp:positionV relativeFrom="paragraph">
              <wp:posOffset>0</wp:posOffset>
            </wp:positionV>
            <wp:extent cx="1984248" cy="1051829"/>
            <wp:effectExtent l="0" t="0" r="0" b="0"/>
            <wp:wrapSquare wrapText="lef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84248" cy="1051829"/>
                    </a:xfrm>
                    <a:prstGeom prst="rect">
                      <a:avLst/>
                    </a:prstGeom>
                  </pic:spPr>
                </pic:pic>
              </a:graphicData>
            </a:graphic>
            <wp14:sizeRelH relativeFrom="margin">
              <wp14:pctWidth>0</wp14:pctWidth>
            </wp14:sizeRelH>
            <wp14:sizeRelV relativeFrom="margin">
              <wp14:pctHeight>0</wp14:pctHeight>
            </wp14:sizeRelV>
          </wp:anchor>
        </w:drawing>
      </w:r>
      <w:r w:rsidR="00510E9D" w:rsidRPr="00B71F45">
        <w:rPr>
          <w:b/>
        </w:rPr>
        <w:t>Append Recording:</w:t>
      </w:r>
      <w:r w:rsidR="00510E9D">
        <w:t xml:space="preserve">  New dictation is added to the end of the audio file</w:t>
      </w:r>
      <w:r>
        <w:t xml:space="preserve"> when recording</w:t>
      </w:r>
      <w:r w:rsidR="00510E9D">
        <w:t>.</w:t>
      </w:r>
    </w:p>
    <w:p w14:paraId="07E6CE23" w14:textId="7E4F074B" w:rsidR="00510E9D" w:rsidRDefault="00510E9D" w:rsidP="00743994">
      <w:pPr>
        <w:pStyle w:val="Normal-bullet2"/>
      </w:pPr>
      <w:r w:rsidRPr="00B71F45">
        <w:rPr>
          <w:b/>
        </w:rPr>
        <w:t>Insert Recording:</w:t>
      </w:r>
      <w:r>
        <w:t xml:space="preserve">  New dictation is </w:t>
      </w:r>
      <w:r w:rsidR="00687FCD">
        <w:t xml:space="preserve">inserted into existing dictation at the </w:t>
      </w:r>
      <w:r>
        <w:t>point indicated by the slider bar.  No dictation will be overwritten or deleted.</w:t>
      </w:r>
    </w:p>
    <w:p w14:paraId="3C7ED6A7" w14:textId="5FD81EBE" w:rsidR="00510E9D" w:rsidRDefault="00510E9D" w:rsidP="00743994">
      <w:pPr>
        <w:pStyle w:val="Normal-bullet2"/>
      </w:pPr>
      <w:r w:rsidRPr="00B71F45">
        <w:rPr>
          <w:b/>
        </w:rPr>
        <w:t>Overwrite Recording:</w:t>
      </w:r>
      <w:r>
        <w:t xml:space="preserve">  New dictation is added to the point indicated by the slider bar.  Existing dictation </w:t>
      </w:r>
      <w:r w:rsidR="00687FCD">
        <w:t xml:space="preserve">is </w:t>
      </w:r>
      <w:r>
        <w:t>overwritten.</w:t>
      </w:r>
    </w:p>
    <w:p w14:paraId="68FD9883" w14:textId="0C2B37BF" w:rsidR="00510E9D" w:rsidRDefault="00226E52" w:rsidP="00743994">
      <w:pPr>
        <w:pStyle w:val="Normal-bullet"/>
      </w:pPr>
      <w:r>
        <w:rPr>
          <w:noProof/>
        </w:rPr>
        <w:drawing>
          <wp:anchor distT="0" distB="0" distL="114300" distR="114300" simplePos="0" relativeHeight="251846656" behindDoc="1" locked="1" layoutInCell="1" allowOverlap="0" wp14:anchorId="1CC35BFE" wp14:editId="185EFA8C">
            <wp:simplePos x="0" y="0"/>
            <wp:positionH relativeFrom="column">
              <wp:posOffset>4114800</wp:posOffset>
            </wp:positionH>
            <wp:positionV relativeFrom="paragraph">
              <wp:posOffset>0</wp:posOffset>
            </wp:positionV>
            <wp:extent cx="347472" cy="347472"/>
            <wp:effectExtent l="0" t="0" r="0" b="0"/>
            <wp:wrapSquare wrapText="left"/>
            <wp:docPr id="67" name="Picture 67" descr="Fast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stForwar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7472" cy="3474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0E9D" w:rsidRPr="00A6781F">
        <w:rPr>
          <w:b/>
        </w:rPr>
        <w:t>Play:</w:t>
      </w:r>
      <w:r w:rsidR="00510E9D">
        <w:t xml:space="preserve"> Plays the dictation from </w:t>
      </w:r>
      <w:r w:rsidR="009B6A7F">
        <w:t xml:space="preserve">the </w:t>
      </w:r>
      <w:r w:rsidR="00510E9D">
        <w:t xml:space="preserve">current position. </w:t>
      </w:r>
    </w:p>
    <w:p w14:paraId="7A4367E9" w14:textId="77777777" w:rsidR="00687FCD" w:rsidRDefault="00687FCD" w:rsidP="00743994">
      <w:pPr>
        <w:pStyle w:val="Normal-bullet"/>
        <w:numPr>
          <w:ilvl w:val="0"/>
          <w:numId w:val="0"/>
        </w:numPr>
        <w:ind w:left="1080"/>
      </w:pPr>
    </w:p>
    <w:p w14:paraId="1125B750" w14:textId="47CC843E" w:rsidR="00510E9D" w:rsidRDefault="00510E9D" w:rsidP="00743994">
      <w:pPr>
        <w:pStyle w:val="Normal-bullet"/>
      </w:pPr>
      <w:r>
        <w:rPr>
          <w:noProof/>
        </w:rPr>
        <w:drawing>
          <wp:anchor distT="0" distB="0" distL="114300" distR="114300" simplePos="0" relativeHeight="251845632" behindDoc="0" locked="1" layoutInCell="1" allowOverlap="1" wp14:anchorId="03FC9F1E" wp14:editId="136EA601">
            <wp:simplePos x="0" y="0"/>
            <wp:positionH relativeFrom="column">
              <wp:posOffset>4114800</wp:posOffset>
            </wp:positionH>
            <wp:positionV relativeFrom="paragraph">
              <wp:posOffset>0</wp:posOffset>
            </wp:positionV>
            <wp:extent cx="347472" cy="347472"/>
            <wp:effectExtent l="0" t="0" r="0" b="0"/>
            <wp:wrapSquare wrapText="left"/>
            <wp:docPr id="15" name="Picture 15" descr="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A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7472" cy="347472"/>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STAT:</w:t>
      </w:r>
      <w:r>
        <w:t xml:space="preserve"> Make this </w:t>
      </w:r>
      <w:r w:rsidR="00743994">
        <w:t xml:space="preserve">dictation </w:t>
      </w:r>
      <w:r>
        <w:t xml:space="preserve">a STAT priority.  STAT dictations are transcribed faster </w:t>
      </w:r>
      <w:r w:rsidR="00743994">
        <w:t xml:space="preserve">and </w:t>
      </w:r>
      <w:r>
        <w:t>may have an additional cost</w:t>
      </w:r>
      <w:r w:rsidR="00743994">
        <w:t>s.</w:t>
      </w:r>
      <w:r>
        <w:t xml:space="preserve"> </w:t>
      </w:r>
    </w:p>
    <w:p w14:paraId="6EF642D7" w14:textId="49BBADC1" w:rsidR="00510E9D" w:rsidRDefault="00743994" w:rsidP="00743994">
      <w:pPr>
        <w:pStyle w:val="Normal-bullet"/>
      </w:pPr>
      <w:r>
        <w:rPr>
          <w:noProof/>
        </w:rPr>
        <w:drawing>
          <wp:anchor distT="0" distB="0" distL="114300" distR="114300" simplePos="0" relativeHeight="251877376" behindDoc="0" locked="1" layoutInCell="1" allowOverlap="1" wp14:anchorId="0A30E59E" wp14:editId="334B0154">
            <wp:simplePos x="0" y="0"/>
            <wp:positionH relativeFrom="column">
              <wp:posOffset>4144010</wp:posOffset>
            </wp:positionH>
            <wp:positionV relativeFrom="paragraph">
              <wp:posOffset>6350</wp:posOffset>
            </wp:positionV>
            <wp:extent cx="301625" cy="301625"/>
            <wp:effectExtent l="0" t="0" r="3175" b="3175"/>
            <wp:wrapSquare wrapText="lef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01625" cy="301625"/>
                    </a:xfrm>
                    <a:prstGeom prst="rect">
                      <a:avLst/>
                    </a:prstGeom>
                  </pic:spPr>
                </pic:pic>
              </a:graphicData>
            </a:graphic>
            <wp14:sizeRelH relativeFrom="margin">
              <wp14:pctWidth>0</wp14:pctWidth>
            </wp14:sizeRelH>
            <wp14:sizeRelV relativeFrom="margin">
              <wp14:pctHeight>0</wp14:pctHeight>
            </wp14:sizeRelV>
          </wp:anchor>
        </w:drawing>
      </w:r>
      <w:r w:rsidR="00510E9D" w:rsidRPr="00B75A12">
        <w:rPr>
          <w:b/>
        </w:rPr>
        <w:t>Hide Appointment:</w:t>
      </w:r>
      <w:r w:rsidR="00510E9D">
        <w:t xml:space="preserve">  Remove an appointment from the list.  Hidden appointments can be viewed by displaying Hidden Appointments in the Schedule Settings.  </w:t>
      </w:r>
      <w:r w:rsidR="005246FE">
        <w:t>A</w:t>
      </w:r>
      <w:r w:rsidR="00510E9D">
        <w:t xml:space="preserve">ppointments with a dictation cannot be hidden. </w:t>
      </w:r>
    </w:p>
    <w:p w14:paraId="28E037AF" w14:textId="6314B307" w:rsidR="00226E52" w:rsidRDefault="00226E52" w:rsidP="00226E52">
      <w:r>
        <w:t>The recording buttons can be linked to specific hot keys on the keyboard for your convenience.  This is especially important when using a foot pedal for hands-free recording.</w:t>
      </w:r>
    </w:p>
    <w:p w14:paraId="1D211449" w14:textId="13B76FE4" w:rsidR="00226E52" w:rsidRDefault="00226E52" w:rsidP="00226E52">
      <w:r>
        <w:t xml:space="preserve">It is also possible to configure Audio Cues to play during various stages of the recording process.  These Shortcut Keys and Audio Cues can be configured in the </w:t>
      </w:r>
      <w:r w:rsidRPr="003806A4">
        <w:t>Options</w:t>
      </w:r>
      <w:r w:rsidR="00390AAA">
        <w:t xml:space="preserve"> tab (</w:t>
      </w:r>
      <w:hyperlink w:anchor="_Recording_Settings" w:history="1">
        <w:r w:rsidR="00390AAA" w:rsidRPr="003806A4">
          <w:rPr>
            <w:rStyle w:val="Hyperlink"/>
          </w:rPr>
          <w:t>Section 9.2</w:t>
        </w:r>
      </w:hyperlink>
      <w:r w:rsidR="00390AAA">
        <w:t>).</w:t>
      </w:r>
      <w:r>
        <w:t xml:space="preserve"> </w:t>
      </w:r>
    </w:p>
    <w:p w14:paraId="42E9ACF4" w14:textId="2D4CB4A3" w:rsidR="00226E52" w:rsidRDefault="00226E52" w:rsidP="00943285"/>
    <w:p w14:paraId="06078C9B" w14:textId="615EF422" w:rsidR="00743994" w:rsidRPr="00743994" w:rsidRDefault="00743994" w:rsidP="00743994">
      <w:pPr>
        <w:pStyle w:val="Normal-bullet"/>
        <w:numPr>
          <w:ilvl w:val="0"/>
          <w:numId w:val="0"/>
        </w:numPr>
      </w:pPr>
      <w:r>
        <w:rPr>
          <w:noProof/>
        </w:rPr>
        <w:drawing>
          <wp:anchor distT="0" distB="0" distL="114300" distR="114300" simplePos="0" relativeHeight="251879424" behindDoc="0" locked="1" layoutInCell="1" allowOverlap="1" wp14:anchorId="7D2B458E" wp14:editId="212048D5">
            <wp:simplePos x="0" y="0"/>
            <wp:positionH relativeFrom="margin">
              <wp:align>left</wp:align>
            </wp:positionH>
            <wp:positionV relativeFrom="paragraph">
              <wp:posOffset>45720</wp:posOffset>
            </wp:positionV>
            <wp:extent cx="5138420" cy="246380"/>
            <wp:effectExtent l="0" t="0" r="5080" b="1270"/>
            <wp:wrapTopAndBottom/>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138420" cy="246380"/>
                    </a:xfrm>
                    <a:prstGeom prst="rect">
                      <a:avLst/>
                    </a:prstGeom>
                  </pic:spPr>
                </pic:pic>
              </a:graphicData>
            </a:graphic>
            <wp14:sizeRelH relativeFrom="margin">
              <wp14:pctWidth>0</wp14:pctWidth>
            </wp14:sizeRelH>
            <wp14:sizeRelV relativeFrom="margin">
              <wp14:pctHeight>0</wp14:pctHeight>
            </wp14:sizeRelV>
          </wp:anchor>
        </w:drawing>
      </w:r>
    </w:p>
    <w:p w14:paraId="3DD49416" w14:textId="7181F2B1" w:rsidR="00D62348" w:rsidRPr="00743994" w:rsidRDefault="00D62348" w:rsidP="00743994">
      <w:pPr>
        <w:pStyle w:val="Normal-bullet"/>
      </w:pPr>
      <w:r w:rsidRPr="00743994">
        <w:rPr>
          <w:b/>
        </w:rPr>
        <w:t>Delete Dictation:</w:t>
      </w:r>
      <w:r w:rsidRPr="00743994">
        <w:t xml:space="preserve">  </w:t>
      </w:r>
      <w:r w:rsidR="005246FE">
        <w:t>D</w:t>
      </w:r>
      <w:r w:rsidRPr="00743994">
        <w:t>iscards the recorded file.</w:t>
      </w:r>
      <w:r w:rsidR="005246FE">
        <w:t xml:space="preserve">  Note: </w:t>
      </w:r>
      <w:r w:rsidR="00FA1DAC">
        <w:t>It is not possible to retrieve a deleted dictation.</w:t>
      </w:r>
    </w:p>
    <w:p w14:paraId="1F41D5E7" w14:textId="5BA695AC" w:rsidR="00D62348" w:rsidRPr="00743994" w:rsidRDefault="00D62348" w:rsidP="00743994">
      <w:pPr>
        <w:pStyle w:val="Normal-bullet"/>
      </w:pPr>
      <w:r w:rsidRPr="00743994">
        <w:rPr>
          <w:b/>
        </w:rPr>
        <w:t>Place on Hold:</w:t>
      </w:r>
      <w:r w:rsidRPr="00743994">
        <w:t xml:space="preserve">  </w:t>
      </w:r>
      <w:r w:rsidR="005246FE">
        <w:t>Holds the</w:t>
      </w:r>
      <w:r w:rsidRPr="00743994">
        <w:t xml:space="preserve"> dictation </w:t>
      </w:r>
      <w:r w:rsidR="005246FE">
        <w:t xml:space="preserve">for further changes.  </w:t>
      </w:r>
      <w:r w:rsidRPr="00743994">
        <w:t>Dictations placed on hold will not upload to the E</w:t>
      </w:r>
      <w:r w:rsidR="005246FE">
        <w:t>mdat</w:t>
      </w:r>
      <w:r w:rsidRPr="00743994">
        <w:t xml:space="preserve"> server</w:t>
      </w:r>
      <w:r w:rsidR="00BB03A9" w:rsidRPr="00743994">
        <w:t xml:space="preserve"> but are saved in an encrypted format on this PC</w:t>
      </w:r>
      <w:r w:rsidRPr="00743994">
        <w:t>.</w:t>
      </w:r>
    </w:p>
    <w:p w14:paraId="3BB7C474" w14:textId="590D3E2D" w:rsidR="00D62348" w:rsidRDefault="00D62348" w:rsidP="00743994">
      <w:pPr>
        <w:pStyle w:val="Normal-bullet"/>
      </w:pPr>
      <w:r w:rsidRPr="00743994">
        <w:rPr>
          <w:b/>
        </w:rPr>
        <w:t>Complete:</w:t>
      </w:r>
      <w:r w:rsidRPr="00743994">
        <w:t xml:space="preserve"> This button completes the current dictation</w:t>
      </w:r>
      <w:r w:rsidR="005246FE">
        <w:t xml:space="preserve"> and</w:t>
      </w:r>
      <w:r w:rsidRPr="00743994">
        <w:t xml:space="preserve"> uploads it to the E</w:t>
      </w:r>
      <w:r w:rsidR="005246FE">
        <w:t>mdat</w:t>
      </w:r>
      <w:r w:rsidRPr="00743994">
        <w:t xml:space="preserve"> server.</w:t>
      </w:r>
    </w:p>
    <w:p w14:paraId="573A0F3F" w14:textId="3D8B7B98" w:rsidR="00CA1509" w:rsidRDefault="00CA1509" w:rsidP="00CA1509">
      <w:pPr>
        <w:pStyle w:val="Normal-bullet"/>
        <w:numPr>
          <w:ilvl w:val="0"/>
          <w:numId w:val="0"/>
        </w:numPr>
      </w:pPr>
      <w:r>
        <w:rPr>
          <w:noProof/>
        </w:rPr>
        <w:drawing>
          <wp:anchor distT="0" distB="0" distL="114300" distR="114300" simplePos="0" relativeHeight="251982848" behindDoc="0" locked="0" layoutInCell="1" allowOverlap="1" wp14:anchorId="596CD3A8" wp14:editId="0D4BE91E">
            <wp:simplePos x="0" y="0"/>
            <wp:positionH relativeFrom="column">
              <wp:posOffset>4729480</wp:posOffset>
            </wp:positionH>
            <wp:positionV relativeFrom="paragraph">
              <wp:posOffset>212090</wp:posOffset>
            </wp:positionV>
            <wp:extent cx="1821815" cy="1304925"/>
            <wp:effectExtent l="0" t="0" r="6985"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821815" cy="1304925"/>
                    </a:xfrm>
                    <a:prstGeom prst="rect">
                      <a:avLst/>
                    </a:prstGeom>
                  </pic:spPr>
                </pic:pic>
              </a:graphicData>
            </a:graphic>
            <wp14:sizeRelH relativeFrom="margin">
              <wp14:pctWidth>0</wp14:pctWidth>
            </wp14:sizeRelH>
            <wp14:sizeRelV relativeFrom="margin">
              <wp14:pctHeight>0</wp14:pctHeight>
            </wp14:sizeRelV>
          </wp:anchor>
        </w:drawing>
      </w:r>
    </w:p>
    <w:p w14:paraId="6967B987" w14:textId="1464F186" w:rsidR="00CA1509" w:rsidRDefault="00CA1509" w:rsidP="00CA1509">
      <w:pPr>
        <w:pStyle w:val="Normal-bullet"/>
        <w:numPr>
          <w:ilvl w:val="0"/>
          <w:numId w:val="0"/>
        </w:numPr>
      </w:pPr>
      <w:r>
        <w:t xml:space="preserve">If your recorder is not recognizing the sound input from your microphone, check to see if your microphone is set as the Default Recorder. Right click on the </w:t>
      </w:r>
      <w:r w:rsidRPr="00CA1509">
        <w:rPr>
          <w:b/>
          <w:i/>
        </w:rPr>
        <w:t>speaker</w:t>
      </w:r>
      <w:r>
        <w:t xml:space="preserve"> icon on your Windows taskbar, and click </w:t>
      </w:r>
      <w:r w:rsidRPr="00CA1509">
        <w:rPr>
          <w:b/>
        </w:rPr>
        <w:t>Recording devices</w:t>
      </w:r>
      <w:r>
        <w:t>.</w:t>
      </w:r>
    </w:p>
    <w:p w14:paraId="3FB9AC09" w14:textId="4BB433F6" w:rsidR="00CA1509" w:rsidRPr="00743994" w:rsidRDefault="00CA1509" w:rsidP="00CA1509">
      <w:pPr>
        <w:pStyle w:val="Normal-bullet"/>
        <w:numPr>
          <w:ilvl w:val="0"/>
          <w:numId w:val="0"/>
        </w:numPr>
        <w:jc w:val="center"/>
      </w:pPr>
    </w:p>
    <w:p w14:paraId="13F85F33" w14:textId="49418258" w:rsidR="00D62348" w:rsidRDefault="00D62348" w:rsidP="00D62348">
      <w:pPr>
        <w:rPr>
          <w:lang w:eastAsia="x-none"/>
        </w:rPr>
      </w:pPr>
    </w:p>
    <w:p w14:paraId="5CAC6500" w14:textId="665AAD13" w:rsidR="00CA1509" w:rsidRDefault="00CA1509" w:rsidP="00D62348">
      <w:pPr>
        <w:rPr>
          <w:lang w:eastAsia="x-none"/>
        </w:rPr>
      </w:pPr>
    </w:p>
    <w:p w14:paraId="5815739A" w14:textId="3FAEA30B" w:rsidR="00CA1509" w:rsidRDefault="003E1E40" w:rsidP="00D62348">
      <w:pPr>
        <w:rPr>
          <w:lang w:eastAsia="x-none"/>
        </w:rPr>
      </w:pPr>
      <w:r>
        <w:rPr>
          <w:noProof/>
        </w:rPr>
        <w:lastRenderedPageBreak/>
        <w:drawing>
          <wp:anchor distT="0" distB="0" distL="114300" distR="114300" simplePos="0" relativeHeight="251983872" behindDoc="0" locked="0" layoutInCell="1" allowOverlap="1" wp14:anchorId="0E810D61" wp14:editId="21D881FF">
            <wp:simplePos x="0" y="0"/>
            <wp:positionH relativeFrom="column">
              <wp:posOffset>4037330</wp:posOffset>
            </wp:positionH>
            <wp:positionV relativeFrom="paragraph">
              <wp:posOffset>200660</wp:posOffset>
            </wp:positionV>
            <wp:extent cx="2513965" cy="1152525"/>
            <wp:effectExtent l="0" t="0" r="635"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513965" cy="1152525"/>
                    </a:xfrm>
                    <a:prstGeom prst="rect">
                      <a:avLst/>
                    </a:prstGeom>
                  </pic:spPr>
                </pic:pic>
              </a:graphicData>
            </a:graphic>
            <wp14:sizeRelH relativeFrom="margin">
              <wp14:pctWidth>0</wp14:pctWidth>
            </wp14:sizeRelH>
            <wp14:sizeRelV relativeFrom="margin">
              <wp14:pctHeight>0</wp14:pctHeight>
            </wp14:sizeRelV>
          </wp:anchor>
        </w:drawing>
      </w:r>
    </w:p>
    <w:p w14:paraId="2FE00218" w14:textId="0A9D60E0" w:rsidR="00CA1509" w:rsidRDefault="00CA1509" w:rsidP="00D62348">
      <w:pPr>
        <w:rPr>
          <w:noProof/>
        </w:rPr>
      </w:pPr>
      <w:r>
        <w:rPr>
          <w:lang w:eastAsia="x-none"/>
        </w:rPr>
        <w:t xml:space="preserve">Make sure that your microphone has some designation that says it is the </w:t>
      </w:r>
      <w:r w:rsidRPr="00ED31DA">
        <w:rPr>
          <w:b/>
          <w:lang w:eastAsia="x-none"/>
        </w:rPr>
        <w:t>Default Device</w:t>
      </w:r>
      <w:r>
        <w:rPr>
          <w:lang w:eastAsia="x-none"/>
        </w:rPr>
        <w:t>.</w:t>
      </w:r>
      <w:r w:rsidRPr="00CA1509">
        <w:rPr>
          <w:noProof/>
        </w:rPr>
        <w:t xml:space="preserve"> </w:t>
      </w:r>
      <w:r w:rsidR="003E1E40">
        <w:rPr>
          <w:noProof/>
        </w:rPr>
        <w:t>If set up properly, the bars to the right should react to any sound input.</w:t>
      </w:r>
    </w:p>
    <w:p w14:paraId="1B0EB0D4" w14:textId="3C70F46E" w:rsidR="00CA1509" w:rsidRDefault="00CA1509" w:rsidP="00D62348">
      <w:pPr>
        <w:rPr>
          <w:noProof/>
        </w:rPr>
      </w:pPr>
    </w:p>
    <w:p w14:paraId="1DA28604" w14:textId="25B7A87C" w:rsidR="00CA1509" w:rsidRDefault="00CA1509" w:rsidP="00D62348">
      <w:pPr>
        <w:rPr>
          <w:noProof/>
        </w:rPr>
      </w:pPr>
    </w:p>
    <w:p w14:paraId="46D01F5C" w14:textId="5E8D6C2C" w:rsidR="00ED31DA" w:rsidRDefault="003E1E40" w:rsidP="00D62348">
      <w:pPr>
        <w:rPr>
          <w:lang w:eastAsia="x-none"/>
        </w:rPr>
      </w:pPr>
      <w:r>
        <w:rPr>
          <w:noProof/>
        </w:rPr>
        <w:drawing>
          <wp:anchor distT="0" distB="0" distL="114300" distR="114300" simplePos="0" relativeHeight="251984896" behindDoc="0" locked="0" layoutInCell="1" allowOverlap="1" wp14:anchorId="1E4FFF82" wp14:editId="601FD510">
            <wp:simplePos x="0" y="0"/>
            <wp:positionH relativeFrom="column">
              <wp:posOffset>4200525</wp:posOffset>
            </wp:positionH>
            <wp:positionV relativeFrom="paragraph">
              <wp:posOffset>3810</wp:posOffset>
            </wp:positionV>
            <wp:extent cx="2306955" cy="179959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306955" cy="1799590"/>
                    </a:xfrm>
                    <a:prstGeom prst="rect">
                      <a:avLst/>
                    </a:prstGeom>
                  </pic:spPr>
                </pic:pic>
              </a:graphicData>
            </a:graphic>
            <wp14:sizeRelH relativeFrom="margin">
              <wp14:pctWidth>0</wp14:pctWidth>
            </wp14:sizeRelH>
            <wp14:sizeRelV relativeFrom="margin">
              <wp14:pctHeight>0</wp14:pctHeight>
            </wp14:sizeRelV>
          </wp:anchor>
        </w:drawing>
      </w:r>
      <w:r w:rsidR="00ED31DA">
        <w:rPr>
          <w:lang w:eastAsia="x-none"/>
        </w:rPr>
        <w:t xml:space="preserve">If your </w:t>
      </w:r>
      <w:r>
        <w:rPr>
          <w:lang w:eastAsia="x-none"/>
        </w:rPr>
        <w:t xml:space="preserve">microphone is not the default device, right click on it and select </w:t>
      </w:r>
      <w:r w:rsidRPr="003E1E40">
        <w:rPr>
          <w:b/>
          <w:lang w:eastAsia="x-none"/>
        </w:rPr>
        <w:t>Set as Default Device</w:t>
      </w:r>
      <w:r>
        <w:rPr>
          <w:lang w:eastAsia="x-none"/>
        </w:rPr>
        <w:t xml:space="preserve">. Test the input by seeing if the green bars on the right react to your sound input. If the test works, it should work with </w:t>
      </w:r>
      <w:proofErr w:type="spellStart"/>
      <w:r>
        <w:rPr>
          <w:lang w:eastAsia="x-none"/>
        </w:rPr>
        <w:t>InSync</w:t>
      </w:r>
      <w:proofErr w:type="spellEnd"/>
      <w:r>
        <w:rPr>
          <w:lang w:eastAsia="x-none"/>
        </w:rPr>
        <w:t>.</w:t>
      </w:r>
    </w:p>
    <w:p w14:paraId="403D9EDB" w14:textId="77777777" w:rsidR="003E1E40" w:rsidRDefault="003E1E40" w:rsidP="00D62348">
      <w:pPr>
        <w:rPr>
          <w:lang w:eastAsia="x-none"/>
        </w:rPr>
      </w:pPr>
    </w:p>
    <w:p w14:paraId="4F93772E" w14:textId="77777777" w:rsidR="003E1E40" w:rsidRDefault="003E1E40" w:rsidP="00D62348">
      <w:pPr>
        <w:rPr>
          <w:lang w:eastAsia="x-none"/>
        </w:rPr>
      </w:pPr>
    </w:p>
    <w:p w14:paraId="67500DDA" w14:textId="77777777" w:rsidR="003E1E40" w:rsidRDefault="003E1E40" w:rsidP="00D62348">
      <w:pPr>
        <w:rPr>
          <w:lang w:eastAsia="x-none"/>
        </w:rPr>
      </w:pPr>
    </w:p>
    <w:p w14:paraId="053064DA" w14:textId="77777777" w:rsidR="003E1E40" w:rsidRDefault="003E1E40" w:rsidP="00D62348">
      <w:pPr>
        <w:rPr>
          <w:lang w:eastAsia="x-none"/>
        </w:rPr>
      </w:pPr>
    </w:p>
    <w:p w14:paraId="5A6AC2CF" w14:textId="77777777" w:rsidR="003E1E40" w:rsidRDefault="003E1E40" w:rsidP="00D62348">
      <w:pPr>
        <w:rPr>
          <w:lang w:eastAsia="x-none"/>
        </w:rPr>
      </w:pPr>
    </w:p>
    <w:p w14:paraId="394FE98F" w14:textId="29125025" w:rsidR="00ED31DA" w:rsidRDefault="00ED31DA" w:rsidP="00D62348">
      <w:pPr>
        <w:rPr>
          <w:lang w:eastAsia="x-none"/>
        </w:rPr>
      </w:pPr>
    </w:p>
    <w:p w14:paraId="30992364" w14:textId="091D04BB" w:rsidR="005246FE" w:rsidRPr="005246FE" w:rsidRDefault="00D62348" w:rsidP="005246FE">
      <w:pPr>
        <w:pStyle w:val="Heading3"/>
      </w:pPr>
      <w:bookmarkStart w:id="28" w:name="_Toc428347066"/>
      <w:r w:rsidRPr="00731054">
        <w:t>Demographics Tab:</w:t>
      </w:r>
      <w:bookmarkEnd w:id="28"/>
    </w:p>
    <w:p w14:paraId="69E33308" w14:textId="11AE2CEE" w:rsidR="00FC67B9" w:rsidRDefault="005246FE" w:rsidP="005246FE">
      <w:r>
        <w:rPr>
          <w:noProof/>
        </w:rPr>
        <w:drawing>
          <wp:anchor distT="0" distB="0" distL="114300" distR="114300" simplePos="0" relativeHeight="251881472" behindDoc="0" locked="1" layoutInCell="1" allowOverlap="1" wp14:anchorId="72C6BCC7" wp14:editId="61E178AE">
            <wp:simplePos x="0" y="0"/>
            <wp:positionH relativeFrom="margin">
              <wp:align>left</wp:align>
            </wp:positionH>
            <wp:positionV relativeFrom="paragraph">
              <wp:posOffset>91440</wp:posOffset>
            </wp:positionV>
            <wp:extent cx="3099816" cy="1197864"/>
            <wp:effectExtent l="0" t="0" r="5715" b="2540"/>
            <wp:wrapSquare wrapText="r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099816" cy="1197864"/>
                    </a:xfrm>
                    <a:prstGeom prst="rect">
                      <a:avLst/>
                    </a:prstGeom>
                  </pic:spPr>
                </pic:pic>
              </a:graphicData>
            </a:graphic>
            <wp14:sizeRelH relativeFrom="margin">
              <wp14:pctWidth>0</wp14:pctWidth>
            </wp14:sizeRelH>
            <wp14:sizeRelV relativeFrom="margin">
              <wp14:pctHeight>0</wp14:pctHeight>
            </wp14:sizeRelV>
          </wp:anchor>
        </w:drawing>
      </w:r>
      <w:r w:rsidR="00D62348">
        <w:t xml:space="preserve">Review </w:t>
      </w:r>
      <w:r>
        <w:t xml:space="preserve">the </w:t>
      </w:r>
      <w:r w:rsidR="003D701A">
        <w:t xml:space="preserve">detailed </w:t>
      </w:r>
      <w:r>
        <w:t xml:space="preserve">patient </w:t>
      </w:r>
      <w:r w:rsidR="00D62348">
        <w:t xml:space="preserve">and </w:t>
      </w:r>
      <w:r>
        <w:t>appointment information f</w:t>
      </w:r>
      <w:r w:rsidR="003D701A">
        <w:t>or the app</w:t>
      </w:r>
      <w:r w:rsidR="005E241A">
        <w:t>ointment you selected from the A</w:t>
      </w:r>
      <w:r w:rsidR="003D701A">
        <w:t xml:space="preserve">ppointment List.  </w:t>
      </w:r>
    </w:p>
    <w:p w14:paraId="1D7C6F08" w14:textId="4FAB0BAD" w:rsidR="003D701A" w:rsidRDefault="003D701A" w:rsidP="003D701A">
      <w:pPr>
        <w:pStyle w:val="Normal-bullet2"/>
        <w:ind w:left="5400"/>
      </w:pPr>
      <w:r>
        <w:t xml:space="preserve">Or Enter a Patient ID and </w:t>
      </w:r>
      <w:r w:rsidR="00FC67B9">
        <w:t xml:space="preserve">click the </w:t>
      </w:r>
      <w:r w:rsidR="00FC67B9" w:rsidRPr="003806A4">
        <w:rPr>
          <w:b/>
          <w:i/>
        </w:rPr>
        <w:t>Search</w:t>
      </w:r>
      <w:r w:rsidR="00FC67B9">
        <w:t xml:space="preserve"> button to </w:t>
      </w:r>
      <w:r>
        <w:t>start a search of the patient and appointments in the database.  (</w:t>
      </w:r>
      <w:hyperlink w:anchor="_Search_for_a" w:history="1">
        <w:r w:rsidR="009B6A7F" w:rsidRPr="003806A4">
          <w:rPr>
            <w:rStyle w:val="Hyperlink"/>
          </w:rPr>
          <w:t>S</w:t>
        </w:r>
        <w:r w:rsidRPr="003806A4">
          <w:rPr>
            <w:rStyle w:val="Hyperlink"/>
          </w:rPr>
          <w:t>ection 5.2</w:t>
        </w:r>
      </w:hyperlink>
      <w:r>
        <w:t>).</w:t>
      </w:r>
    </w:p>
    <w:p w14:paraId="1BBD4061" w14:textId="555553D4" w:rsidR="003D701A" w:rsidRDefault="003D701A" w:rsidP="003D701A"/>
    <w:p w14:paraId="53316042" w14:textId="6110D61B" w:rsidR="003D701A" w:rsidRDefault="003D701A" w:rsidP="003D701A"/>
    <w:p w14:paraId="5730118D" w14:textId="65E52A8F" w:rsidR="003D701A" w:rsidRDefault="003D701A" w:rsidP="003D701A">
      <w:pPr>
        <w:pStyle w:val="Heading3"/>
      </w:pPr>
      <w:r w:rsidRPr="004F04FC">
        <w:t xml:space="preserve"> </w:t>
      </w:r>
      <w:bookmarkStart w:id="29" w:name="_Toc428347067"/>
      <w:r w:rsidR="00D62348" w:rsidRPr="004F04FC">
        <w:t>History Tab:</w:t>
      </w:r>
      <w:bookmarkEnd w:id="29"/>
      <w:r w:rsidR="00D62348" w:rsidRPr="004F04FC">
        <w:t xml:space="preserve">  </w:t>
      </w:r>
    </w:p>
    <w:p w14:paraId="1B5944F7" w14:textId="3B821B77" w:rsidR="00D62348" w:rsidRPr="004F04FC" w:rsidRDefault="003D701A" w:rsidP="003D701A">
      <w:r>
        <w:rPr>
          <w:noProof/>
        </w:rPr>
        <w:drawing>
          <wp:anchor distT="0" distB="0" distL="114300" distR="114300" simplePos="0" relativeHeight="251883520" behindDoc="0" locked="1" layoutInCell="1" allowOverlap="1" wp14:anchorId="378E6F23" wp14:editId="0ABDD30D">
            <wp:simplePos x="0" y="0"/>
            <wp:positionH relativeFrom="column">
              <wp:posOffset>3810</wp:posOffset>
            </wp:positionH>
            <wp:positionV relativeFrom="paragraph">
              <wp:posOffset>0</wp:posOffset>
            </wp:positionV>
            <wp:extent cx="3099816" cy="621792"/>
            <wp:effectExtent l="0" t="0" r="5715" b="6985"/>
            <wp:wrapSquare wrapText="r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099816" cy="621792"/>
                    </a:xfrm>
                    <a:prstGeom prst="rect">
                      <a:avLst/>
                    </a:prstGeom>
                  </pic:spPr>
                </pic:pic>
              </a:graphicData>
            </a:graphic>
            <wp14:sizeRelH relativeFrom="margin">
              <wp14:pctWidth>0</wp14:pctWidth>
            </wp14:sizeRelH>
            <wp14:sizeRelV relativeFrom="margin">
              <wp14:pctHeight>0</wp14:pctHeight>
            </wp14:sizeRelV>
          </wp:anchor>
        </w:drawing>
      </w:r>
      <w:r w:rsidR="00D62348" w:rsidRPr="004F04FC">
        <w:t xml:space="preserve">View prior transcriptions for this patient.  </w:t>
      </w:r>
      <w:r>
        <w:t>Clicking on the History Tab will display a list of prior transcriptions for the selected patient.  Double click on a listed transcription to open it in a new window.</w:t>
      </w:r>
    </w:p>
    <w:p w14:paraId="25F8D130" w14:textId="682702E3" w:rsidR="003D701A" w:rsidRDefault="00D62348" w:rsidP="003D701A">
      <w:pPr>
        <w:pStyle w:val="Heading3"/>
      </w:pPr>
      <w:bookmarkStart w:id="30" w:name="_Toc428347068"/>
      <w:r w:rsidRPr="004F04FC">
        <w:t>Template Tab:</w:t>
      </w:r>
      <w:bookmarkEnd w:id="30"/>
      <w:r w:rsidRPr="004F04FC">
        <w:t xml:space="preserve">  </w:t>
      </w:r>
    </w:p>
    <w:p w14:paraId="4AB76968" w14:textId="75A54DA2" w:rsidR="00D62348" w:rsidRDefault="003D701A" w:rsidP="003D701A">
      <w:r>
        <w:rPr>
          <w:noProof/>
        </w:rPr>
        <w:drawing>
          <wp:anchor distT="0" distB="0" distL="114300" distR="114300" simplePos="0" relativeHeight="251885568" behindDoc="0" locked="1" layoutInCell="1" allowOverlap="1" wp14:anchorId="6A4DFCFB" wp14:editId="3C49CA5E">
            <wp:simplePos x="0" y="0"/>
            <wp:positionH relativeFrom="margin">
              <wp:align>left</wp:align>
            </wp:positionH>
            <wp:positionV relativeFrom="paragraph">
              <wp:posOffset>19050</wp:posOffset>
            </wp:positionV>
            <wp:extent cx="3099435" cy="1773555"/>
            <wp:effectExtent l="0" t="0" r="5715" b="0"/>
            <wp:wrapSquare wrapText="r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099435" cy="1773555"/>
                    </a:xfrm>
                    <a:prstGeom prst="rect">
                      <a:avLst/>
                    </a:prstGeom>
                  </pic:spPr>
                </pic:pic>
              </a:graphicData>
            </a:graphic>
            <wp14:sizeRelH relativeFrom="margin">
              <wp14:pctWidth>0</wp14:pctWidth>
            </wp14:sizeRelH>
            <wp14:sizeRelV relativeFrom="margin">
              <wp14:pctHeight>0</wp14:pctHeight>
            </wp14:sizeRelV>
          </wp:anchor>
        </w:drawing>
      </w:r>
      <w:r>
        <w:t xml:space="preserve">The </w:t>
      </w:r>
      <w:r w:rsidR="00D62348" w:rsidRPr="004F04FC">
        <w:t>Template</w:t>
      </w:r>
      <w:r>
        <w:t xml:space="preserve"> Tab will display the document template for the document type you have selected.  </w:t>
      </w:r>
    </w:p>
    <w:p w14:paraId="6EAAC270" w14:textId="758E3CE9" w:rsidR="003D701A" w:rsidRDefault="003D701A" w:rsidP="003D701A"/>
    <w:p w14:paraId="27F22705" w14:textId="3CA7F162" w:rsidR="003D701A" w:rsidRDefault="00CA36C0" w:rsidP="003D701A">
      <w:r>
        <w:t xml:space="preserve">Click the drop down box </w:t>
      </w:r>
      <w:r w:rsidR="009B6A7F">
        <w:t xml:space="preserve">showing the document type name </w:t>
      </w:r>
      <w:r>
        <w:t xml:space="preserve">to </w:t>
      </w:r>
      <w:r w:rsidR="009B6A7F">
        <w:t xml:space="preserve">also </w:t>
      </w:r>
      <w:r>
        <w:t xml:space="preserve">see the dictation templates that are available for your use.  </w:t>
      </w:r>
    </w:p>
    <w:p w14:paraId="195647AD" w14:textId="7D98878B" w:rsidR="00CA36C0" w:rsidRDefault="00CA36C0" w:rsidP="003D701A">
      <w:r>
        <w:rPr>
          <w:noProof/>
        </w:rPr>
        <w:drawing>
          <wp:inline distT="0" distB="0" distL="0" distR="0" wp14:anchorId="02FCBCE4" wp14:editId="24EF9143">
            <wp:extent cx="2990088" cy="448056"/>
            <wp:effectExtent l="0" t="0" r="127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990088" cy="448056"/>
                    </a:xfrm>
                    <a:prstGeom prst="rect">
                      <a:avLst/>
                    </a:prstGeom>
                  </pic:spPr>
                </pic:pic>
              </a:graphicData>
            </a:graphic>
          </wp:inline>
        </w:drawing>
      </w:r>
    </w:p>
    <w:p w14:paraId="2C04A841" w14:textId="1466A1C8" w:rsidR="00127E3E" w:rsidRDefault="00127E3E" w:rsidP="00D62348">
      <w:pPr>
        <w:rPr>
          <w:lang w:eastAsia="x-none"/>
        </w:rPr>
      </w:pPr>
      <w:bookmarkStart w:id="31" w:name="_Dictation_Log"/>
      <w:bookmarkEnd w:id="31"/>
    </w:p>
    <w:p w14:paraId="09679DE2" w14:textId="5A04F2E6" w:rsidR="00D62348" w:rsidRPr="004F04FC" w:rsidRDefault="00D62348" w:rsidP="0093431D">
      <w:pPr>
        <w:pStyle w:val="Heading2"/>
      </w:pPr>
      <w:bookmarkStart w:id="32" w:name="_Dictation_Log_1"/>
      <w:bookmarkStart w:id="33" w:name="_Dictation_Log_Tab"/>
      <w:bookmarkEnd w:id="32"/>
      <w:bookmarkEnd w:id="33"/>
      <w:r>
        <w:br w:type="page"/>
      </w:r>
      <w:bookmarkStart w:id="34" w:name="_Toc428347069"/>
      <w:r w:rsidRPr="004F04FC">
        <w:lastRenderedPageBreak/>
        <w:t>Dictation Log</w:t>
      </w:r>
      <w:r w:rsidR="009B6A7F">
        <w:t xml:space="preserve"> Tab</w:t>
      </w:r>
      <w:bookmarkEnd w:id="34"/>
    </w:p>
    <w:p w14:paraId="478C71B5" w14:textId="214863EB" w:rsidR="00C74D86" w:rsidRDefault="009B6A7F" w:rsidP="004F04FC">
      <w:proofErr w:type="spellStart"/>
      <w:r>
        <w:t>InSync</w:t>
      </w:r>
      <w:proofErr w:type="spellEnd"/>
      <w:r>
        <w:t xml:space="preserve"> maintains a log</w:t>
      </w:r>
      <w:r w:rsidR="00C74D86">
        <w:t xml:space="preserve"> of </w:t>
      </w:r>
      <w:r>
        <w:t xml:space="preserve">all dictations that have been uploaded to the Emdat servers.  </w:t>
      </w:r>
      <w:r w:rsidR="00C74D86">
        <w:t>By default</w:t>
      </w:r>
      <w:r w:rsidR="00FA1DAC">
        <w:t>,</w:t>
      </w:r>
      <w:r w:rsidR="00C74D86">
        <w:t xml:space="preserve"> the dictation log is saved for 14 days.  This retention range can be adjusted in the Options Tab, under </w:t>
      </w:r>
      <w:r w:rsidR="00C74D86" w:rsidRPr="003806A4">
        <w:t>Workstation Settings</w:t>
      </w:r>
      <w:r w:rsidR="00C74D86">
        <w:t xml:space="preserve"> (</w:t>
      </w:r>
      <w:hyperlink w:anchor="_Workstation_Settings" w:history="1">
        <w:r w:rsidR="00C74D86" w:rsidRPr="003806A4">
          <w:rPr>
            <w:rStyle w:val="Hyperlink"/>
          </w:rPr>
          <w:t>Section 9</w:t>
        </w:r>
        <w:r w:rsidR="005E241A" w:rsidRPr="003806A4">
          <w:rPr>
            <w:rStyle w:val="Hyperlink"/>
          </w:rPr>
          <w:t>.1</w:t>
        </w:r>
      </w:hyperlink>
      <w:r w:rsidR="00C74D86">
        <w:t>).</w:t>
      </w:r>
    </w:p>
    <w:p w14:paraId="15F168A2" w14:textId="77777777" w:rsidR="00C74D86" w:rsidRDefault="00C74D86" w:rsidP="004F04FC"/>
    <w:p w14:paraId="6720A152" w14:textId="579E3BEE" w:rsidR="00D62348" w:rsidRDefault="00ED1E8E" w:rsidP="004F04FC">
      <w:r>
        <w:rPr>
          <w:noProof/>
        </w:rPr>
        <w:drawing>
          <wp:anchor distT="0" distB="0" distL="114300" distR="114300" simplePos="0" relativeHeight="251909120" behindDoc="0" locked="1" layoutInCell="1" allowOverlap="1" wp14:anchorId="23449B92" wp14:editId="1176825D">
            <wp:simplePos x="0" y="0"/>
            <wp:positionH relativeFrom="margin">
              <wp:align>left</wp:align>
            </wp:positionH>
            <wp:positionV relativeFrom="paragraph">
              <wp:posOffset>368935</wp:posOffset>
            </wp:positionV>
            <wp:extent cx="6408420" cy="1362075"/>
            <wp:effectExtent l="0" t="0" r="0" b="9525"/>
            <wp:wrapTopAndBottom/>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408420" cy="1362075"/>
                    </a:xfrm>
                    <a:prstGeom prst="rect">
                      <a:avLst/>
                    </a:prstGeom>
                  </pic:spPr>
                </pic:pic>
              </a:graphicData>
            </a:graphic>
            <wp14:sizeRelV relativeFrom="margin">
              <wp14:pctHeight>0</wp14:pctHeight>
            </wp14:sizeRelV>
          </wp:anchor>
        </w:drawing>
      </w:r>
      <w:r w:rsidR="00D62348">
        <w:t xml:space="preserve">The Dictation Log </w:t>
      </w:r>
      <w:r w:rsidR="00C74D86">
        <w:t xml:space="preserve">allows a </w:t>
      </w:r>
      <w:r>
        <w:t xml:space="preserve">range of records to be </w:t>
      </w:r>
      <w:r w:rsidR="00C74D86">
        <w:t xml:space="preserve">displayed </w:t>
      </w:r>
      <w:r>
        <w:t xml:space="preserve">based on the date of dictation </w:t>
      </w:r>
      <w:r w:rsidR="00C74D86">
        <w:t xml:space="preserve">as well as </w:t>
      </w:r>
      <w:r w:rsidR="005C144A">
        <w:t xml:space="preserve">for </w:t>
      </w:r>
      <w:r w:rsidR="00C74D86">
        <w:t xml:space="preserve">all </w:t>
      </w:r>
      <w:r w:rsidR="005C144A">
        <w:t xml:space="preserve">dictators </w:t>
      </w:r>
      <w:r w:rsidR="00C74D86">
        <w:t xml:space="preserve">or a specific dictator.  Results </w:t>
      </w:r>
      <w:r w:rsidR="00D62348">
        <w:t>can be sorted by clicking on any of the column headings.</w:t>
      </w:r>
    </w:p>
    <w:p w14:paraId="69D9A5CC" w14:textId="373200FF" w:rsidR="00D62348" w:rsidRDefault="00D62348" w:rsidP="00D62348">
      <w:pPr>
        <w:rPr>
          <w:lang w:eastAsia="x-none"/>
        </w:rPr>
      </w:pPr>
    </w:p>
    <w:p w14:paraId="6C6DED4E" w14:textId="24308E51" w:rsidR="005C144A" w:rsidRDefault="003D68E1" w:rsidP="00D62348">
      <w:pPr>
        <w:rPr>
          <w:lang w:eastAsia="x-none"/>
        </w:rPr>
      </w:pPr>
      <w:r>
        <w:rPr>
          <w:noProof/>
        </w:rPr>
        <w:drawing>
          <wp:anchor distT="0" distB="0" distL="114300" distR="114300" simplePos="0" relativeHeight="251923456" behindDoc="0" locked="1" layoutInCell="1" allowOverlap="1" wp14:anchorId="2AA208F3" wp14:editId="7611D9F5">
            <wp:simplePos x="0" y="0"/>
            <wp:positionH relativeFrom="column">
              <wp:posOffset>3810</wp:posOffset>
            </wp:positionH>
            <wp:positionV relativeFrom="paragraph">
              <wp:posOffset>193675</wp:posOffset>
            </wp:positionV>
            <wp:extent cx="4114800" cy="283464"/>
            <wp:effectExtent l="0" t="0" r="0"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114800" cy="283464"/>
                    </a:xfrm>
                    <a:prstGeom prst="rect">
                      <a:avLst/>
                    </a:prstGeom>
                  </pic:spPr>
                </pic:pic>
              </a:graphicData>
            </a:graphic>
            <wp14:sizeRelH relativeFrom="margin">
              <wp14:pctWidth>0</wp14:pctWidth>
            </wp14:sizeRelH>
            <wp14:sizeRelV relativeFrom="margin">
              <wp14:pctHeight>0</wp14:pctHeight>
            </wp14:sizeRelV>
          </wp:anchor>
        </w:drawing>
      </w:r>
      <w:r>
        <w:rPr>
          <w:lang w:eastAsia="x-none"/>
        </w:rPr>
        <w:t>Available Options are:</w:t>
      </w:r>
    </w:p>
    <w:p w14:paraId="5035ACFD" w14:textId="77777777" w:rsidR="005C144A" w:rsidRDefault="005C144A" w:rsidP="00D62348">
      <w:pPr>
        <w:rPr>
          <w:lang w:eastAsia="x-none"/>
        </w:rPr>
      </w:pPr>
    </w:p>
    <w:p w14:paraId="3B277B1A" w14:textId="60ABE6F1" w:rsidR="00FA5CD9" w:rsidRDefault="00FA5CD9" w:rsidP="00D62348">
      <w:pPr>
        <w:rPr>
          <w:lang w:eastAsia="x-none"/>
        </w:rPr>
      </w:pPr>
      <w:r>
        <w:rPr>
          <w:noProof/>
        </w:rPr>
        <w:drawing>
          <wp:anchor distT="0" distB="0" distL="114300" distR="114300" simplePos="0" relativeHeight="251925504" behindDoc="0" locked="1" layoutInCell="1" allowOverlap="1" wp14:anchorId="17D2A47F" wp14:editId="46F773DD">
            <wp:simplePos x="0" y="0"/>
            <wp:positionH relativeFrom="margin">
              <wp:align>left</wp:align>
            </wp:positionH>
            <wp:positionV relativeFrom="paragraph">
              <wp:posOffset>8890</wp:posOffset>
            </wp:positionV>
            <wp:extent cx="868680" cy="210185"/>
            <wp:effectExtent l="0" t="0" r="7620" b="0"/>
            <wp:wrapSquare wrapText="r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868680" cy="210185"/>
                    </a:xfrm>
                    <a:prstGeom prst="rect">
                      <a:avLst/>
                    </a:prstGeom>
                  </pic:spPr>
                </pic:pic>
              </a:graphicData>
            </a:graphic>
            <wp14:sizeRelH relativeFrom="margin">
              <wp14:pctWidth>0</wp14:pctWidth>
            </wp14:sizeRelH>
            <wp14:sizeRelV relativeFrom="margin">
              <wp14:pctHeight>0</wp14:pctHeight>
            </wp14:sizeRelV>
          </wp:anchor>
        </w:drawing>
      </w:r>
      <w:r>
        <w:rPr>
          <w:lang w:eastAsia="x-none"/>
        </w:rPr>
        <w:t xml:space="preserve">Select a </w:t>
      </w:r>
      <w:r w:rsidR="00402625">
        <w:rPr>
          <w:lang w:eastAsia="x-none"/>
        </w:rPr>
        <w:t xml:space="preserve">record from the Dictation Log and click the </w:t>
      </w:r>
      <w:r w:rsidR="00402625" w:rsidRPr="003806A4">
        <w:rPr>
          <w:b/>
          <w:lang w:eastAsia="x-none"/>
        </w:rPr>
        <w:t>Save</w:t>
      </w:r>
      <w:r w:rsidR="00402625">
        <w:rPr>
          <w:lang w:eastAsia="x-none"/>
        </w:rPr>
        <w:t xml:space="preserve"> button.  This will save an unencrypted copy of the audio file to your PC.  It will allow you to choose where to save it.</w:t>
      </w:r>
      <w:r w:rsidR="005D3929">
        <w:rPr>
          <w:lang w:eastAsia="x-none"/>
        </w:rPr>
        <w:t xml:space="preserve">  This button is greyed out unt</w:t>
      </w:r>
      <w:r w:rsidR="00390AAA">
        <w:rPr>
          <w:lang w:eastAsia="x-none"/>
        </w:rPr>
        <w:t>il the “Enable Dictation Saving</w:t>
      </w:r>
      <w:r w:rsidR="005D3929">
        <w:rPr>
          <w:lang w:eastAsia="x-none"/>
        </w:rPr>
        <w:t>:</w:t>
      </w:r>
      <w:r w:rsidR="00390AAA">
        <w:rPr>
          <w:lang w:eastAsia="x-none"/>
        </w:rPr>
        <w:t>”</w:t>
      </w:r>
      <w:r w:rsidR="005D3929">
        <w:rPr>
          <w:lang w:eastAsia="x-none"/>
        </w:rPr>
        <w:t xml:space="preserve"> option is enabled in Options &gt; </w:t>
      </w:r>
      <w:r w:rsidR="005D3929" w:rsidRPr="003806A4">
        <w:rPr>
          <w:lang w:eastAsia="x-none"/>
        </w:rPr>
        <w:t>Security and File Name Options</w:t>
      </w:r>
      <w:r w:rsidR="003806A4">
        <w:rPr>
          <w:lang w:eastAsia="x-none"/>
        </w:rPr>
        <w:t xml:space="preserve"> (</w:t>
      </w:r>
      <w:hyperlink w:anchor="_Security_and_File" w:history="1">
        <w:r w:rsidR="003806A4" w:rsidRPr="003806A4">
          <w:rPr>
            <w:rStyle w:val="Hyperlink"/>
            <w:lang w:eastAsia="x-none"/>
          </w:rPr>
          <w:t>S</w:t>
        </w:r>
        <w:r w:rsidR="005D3929" w:rsidRPr="003806A4">
          <w:rPr>
            <w:rStyle w:val="Hyperlink"/>
            <w:lang w:eastAsia="x-none"/>
          </w:rPr>
          <w:t>ection 9.6</w:t>
        </w:r>
      </w:hyperlink>
      <w:r w:rsidR="005D3929">
        <w:rPr>
          <w:lang w:eastAsia="x-none"/>
        </w:rPr>
        <w:t>).</w:t>
      </w:r>
    </w:p>
    <w:p w14:paraId="1F988A16" w14:textId="77777777" w:rsidR="0018416E" w:rsidRDefault="0018416E" w:rsidP="00D62348">
      <w:pPr>
        <w:rPr>
          <w:lang w:eastAsia="x-none"/>
        </w:rPr>
      </w:pPr>
    </w:p>
    <w:p w14:paraId="2DEFE8DE" w14:textId="3DC79187" w:rsidR="00402625" w:rsidRDefault="0018416E" w:rsidP="00D62348">
      <w:pPr>
        <w:rPr>
          <w:lang w:eastAsia="x-none"/>
        </w:rPr>
      </w:pPr>
      <w:r>
        <w:rPr>
          <w:noProof/>
        </w:rPr>
        <w:drawing>
          <wp:anchor distT="0" distB="0" distL="114300" distR="114300" simplePos="0" relativeHeight="251938816" behindDoc="0" locked="1" layoutInCell="1" allowOverlap="1" wp14:anchorId="2CB0D968" wp14:editId="100EB73E">
            <wp:simplePos x="689610" y="4847590"/>
            <wp:positionH relativeFrom="column">
              <wp:align>left</wp:align>
            </wp:positionH>
            <wp:positionV relativeFrom="paragraph">
              <wp:posOffset>0</wp:posOffset>
            </wp:positionV>
            <wp:extent cx="1069848" cy="228600"/>
            <wp:effectExtent l="0" t="0" r="0" b="0"/>
            <wp:wrapSquare wrapText="r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069848" cy="228600"/>
                    </a:xfrm>
                    <a:prstGeom prst="rect">
                      <a:avLst/>
                    </a:prstGeom>
                  </pic:spPr>
                </pic:pic>
              </a:graphicData>
            </a:graphic>
            <wp14:sizeRelH relativeFrom="margin">
              <wp14:pctWidth>0</wp14:pctWidth>
            </wp14:sizeRelH>
            <wp14:sizeRelV relativeFrom="margin">
              <wp14:pctHeight>0</wp14:pctHeight>
            </wp14:sizeRelV>
          </wp:anchor>
        </w:drawing>
      </w:r>
      <w:r>
        <w:rPr>
          <w:lang w:eastAsia="x-none"/>
        </w:rPr>
        <w:t>Select a record from the Dictation Log and click</w:t>
      </w:r>
      <w:r w:rsidR="003806A4">
        <w:rPr>
          <w:lang w:eastAsia="x-none"/>
        </w:rPr>
        <w:t xml:space="preserve"> the</w:t>
      </w:r>
      <w:r>
        <w:rPr>
          <w:lang w:eastAsia="x-none"/>
        </w:rPr>
        <w:t xml:space="preserve"> </w:t>
      </w:r>
      <w:r w:rsidRPr="003806A4">
        <w:rPr>
          <w:b/>
          <w:lang w:eastAsia="x-none"/>
        </w:rPr>
        <w:t>Send to Support</w:t>
      </w:r>
      <w:r>
        <w:rPr>
          <w:lang w:eastAsia="x-none"/>
        </w:rPr>
        <w:t xml:space="preserve"> button.  This creates a Help Desk Ticket in the Emdat platform, encrypts the audio file and activity log for the audio file, and uploads them to be part of the ticket.  It also creates the ticket in the name of the user signed into </w:t>
      </w:r>
      <w:proofErr w:type="spellStart"/>
      <w:r>
        <w:rPr>
          <w:lang w:eastAsia="x-none"/>
        </w:rPr>
        <w:t>InSync</w:t>
      </w:r>
      <w:proofErr w:type="spellEnd"/>
      <w:r>
        <w:rPr>
          <w:lang w:eastAsia="x-none"/>
        </w:rPr>
        <w:t>.</w:t>
      </w:r>
    </w:p>
    <w:p w14:paraId="3396DCF2" w14:textId="77777777" w:rsidR="0018416E" w:rsidRDefault="0018416E" w:rsidP="00D62348">
      <w:pPr>
        <w:rPr>
          <w:lang w:eastAsia="x-none"/>
        </w:rPr>
      </w:pPr>
    </w:p>
    <w:p w14:paraId="4BBDE7D4" w14:textId="2D58D6BC" w:rsidR="0018416E" w:rsidRDefault="006E5AB0" w:rsidP="00D62348">
      <w:pPr>
        <w:rPr>
          <w:lang w:eastAsia="x-none"/>
        </w:rPr>
      </w:pPr>
      <w:r>
        <w:rPr>
          <w:noProof/>
        </w:rPr>
        <w:drawing>
          <wp:anchor distT="0" distB="0" distL="114300" distR="114300" simplePos="0" relativeHeight="251942912" behindDoc="0" locked="1" layoutInCell="1" allowOverlap="0" wp14:anchorId="4432C09D" wp14:editId="6108F9ED">
            <wp:simplePos x="689610" y="6012180"/>
            <wp:positionH relativeFrom="column">
              <wp:align>left</wp:align>
            </wp:positionH>
            <wp:positionV relativeFrom="paragraph">
              <wp:posOffset>0</wp:posOffset>
            </wp:positionV>
            <wp:extent cx="1069848" cy="228600"/>
            <wp:effectExtent l="0" t="0" r="0" b="0"/>
            <wp:wrapSquare wrapText="r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069848" cy="228600"/>
                    </a:xfrm>
                    <a:prstGeom prst="rect">
                      <a:avLst/>
                    </a:prstGeom>
                  </pic:spPr>
                </pic:pic>
              </a:graphicData>
            </a:graphic>
            <wp14:sizeRelH relativeFrom="margin">
              <wp14:pctWidth>0</wp14:pctWidth>
            </wp14:sizeRelH>
            <wp14:sizeRelV relativeFrom="margin">
              <wp14:pctHeight>0</wp14:pctHeight>
            </wp14:sizeRelV>
          </wp:anchor>
        </w:drawing>
      </w:r>
      <w:r w:rsidR="0018416E">
        <w:rPr>
          <w:lang w:eastAsia="x-none"/>
        </w:rPr>
        <w:t xml:space="preserve">If the internet connection was down when files were to be uploaded, then they are held in queue for </w:t>
      </w:r>
      <w:r>
        <w:rPr>
          <w:lang w:eastAsia="x-none"/>
        </w:rPr>
        <w:t>uploading in the future</w:t>
      </w:r>
      <w:r w:rsidR="0018416E">
        <w:rPr>
          <w:lang w:eastAsia="x-none"/>
        </w:rPr>
        <w:t xml:space="preserve">.  If additional files are uploaded and the internet is available, then all queued dictation files are also automatically uploaded.  However, if additional files are not processed, then the original files in queue are still in queue.  If this occurs, click the </w:t>
      </w:r>
      <w:r w:rsidR="0018416E" w:rsidRPr="003806A4">
        <w:rPr>
          <w:b/>
          <w:lang w:eastAsia="x-none"/>
        </w:rPr>
        <w:t>Upload Dic</w:t>
      </w:r>
      <w:r w:rsidR="000F5AB8" w:rsidRPr="003806A4">
        <w:rPr>
          <w:b/>
          <w:lang w:eastAsia="x-none"/>
        </w:rPr>
        <w:t>t</w:t>
      </w:r>
      <w:r w:rsidR="0018416E" w:rsidRPr="003806A4">
        <w:rPr>
          <w:b/>
          <w:lang w:eastAsia="x-none"/>
        </w:rPr>
        <w:t>ations</w:t>
      </w:r>
      <w:r w:rsidR="0018416E">
        <w:rPr>
          <w:lang w:eastAsia="x-none"/>
        </w:rPr>
        <w:t xml:space="preserve"> button to upload all dictation files held in queue.</w:t>
      </w:r>
    </w:p>
    <w:p w14:paraId="1E7A9340" w14:textId="77777777" w:rsidR="0018416E" w:rsidRDefault="0018416E" w:rsidP="00D62348">
      <w:pPr>
        <w:rPr>
          <w:lang w:eastAsia="x-none"/>
        </w:rPr>
      </w:pPr>
    </w:p>
    <w:p w14:paraId="5CC26A11" w14:textId="3B54E018" w:rsidR="0018416E" w:rsidRDefault="0018416E" w:rsidP="00D62348">
      <w:pPr>
        <w:rPr>
          <w:lang w:eastAsia="x-none"/>
        </w:rPr>
      </w:pPr>
      <w:r>
        <w:rPr>
          <w:noProof/>
        </w:rPr>
        <w:drawing>
          <wp:anchor distT="0" distB="0" distL="114300" distR="114300" simplePos="0" relativeHeight="251940864" behindDoc="0" locked="1" layoutInCell="1" allowOverlap="0" wp14:anchorId="4225D58E" wp14:editId="636E6534">
            <wp:simplePos x="689610" y="7021830"/>
            <wp:positionH relativeFrom="column">
              <wp:align>left</wp:align>
            </wp:positionH>
            <wp:positionV relativeFrom="paragraph">
              <wp:posOffset>0</wp:posOffset>
            </wp:positionV>
            <wp:extent cx="877824" cy="228600"/>
            <wp:effectExtent l="0" t="0" r="0" b="0"/>
            <wp:wrapSquare wrapText="r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877824" cy="228600"/>
                    </a:xfrm>
                    <a:prstGeom prst="rect">
                      <a:avLst/>
                    </a:prstGeom>
                  </pic:spPr>
                </pic:pic>
              </a:graphicData>
            </a:graphic>
            <wp14:sizeRelH relativeFrom="margin">
              <wp14:pctWidth>0</wp14:pctWidth>
            </wp14:sizeRelH>
            <wp14:sizeRelV relativeFrom="margin">
              <wp14:pctHeight>0</wp14:pctHeight>
            </wp14:sizeRelV>
          </wp:anchor>
        </w:drawing>
      </w:r>
      <w:r>
        <w:rPr>
          <w:lang w:eastAsia="x-none"/>
        </w:rPr>
        <w:t xml:space="preserve">Click the </w:t>
      </w:r>
      <w:r w:rsidRPr="003806A4">
        <w:rPr>
          <w:b/>
          <w:lang w:eastAsia="x-none"/>
        </w:rPr>
        <w:t xml:space="preserve">Print </w:t>
      </w:r>
      <w:r>
        <w:rPr>
          <w:lang w:eastAsia="x-none"/>
        </w:rPr>
        <w:t>button to print this Dictation Log to a locally attached printer.</w:t>
      </w:r>
    </w:p>
    <w:p w14:paraId="5C5E1881" w14:textId="024D5584" w:rsidR="004E368C" w:rsidRDefault="004E368C">
      <w:pPr>
        <w:suppressLineNumbers w:val="0"/>
        <w:spacing w:before="0" w:after="0" w:line="240" w:lineRule="auto"/>
        <w:rPr>
          <w:lang w:eastAsia="x-none"/>
        </w:rPr>
      </w:pPr>
      <w:r>
        <w:rPr>
          <w:lang w:eastAsia="x-none"/>
        </w:rPr>
        <w:br w:type="page"/>
      </w:r>
    </w:p>
    <w:p w14:paraId="6BD64FD7" w14:textId="77777777" w:rsidR="003D68E1" w:rsidRPr="00AD06CD" w:rsidRDefault="003D68E1" w:rsidP="00D62348">
      <w:pPr>
        <w:rPr>
          <w:lang w:eastAsia="x-none"/>
        </w:rPr>
      </w:pPr>
    </w:p>
    <w:p w14:paraId="5DBA693C" w14:textId="21BFE395" w:rsidR="00D62348" w:rsidRPr="004F04FC" w:rsidRDefault="00D62348" w:rsidP="00754EB7">
      <w:pPr>
        <w:pStyle w:val="Heading2"/>
      </w:pPr>
      <w:bookmarkStart w:id="35" w:name="_Devices"/>
      <w:bookmarkStart w:id="36" w:name="_Devices_Tab"/>
      <w:bookmarkStart w:id="37" w:name="_Toc428347070"/>
      <w:bookmarkEnd w:id="35"/>
      <w:bookmarkEnd w:id="36"/>
      <w:r w:rsidRPr="004F04FC">
        <w:t>Devices</w:t>
      </w:r>
      <w:r w:rsidR="009B6A7F">
        <w:t xml:space="preserve"> Tab</w:t>
      </w:r>
      <w:bookmarkEnd w:id="37"/>
    </w:p>
    <w:p w14:paraId="536412BD" w14:textId="419FAECD" w:rsidR="00D62348" w:rsidRDefault="004E368C" w:rsidP="004F04FC">
      <w:r>
        <w:rPr>
          <w:noProof/>
        </w:rPr>
        <w:drawing>
          <wp:anchor distT="0" distB="0" distL="114300" distR="114300" simplePos="0" relativeHeight="251944960" behindDoc="0" locked="1" layoutInCell="1" allowOverlap="0" wp14:anchorId="2A7FECF1" wp14:editId="6822CF03">
            <wp:simplePos x="0" y="0"/>
            <wp:positionH relativeFrom="margin">
              <wp:align>right</wp:align>
            </wp:positionH>
            <wp:positionV relativeFrom="paragraph">
              <wp:posOffset>198120</wp:posOffset>
            </wp:positionV>
            <wp:extent cx="6407150" cy="173355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extLst>
                        <a:ext uri="{28A0092B-C50C-407E-A947-70E740481C1C}">
                          <a14:useLocalDpi xmlns:a14="http://schemas.microsoft.com/office/drawing/2010/main" val="0"/>
                        </a:ext>
                      </a:extLst>
                    </a:blip>
                    <a:srcRect b="63678"/>
                    <a:stretch/>
                  </pic:blipFill>
                  <pic:spPr bwMode="auto">
                    <a:xfrm>
                      <a:off x="0" y="0"/>
                      <a:ext cx="6407150" cy="1733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62348">
        <w:t xml:space="preserve">The Devices tab lists all of the connected devices that are compatible with the </w:t>
      </w:r>
      <w:proofErr w:type="spellStart"/>
      <w:r w:rsidR="00D62348">
        <w:t>InSync</w:t>
      </w:r>
      <w:proofErr w:type="spellEnd"/>
      <w:r w:rsidR="00D62348">
        <w:t xml:space="preserve"> application.</w:t>
      </w:r>
    </w:p>
    <w:p w14:paraId="4F313D82" w14:textId="77777777" w:rsidR="005C144A" w:rsidRPr="00AD06CD" w:rsidRDefault="005C144A" w:rsidP="004F04FC"/>
    <w:p w14:paraId="609B4599" w14:textId="5AF2C383" w:rsidR="00D62348" w:rsidRDefault="00D62348" w:rsidP="004F04FC">
      <w:r>
        <w:t>Th</w:t>
      </w:r>
      <w:r w:rsidR="00EC4D22">
        <w:t>is</w:t>
      </w:r>
      <w:r>
        <w:t xml:space="preserve"> displays all connected devices and their current </w:t>
      </w:r>
      <w:proofErr w:type="spellStart"/>
      <w:r w:rsidR="00EC4D22">
        <w:t>InSync</w:t>
      </w:r>
      <w:proofErr w:type="spellEnd"/>
      <w:r w:rsidR="00EC4D22">
        <w:t xml:space="preserve"> </w:t>
      </w:r>
      <w:r>
        <w:t>status.</w:t>
      </w:r>
    </w:p>
    <w:p w14:paraId="3FC9EE9A" w14:textId="4F577386" w:rsidR="00D62348" w:rsidRDefault="00D62348" w:rsidP="00743994">
      <w:pPr>
        <w:pStyle w:val="Normal-bullet"/>
      </w:pPr>
      <w:r w:rsidRPr="00B71F45">
        <w:rPr>
          <w:b/>
        </w:rPr>
        <w:t>Device Name:</w:t>
      </w:r>
      <w:r>
        <w:t xml:space="preserve">  </w:t>
      </w:r>
      <w:r w:rsidR="004E368C">
        <w:t xml:space="preserve">Provides the </w:t>
      </w:r>
      <w:r>
        <w:t xml:space="preserve">name of the </w:t>
      </w:r>
      <w:r w:rsidR="005C144A">
        <w:t xml:space="preserve">connected </w:t>
      </w:r>
      <w:r>
        <w:t xml:space="preserve">device </w:t>
      </w:r>
      <w:r w:rsidR="005C144A">
        <w:t>when available</w:t>
      </w:r>
      <w:r>
        <w:t xml:space="preserve">.  Not all devices </w:t>
      </w:r>
      <w:r w:rsidR="005C144A">
        <w:t xml:space="preserve">can </w:t>
      </w:r>
      <w:r>
        <w:t xml:space="preserve">identify themselves to </w:t>
      </w:r>
      <w:proofErr w:type="spellStart"/>
      <w:r>
        <w:t>InSync</w:t>
      </w:r>
      <w:proofErr w:type="spellEnd"/>
      <w:r>
        <w:t xml:space="preserve">.  Those are displayed as </w:t>
      </w:r>
      <w:r w:rsidR="005C144A">
        <w:t>“</w:t>
      </w:r>
      <w:r>
        <w:t>removable media</w:t>
      </w:r>
      <w:r w:rsidR="005C144A">
        <w:t>”</w:t>
      </w:r>
      <w:r>
        <w:t xml:space="preserve"> with an accompanying Drive letter.</w:t>
      </w:r>
    </w:p>
    <w:p w14:paraId="40D352A0" w14:textId="0A00793D" w:rsidR="00D62348" w:rsidRDefault="00D62348" w:rsidP="00743994">
      <w:pPr>
        <w:pStyle w:val="Normal-bullet"/>
      </w:pPr>
      <w:r w:rsidRPr="00B71F45">
        <w:rPr>
          <w:b/>
        </w:rPr>
        <w:t>Configured:</w:t>
      </w:r>
      <w:r>
        <w:t xml:space="preserve">  Indicates if the device has been configured for </w:t>
      </w:r>
      <w:proofErr w:type="spellStart"/>
      <w:r>
        <w:t>InSync</w:t>
      </w:r>
      <w:proofErr w:type="spellEnd"/>
      <w:r>
        <w:t xml:space="preserve"> version 5 or greater.  </w:t>
      </w:r>
    </w:p>
    <w:p w14:paraId="0615A550" w14:textId="04BFBFC4" w:rsidR="00D62348" w:rsidRDefault="00D62348" w:rsidP="00743994">
      <w:pPr>
        <w:pStyle w:val="Normal-bullet"/>
      </w:pPr>
      <w:r w:rsidRPr="00B71F45">
        <w:rPr>
          <w:b/>
        </w:rPr>
        <w:t>Legacy Configured:</w:t>
      </w:r>
      <w:r>
        <w:t xml:space="preserve">  Indicates if the device has been configured for </w:t>
      </w:r>
      <w:proofErr w:type="spellStart"/>
      <w:r>
        <w:t>InSync</w:t>
      </w:r>
      <w:proofErr w:type="spellEnd"/>
      <w:r>
        <w:t xml:space="preserve"> version 4.  </w:t>
      </w:r>
    </w:p>
    <w:p w14:paraId="077391BB" w14:textId="7F543E4F" w:rsidR="00D62348" w:rsidRDefault="00D62348" w:rsidP="00743994">
      <w:pPr>
        <w:pStyle w:val="Normal-bullet"/>
      </w:pPr>
      <w:r w:rsidRPr="00B71F45">
        <w:rPr>
          <w:b/>
        </w:rPr>
        <w:t>Ignored:</w:t>
      </w:r>
      <w:r>
        <w:t xml:space="preserve">  Indicates if the device has been configured </w:t>
      </w:r>
      <w:r w:rsidR="004E368C">
        <w:t xml:space="preserve">to be </w:t>
      </w:r>
      <w:r>
        <w:t>ignored</w:t>
      </w:r>
      <w:r w:rsidR="004E368C">
        <w:t xml:space="preserve"> by </w:t>
      </w:r>
      <w:proofErr w:type="spellStart"/>
      <w:r w:rsidR="004E368C">
        <w:t>InSync</w:t>
      </w:r>
      <w:proofErr w:type="spellEnd"/>
      <w:r w:rsidR="004E368C">
        <w:t xml:space="preserve"> 5</w:t>
      </w:r>
      <w:r>
        <w:t xml:space="preserve">.  </w:t>
      </w:r>
      <w:r w:rsidR="004E368C">
        <w:t xml:space="preserve">These devices are typically USB memory sticks that are not used with dictations.  Ignored devices have two hidden files installed on them which are read by </w:t>
      </w:r>
      <w:proofErr w:type="spellStart"/>
      <w:r w:rsidR="004E368C">
        <w:t>InSync</w:t>
      </w:r>
      <w:proofErr w:type="spellEnd"/>
      <w:r w:rsidR="004E368C">
        <w:t xml:space="preserve"> when the device is plugged into the PC and </w:t>
      </w:r>
      <w:proofErr w:type="spellStart"/>
      <w:r w:rsidR="004E368C">
        <w:t>InSync</w:t>
      </w:r>
      <w:proofErr w:type="spellEnd"/>
      <w:r w:rsidR="004E368C">
        <w:t xml:space="preserve"> determines they should be ignored.  This </w:t>
      </w:r>
      <w:r w:rsidR="00F8303E">
        <w:t xml:space="preserve">keeps the </w:t>
      </w:r>
      <w:proofErr w:type="spellStart"/>
      <w:r w:rsidR="00F8303E">
        <w:t>InSync</w:t>
      </w:r>
      <w:proofErr w:type="spellEnd"/>
      <w:r w:rsidR="00F8303E">
        <w:t xml:space="preserve"> from asking you to configure a device each type it is used on the PC.</w:t>
      </w:r>
    </w:p>
    <w:p w14:paraId="72D8CBA5" w14:textId="56492F72" w:rsidR="004B50D0" w:rsidRDefault="004B50D0">
      <w:pPr>
        <w:suppressLineNumbers w:val="0"/>
        <w:spacing w:line="240" w:lineRule="auto"/>
        <w:rPr>
          <w:rFonts w:ascii="Calibri" w:eastAsia="MS Mincho" w:hAnsi="Calibri"/>
          <w:b/>
          <w:bCs/>
          <w:color w:val="17365D"/>
          <w:sz w:val="20"/>
        </w:rPr>
      </w:pPr>
    </w:p>
    <w:p w14:paraId="6224CFF2" w14:textId="31A3C567" w:rsidR="00D62348" w:rsidRPr="004F04FC" w:rsidRDefault="00D62348" w:rsidP="00510E9D">
      <w:pPr>
        <w:pStyle w:val="Heading3"/>
      </w:pPr>
      <w:bookmarkStart w:id="38" w:name="_Device_Configuration"/>
      <w:bookmarkStart w:id="39" w:name="_Toc428347071"/>
      <w:bookmarkEnd w:id="38"/>
      <w:r w:rsidRPr="004F04FC">
        <w:t>Device Configuration</w:t>
      </w:r>
      <w:bookmarkEnd w:id="39"/>
    </w:p>
    <w:p w14:paraId="5DE74765" w14:textId="77777777" w:rsidR="00F8303E" w:rsidRDefault="00D62348" w:rsidP="004F04FC">
      <w:r>
        <w:t xml:space="preserve">Almost any device with storage space that can connect to a PC as Removable Media can be configured to work with </w:t>
      </w:r>
      <w:proofErr w:type="spellStart"/>
      <w:r>
        <w:t>InSync</w:t>
      </w:r>
      <w:proofErr w:type="spellEnd"/>
      <w:r>
        <w:t xml:space="preserve">.  Available devices are displayed on the Devices Tab of the </w:t>
      </w:r>
      <w:proofErr w:type="spellStart"/>
      <w:r>
        <w:t>InSync</w:t>
      </w:r>
      <w:proofErr w:type="spellEnd"/>
      <w:r>
        <w:t xml:space="preserve"> User interface.  </w:t>
      </w:r>
    </w:p>
    <w:p w14:paraId="77053FDF" w14:textId="28EAEB5A" w:rsidR="00D62348" w:rsidRDefault="00E07F52" w:rsidP="00D57833">
      <w:r>
        <w:rPr>
          <w:noProof/>
        </w:rPr>
        <w:drawing>
          <wp:anchor distT="0" distB="0" distL="114300" distR="114300" simplePos="0" relativeHeight="251971584" behindDoc="1" locked="1" layoutInCell="1" allowOverlap="1" wp14:anchorId="5753A041" wp14:editId="5C4522E2">
            <wp:simplePos x="0" y="0"/>
            <wp:positionH relativeFrom="margin">
              <wp:posOffset>0</wp:posOffset>
            </wp:positionH>
            <wp:positionV relativeFrom="paragraph">
              <wp:posOffset>1781810</wp:posOffset>
            </wp:positionV>
            <wp:extent cx="6278880" cy="502920"/>
            <wp:effectExtent l="19050" t="19050" r="26670" b="11430"/>
            <wp:wrapTopAndBottom/>
            <wp:docPr id="1" name="Picture 17" descr="5-23-2012 3-23-2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23-2012 3-23-26 PM"/>
                    <pic:cNvPicPr>
                      <a:picLocks noChangeAspect="1" noChangeArrowheads="1"/>
                    </pic:cNvPicPr>
                  </pic:nvPicPr>
                  <pic:blipFill rotWithShape="1">
                    <a:blip r:embed="rId87">
                      <a:extLst>
                        <a:ext uri="{28A0092B-C50C-407E-A947-70E740481C1C}">
                          <a14:useLocalDpi xmlns:a14="http://schemas.microsoft.com/office/drawing/2010/main" val="0"/>
                        </a:ext>
                      </a:extLst>
                    </a:blip>
                    <a:srcRect t="88021"/>
                    <a:stretch/>
                  </pic:blipFill>
                  <pic:spPr bwMode="auto">
                    <a:xfrm>
                      <a:off x="0" y="0"/>
                      <a:ext cx="6278880" cy="502920"/>
                    </a:xfrm>
                    <a:prstGeom prst="rect">
                      <a:avLst/>
                    </a:prstGeom>
                    <a:noFill/>
                    <a:ln w="9525" cap="flat" cmpd="sng" algn="ctr">
                      <a:solidFill>
                        <a:srgbClr val="95B3D7"/>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03E">
        <w:rPr>
          <w:noProof/>
        </w:rPr>
        <w:drawing>
          <wp:anchor distT="0" distB="0" distL="114300" distR="114300" simplePos="0" relativeHeight="251552768" behindDoc="1" locked="1" layoutInCell="1" allowOverlap="1" wp14:anchorId="0EA7C357" wp14:editId="78818731">
            <wp:simplePos x="0" y="0"/>
            <wp:positionH relativeFrom="column">
              <wp:posOffset>0</wp:posOffset>
            </wp:positionH>
            <wp:positionV relativeFrom="paragraph">
              <wp:posOffset>391160</wp:posOffset>
            </wp:positionV>
            <wp:extent cx="6263640" cy="1316736"/>
            <wp:effectExtent l="19050" t="19050" r="22860" b="17145"/>
            <wp:wrapTopAndBottom/>
            <wp:docPr id="45" name="Picture 17" descr="5-23-2012 3-23-2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23-2012 3-23-26 PM"/>
                    <pic:cNvPicPr>
                      <a:picLocks noChangeAspect="1" noChangeArrowheads="1"/>
                    </pic:cNvPicPr>
                  </pic:nvPicPr>
                  <pic:blipFill rotWithShape="1">
                    <a:blip r:embed="rId87">
                      <a:extLst>
                        <a:ext uri="{28A0092B-C50C-407E-A947-70E740481C1C}">
                          <a14:useLocalDpi xmlns:a14="http://schemas.microsoft.com/office/drawing/2010/main" val="0"/>
                        </a:ext>
                      </a:extLst>
                    </a:blip>
                    <a:srcRect b="68612"/>
                    <a:stretch/>
                  </pic:blipFill>
                  <pic:spPr bwMode="auto">
                    <a:xfrm>
                      <a:off x="0" y="0"/>
                      <a:ext cx="6263640" cy="1316736"/>
                    </a:xfrm>
                    <a:prstGeom prst="rect">
                      <a:avLst/>
                    </a:prstGeom>
                    <a:noFill/>
                    <a:ln w="9525" cap="flat" cmpd="sng" algn="ctr">
                      <a:solidFill>
                        <a:srgbClr val="95B3D7"/>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2348">
        <w:t>To configure a device, connect it to the PC with USB and open the Devices Tab.</w:t>
      </w:r>
      <w:r w:rsidR="00F8303E">
        <w:t xml:space="preserve">  </w:t>
      </w:r>
      <w:r w:rsidR="00D62348">
        <w:t>Select the device from the list and press the “Configure Device” button at the bottom of the screen.</w:t>
      </w:r>
    </w:p>
    <w:p w14:paraId="5617807A" w14:textId="77777777" w:rsidR="00F8303E" w:rsidRDefault="00F8303E" w:rsidP="00D57833"/>
    <w:p w14:paraId="1EA7504E" w14:textId="472BBB1E" w:rsidR="00AC3872" w:rsidRDefault="00F8303E" w:rsidP="00D57833">
      <w:r>
        <w:rPr>
          <w:noProof/>
        </w:rPr>
        <w:lastRenderedPageBreak/>
        <w:drawing>
          <wp:anchor distT="0" distB="0" distL="114300" distR="114300" simplePos="0" relativeHeight="251599872" behindDoc="1" locked="1" layoutInCell="1" allowOverlap="1" wp14:anchorId="54FDA05E" wp14:editId="24455C8A">
            <wp:simplePos x="0" y="0"/>
            <wp:positionH relativeFrom="margin">
              <wp:posOffset>4445</wp:posOffset>
            </wp:positionH>
            <wp:positionV relativeFrom="paragraph">
              <wp:posOffset>488950</wp:posOffset>
            </wp:positionV>
            <wp:extent cx="6393815" cy="1874520"/>
            <wp:effectExtent l="19050" t="19050" r="26035" b="11430"/>
            <wp:wrapTopAndBottom/>
            <wp:docPr id="44" name="Picture 39" descr="7-31-2012 1-32-1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7-31-2012 1-32-19 PM"/>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93815" cy="1874520"/>
                    </a:xfrm>
                    <a:prstGeom prst="rect">
                      <a:avLst/>
                    </a:prstGeom>
                    <a:noFill/>
                    <a:ln w="9525">
                      <a:solidFill>
                        <a:srgbClr val="95B3D7"/>
                      </a:solidFill>
                      <a:miter lim="800000"/>
                      <a:headEnd/>
                      <a:tailEnd/>
                    </a:ln>
                  </pic:spPr>
                </pic:pic>
              </a:graphicData>
            </a:graphic>
            <wp14:sizeRelH relativeFrom="page">
              <wp14:pctWidth>0</wp14:pctWidth>
            </wp14:sizeRelH>
            <wp14:sizeRelV relativeFrom="page">
              <wp14:pctHeight>0</wp14:pctHeight>
            </wp14:sizeRelV>
          </wp:anchor>
        </w:drawing>
      </w:r>
      <w:r w:rsidR="00D62348">
        <w:t xml:space="preserve">Next, select the name of the provider that the recorder belongs to.  </w:t>
      </w:r>
      <w:r>
        <w:t xml:space="preserve">The recorder can be configured </w:t>
      </w:r>
      <w:r w:rsidR="003806A4">
        <w:t xml:space="preserve">to </w:t>
      </w:r>
      <w:r w:rsidR="00D62348" w:rsidRPr="003806A4">
        <w:rPr>
          <w:b/>
        </w:rPr>
        <w:t>Always ask me for</w:t>
      </w:r>
      <w:r w:rsidR="003806A4" w:rsidRPr="003806A4">
        <w:rPr>
          <w:b/>
        </w:rPr>
        <w:t xml:space="preserve"> a user when I sync this device</w:t>
      </w:r>
      <w:r>
        <w:t xml:space="preserve">.  </w:t>
      </w:r>
    </w:p>
    <w:p w14:paraId="73B6396C" w14:textId="77777777" w:rsidR="003806A4" w:rsidRDefault="003806A4" w:rsidP="00D57833"/>
    <w:p w14:paraId="4F0236AE" w14:textId="77777777" w:rsidR="00157312" w:rsidRDefault="00F8303E" w:rsidP="00D57833">
      <w:r>
        <w:t xml:space="preserve">When this configuration is selected, a pop-up list of user names is displayed when the recorder is plugged into the PC.  </w:t>
      </w:r>
      <w:r w:rsidR="00157312">
        <w:t xml:space="preserve">The user must select one name in order to upload the dictations. </w:t>
      </w:r>
    </w:p>
    <w:p w14:paraId="1F704899" w14:textId="553B1FE4" w:rsidR="00D62348" w:rsidRDefault="00157312" w:rsidP="00D57833">
      <w:r w:rsidRPr="00157312">
        <w:rPr>
          <w:b/>
        </w:rPr>
        <w:t>Note:</w:t>
      </w:r>
      <w:r>
        <w:t xml:space="preserve"> </w:t>
      </w:r>
      <w:r w:rsidR="00390AAA">
        <w:t>The names on this list are the users the logged in user has proxy access to</w:t>
      </w:r>
      <w:r>
        <w:t xml:space="preserve">, which is a configuration option in the client setup.  Please talk to your implementation specialist for more details. </w:t>
      </w:r>
    </w:p>
    <w:p w14:paraId="2388EE4C" w14:textId="1F81BC36" w:rsidR="00D57833" w:rsidRDefault="00D57833">
      <w:pPr>
        <w:suppressLineNumbers w:val="0"/>
        <w:spacing w:line="240" w:lineRule="auto"/>
      </w:pPr>
    </w:p>
    <w:p w14:paraId="7E5F7DB0" w14:textId="3EFCBEA3" w:rsidR="00AC3872" w:rsidRDefault="00AC3872" w:rsidP="00D57833">
      <w:r>
        <w:rPr>
          <w:noProof/>
        </w:rPr>
        <w:drawing>
          <wp:anchor distT="0" distB="0" distL="114300" distR="114300" simplePos="0" relativeHeight="251596800" behindDoc="1" locked="1" layoutInCell="1" allowOverlap="0" wp14:anchorId="20FE2618" wp14:editId="18EF68BD">
            <wp:simplePos x="689610" y="4286885"/>
            <wp:positionH relativeFrom="column">
              <wp:align>center</wp:align>
            </wp:positionH>
            <wp:positionV relativeFrom="paragraph">
              <wp:posOffset>384175</wp:posOffset>
            </wp:positionV>
            <wp:extent cx="6398684" cy="2304288"/>
            <wp:effectExtent l="19050" t="19050" r="21590" b="20320"/>
            <wp:wrapTopAndBottom/>
            <wp:docPr id="43" name="Picture 38" descr="7-31-2012 1-33-1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7-31-2012 1-33-12 PM"/>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98684" cy="2304288"/>
                    </a:xfrm>
                    <a:prstGeom prst="rect">
                      <a:avLst/>
                    </a:prstGeom>
                    <a:noFill/>
                    <a:ln w="9525">
                      <a:solidFill>
                        <a:srgbClr val="95B3D7"/>
                      </a:solidFill>
                      <a:miter lim="800000"/>
                      <a:headEnd/>
                      <a:tailEnd/>
                    </a:ln>
                  </pic:spPr>
                </pic:pic>
              </a:graphicData>
            </a:graphic>
            <wp14:sizeRelH relativeFrom="page">
              <wp14:pctWidth>0</wp14:pctWidth>
            </wp14:sizeRelH>
            <wp14:sizeRelV relativeFrom="page">
              <wp14:pctHeight>0</wp14:pctHeight>
            </wp14:sizeRelV>
          </wp:anchor>
        </w:drawing>
      </w:r>
      <w:r>
        <w:t>Next</w:t>
      </w:r>
      <w:r w:rsidR="00D62348">
        <w:t xml:space="preserve"> select the document types </w:t>
      </w:r>
      <w:r>
        <w:t xml:space="preserve">to </w:t>
      </w:r>
      <w:r w:rsidR="00D62348">
        <w:t xml:space="preserve">be assigned to the recorder.  </w:t>
      </w:r>
      <w:r>
        <w:t>The number of document types that can be assigned to a recorder varies based on the recorder model.</w:t>
      </w:r>
    </w:p>
    <w:p w14:paraId="6B8AA902" w14:textId="77777777" w:rsidR="00AC3872" w:rsidRDefault="00AC3872" w:rsidP="00AC3872">
      <w:pPr>
        <w:pStyle w:val="ListParagraph"/>
        <w:numPr>
          <w:ilvl w:val="0"/>
          <w:numId w:val="23"/>
        </w:numPr>
      </w:pPr>
      <w:r>
        <w:t>The recorder configuration should only be assigned the document types that the user will be using.</w:t>
      </w:r>
    </w:p>
    <w:p w14:paraId="4F1E161E" w14:textId="6EE8065E" w:rsidR="00E07F52" w:rsidRDefault="00E07F52" w:rsidP="00E07F52">
      <w:pPr>
        <w:pStyle w:val="ListParagraph"/>
        <w:numPr>
          <w:ilvl w:val="1"/>
          <w:numId w:val="23"/>
        </w:numPr>
      </w:pPr>
      <w:r>
        <w:t>Each recorder model can save a dif</w:t>
      </w:r>
      <w:r w:rsidR="00375531">
        <w:t>ferent number of document types ranging from</w:t>
      </w:r>
      <w:r>
        <w:t xml:space="preserve"> 3 to 99.</w:t>
      </w:r>
    </w:p>
    <w:p w14:paraId="31D652BF" w14:textId="77777777" w:rsidR="00AC3872" w:rsidRDefault="00AC3872" w:rsidP="00AC3872">
      <w:pPr>
        <w:pStyle w:val="ListParagraph"/>
        <w:numPr>
          <w:ilvl w:val="0"/>
          <w:numId w:val="23"/>
        </w:numPr>
      </w:pPr>
      <w:r>
        <w:t xml:space="preserve">You </w:t>
      </w:r>
      <w:r w:rsidR="00D62348">
        <w:t>do not have to select the maximum number of document types.</w:t>
      </w:r>
      <w:r>
        <w:t xml:space="preserve">  </w:t>
      </w:r>
    </w:p>
    <w:p w14:paraId="64D61008" w14:textId="68837C80" w:rsidR="00D62348" w:rsidRDefault="00AC3872" w:rsidP="00AC3872">
      <w:pPr>
        <w:pStyle w:val="ListParagraph"/>
        <w:numPr>
          <w:ilvl w:val="0"/>
          <w:numId w:val="23"/>
        </w:numPr>
      </w:pPr>
      <w:r>
        <w:t>This list of document types is controlled by the signed-in user’s Document Security configuration.  Document Security limits what document types are available for dictation for each dictator.  Please see your administrator or MTSO for assistance with Document Security.</w:t>
      </w:r>
    </w:p>
    <w:p w14:paraId="166858EC" w14:textId="77777777" w:rsidR="00F37A22" w:rsidRDefault="00F37A22" w:rsidP="00D57833"/>
    <w:p w14:paraId="0331E7B0" w14:textId="255B8676" w:rsidR="00D62348" w:rsidRDefault="00AC3872" w:rsidP="00D57833">
      <w:r>
        <w:rPr>
          <w:noProof/>
        </w:rPr>
        <w:lastRenderedPageBreak/>
        <w:drawing>
          <wp:anchor distT="0" distB="0" distL="114300" distR="114300" simplePos="0" relativeHeight="251593728" behindDoc="1" locked="1" layoutInCell="1" allowOverlap="0" wp14:anchorId="5108286E" wp14:editId="5BC12BE0">
            <wp:simplePos x="0" y="0"/>
            <wp:positionH relativeFrom="margin">
              <wp:align>center</wp:align>
            </wp:positionH>
            <wp:positionV relativeFrom="paragraph">
              <wp:posOffset>219710</wp:posOffset>
            </wp:positionV>
            <wp:extent cx="6407150" cy="2898140"/>
            <wp:effectExtent l="19050" t="19050" r="12700" b="16510"/>
            <wp:wrapTopAndBottom/>
            <wp:docPr id="42" name="Picture 37" descr="7-31-2012 1-36-07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31-2012 1-36-07 PM"/>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7150" cy="2898140"/>
                    </a:xfrm>
                    <a:prstGeom prst="rect">
                      <a:avLst/>
                    </a:prstGeom>
                    <a:noFill/>
                    <a:ln w="9525">
                      <a:solidFill>
                        <a:srgbClr val="95B3D7"/>
                      </a:solidFill>
                      <a:miter lim="800000"/>
                      <a:headEnd/>
                      <a:tailEnd/>
                    </a:ln>
                  </pic:spPr>
                </pic:pic>
              </a:graphicData>
            </a:graphic>
            <wp14:sizeRelH relativeFrom="page">
              <wp14:pctWidth>0</wp14:pctWidth>
            </wp14:sizeRelH>
            <wp14:sizeRelV relativeFrom="page">
              <wp14:pctHeight>0</wp14:pctHeight>
            </wp14:sizeRelV>
          </wp:anchor>
        </w:drawing>
      </w:r>
      <w:r w:rsidR="00D62348">
        <w:t>Next select any additional options.  There are four options for Location selection.</w:t>
      </w:r>
    </w:p>
    <w:p w14:paraId="2C920A2E" w14:textId="5694680B" w:rsidR="00D62348" w:rsidRDefault="00D62348" w:rsidP="00743994">
      <w:pPr>
        <w:pStyle w:val="Normal-bullet"/>
      </w:pPr>
      <w:r w:rsidRPr="004137E2">
        <w:rPr>
          <w:b/>
        </w:rPr>
        <w:t>User Default Location:</w:t>
      </w:r>
      <w:r>
        <w:t xml:space="preserve">  </w:t>
      </w:r>
      <w:r w:rsidR="00F37A22">
        <w:t>This will use the d</w:t>
      </w:r>
      <w:r>
        <w:t xml:space="preserve">efault location as </w:t>
      </w:r>
      <w:r w:rsidR="00AC3872">
        <w:t xml:space="preserve">configured for the Dictator </w:t>
      </w:r>
      <w:r>
        <w:t xml:space="preserve">or </w:t>
      </w:r>
      <w:r w:rsidR="00AC3872">
        <w:t xml:space="preserve">the </w:t>
      </w:r>
      <w:r>
        <w:t>Client.  This is the most commonly selected option.</w:t>
      </w:r>
    </w:p>
    <w:p w14:paraId="799D45E0" w14:textId="7D3E356C" w:rsidR="00D62348" w:rsidRDefault="00D62348" w:rsidP="00743994">
      <w:pPr>
        <w:pStyle w:val="Normal-bullet"/>
      </w:pPr>
      <w:r w:rsidRPr="004137E2">
        <w:rPr>
          <w:b/>
        </w:rPr>
        <w:t>Always ask when syncing:</w:t>
      </w:r>
      <w:r>
        <w:t xml:space="preserve">  </w:t>
      </w:r>
      <w:r w:rsidR="00AC3872">
        <w:t>A pop-up window asks the user</w:t>
      </w:r>
      <w:r w:rsidR="00F37A22">
        <w:t xml:space="preserve"> every time this </w:t>
      </w:r>
      <w:r w:rsidR="00AC3872">
        <w:t xml:space="preserve">recorder is </w:t>
      </w:r>
      <w:r w:rsidR="00F37A22">
        <w:t xml:space="preserve">synced </w:t>
      </w:r>
      <w:r w:rsidR="00AC3872">
        <w:t xml:space="preserve">to select from a list of locations.  </w:t>
      </w:r>
    </w:p>
    <w:p w14:paraId="218E97F1" w14:textId="5F6B3792" w:rsidR="00D62348" w:rsidRDefault="00D62348" w:rsidP="00743994">
      <w:pPr>
        <w:pStyle w:val="Normal-bullet"/>
      </w:pPr>
      <w:r w:rsidRPr="004137E2">
        <w:rPr>
          <w:b/>
        </w:rPr>
        <w:t>Use the location of this workstation:</w:t>
      </w:r>
      <w:r>
        <w:t xml:space="preserve">  Use the location specified in the</w:t>
      </w:r>
      <w:r w:rsidRPr="003806A4">
        <w:t xml:space="preserve"> </w:t>
      </w:r>
      <w:proofErr w:type="spellStart"/>
      <w:r w:rsidRPr="003806A4">
        <w:t>InSync</w:t>
      </w:r>
      <w:proofErr w:type="spellEnd"/>
      <w:r w:rsidRPr="003806A4">
        <w:t xml:space="preserve"> </w:t>
      </w:r>
      <w:r w:rsidR="00F37A22" w:rsidRPr="003806A4">
        <w:t>Workstation Defaults</w:t>
      </w:r>
      <w:r w:rsidR="00F37A22">
        <w:t xml:space="preserve"> </w:t>
      </w:r>
      <w:r>
        <w:t xml:space="preserve">settings </w:t>
      </w:r>
      <w:r w:rsidR="00F37A22">
        <w:t>(</w:t>
      </w:r>
      <w:hyperlink w:anchor="_Workstation_Defaults" w:history="1">
        <w:r w:rsidR="00F37A22" w:rsidRPr="003806A4">
          <w:rPr>
            <w:rStyle w:val="Hyperlink"/>
          </w:rPr>
          <w:t>Section 9.2</w:t>
        </w:r>
      </w:hyperlink>
      <w:r w:rsidR="00F37A22">
        <w:t xml:space="preserve">) </w:t>
      </w:r>
      <w:r>
        <w:t xml:space="preserve">for </w:t>
      </w:r>
      <w:r w:rsidR="00F37A22">
        <w:t xml:space="preserve">on this </w:t>
      </w:r>
      <w:r>
        <w:t>PC.</w:t>
      </w:r>
      <w:r w:rsidR="00F37A22">
        <w:t xml:space="preserve">  </w:t>
      </w:r>
    </w:p>
    <w:p w14:paraId="7667ABE0" w14:textId="77D1FF0A" w:rsidR="00D62348" w:rsidRDefault="00D62348" w:rsidP="00743994">
      <w:pPr>
        <w:pStyle w:val="Normal-bullet"/>
      </w:pPr>
      <w:r w:rsidRPr="004137E2">
        <w:rPr>
          <w:b/>
        </w:rPr>
        <w:t>Use this location:</w:t>
      </w:r>
      <w:r>
        <w:t xml:space="preserve">  Select a specific location to </w:t>
      </w:r>
      <w:r w:rsidR="00F37A22">
        <w:t>assign for all recordings from this recorder</w:t>
      </w:r>
      <w:r>
        <w:t>.</w:t>
      </w:r>
    </w:p>
    <w:p w14:paraId="02399A7A" w14:textId="216691D9" w:rsidR="00D62348" w:rsidRDefault="00D62348" w:rsidP="00743994">
      <w:pPr>
        <w:pStyle w:val="Normal-bullet"/>
        <w:numPr>
          <w:ilvl w:val="0"/>
          <w:numId w:val="0"/>
        </w:numPr>
      </w:pPr>
      <w:r w:rsidRPr="004137E2">
        <w:t>Dictation Log</w:t>
      </w:r>
      <w:r>
        <w:t xml:space="preserve"> options</w:t>
      </w:r>
    </w:p>
    <w:p w14:paraId="76E7F596" w14:textId="752F81C6" w:rsidR="00D62348" w:rsidRDefault="00D62348" w:rsidP="00743994">
      <w:pPr>
        <w:pStyle w:val="Normal-bullet"/>
      </w:pPr>
      <w:r w:rsidRPr="001B2DF2">
        <w:rPr>
          <w:b/>
        </w:rPr>
        <w:t>Show dictation log after upload:</w:t>
      </w:r>
      <w:r>
        <w:t xml:space="preserve">  </w:t>
      </w:r>
      <w:r w:rsidR="0021766B">
        <w:t>When enabled, the dictation log will automatically be displayed after the files have been moved from the recorder to the PC.  As the files are uploaded to the Emdat servers, the receipt code and TID will be displayed on each record.</w:t>
      </w:r>
    </w:p>
    <w:p w14:paraId="20162AC8" w14:textId="77777777" w:rsidR="0021766B" w:rsidRDefault="0021766B" w:rsidP="00D57833"/>
    <w:p w14:paraId="3BC56F56" w14:textId="268038F7" w:rsidR="00D62348" w:rsidRDefault="0021766B" w:rsidP="00D57833">
      <w:r>
        <w:t xml:space="preserve">Click the </w:t>
      </w:r>
      <w:r w:rsidR="00D62348" w:rsidRPr="003806A4">
        <w:rPr>
          <w:b/>
        </w:rPr>
        <w:t>Finish</w:t>
      </w:r>
      <w:r w:rsidR="00D62348">
        <w:t xml:space="preserve"> </w:t>
      </w:r>
      <w:r>
        <w:t xml:space="preserve">button to </w:t>
      </w:r>
      <w:r w:rsidR="00D62348">
        <w:t>complet</w:t>
      </w:r>
      <w:r>
        <w:t>e</w:t>
      </w:r>
      <w:r w:rsidR="00D62348">
        <w:t xml:space="preserve"> the configuration process.</w:t>
      </w:r>
    </w:p>
    <w:p w14:paraId="204CF9C1" w14:textId="32C5D90C" w:rsidR="00D62348" w:rsidRPr="004F04FC" w:rsidRDefault="00D62348" w:rsidP="00754EB7">
      <w:pPr>
        <w:pStyle w:val="Heading2"/>
      </w:pPr>
      <w:bookmarkStart w:id="40" w:name="_Manual_Uploading"/>
      <w:bookmarkEnd w:id="40"/>
      <w:r>
        <w:br w:type="page"/>
      </w:r>
      <w:bookmarkStart w:id="41" w:name="_Toc428347072"/>
      <w:r w:rsidRPr="004F04FC">
        <w:lastRenderedPageBreak/>
        <w:t>Manual Uploading</w:t>
      </w:r>
      <w:bookmarkEnd w:id="41"/>
    </w:p>
    <w:p w14:paraId="44162DD7" w14:textId="0D628BB0" w:rsidR="00D62348" w:rsidRDefault="00D62348" w:rsidP="004F04FC">
      <w:proofErr w:type="spellStart"/>
      <w:r>
        <w:t>InSync</w:t>
      </w:r>
      <w:proofErr w:type="spellEnd"/>
      <w:r>
        <w:t xml:space="preserve"> </w:t>
      </w:r>
      <w:r w:rsidR="005C144A">
        <w:t xml:space="preserve">has the capability to </w:t>
      </w:r>
      <w:r>
        <w:t xml:space="preserve">manually upload </w:t>
      </w:r>
      <w:r w:rsidR="005C144A">
        <w:t xml:space="preserve">dictation </w:t>
      </w:r>
      <w:r>
        <w:t xml:space="preserve">files </w:t>
      </w:r>
      <w:r w:rsidR="005C144A">
        <w:t>stored on the PC in two different ways</w:t>
      </w:r>
      <w:r>
        <w:t xml:space="preserve">.  </w:t>
      </w:r>
      <w:proofErr w:type="spellStart"/>
      <w:r>
        <w:t>InSync</w:t>
      </w:r>
      <w:proofErr w:type="spellEnd"/>
      <w:r>
        <w:t xml:space="preserve"> can upload files individually, or in batch from a specified Windows folder.</w:t>
      </w:r>
    </w:p>
    <w:p w14:paraId="21E96AF2" w14:textId="6772F1DA" w:rsidR="00D62348" w:rsidRPr="004F04FC" w:rsidRDefault="00F556C6" w:rsidP="00510E9D">
      <w:pPr>
        <w:pStyle w:val="Heading3"/>
      </w:pPr>
      <w:bookmarkStart w:id="42" w:name="_Individual_file"/>
      <w:bookmarkStart w:id="43" w:name="_Toc428347073"/>
      <w:bookmarkEnd w:id="42"/>
      <w:r>
        <w:t xml:space="preserve">Upload </w:t>
      </w:r>
      <w:r w:rsidR="00D62348" w:rsidRPr="004F04FC">
        <w:t xml:space="preserve">Individual </w:t>
      </w:r>
      <w:r>
        <w:t>Audio F</w:t>
      </w:r>
      <w:r w:rsidR="00D62348" w:rsidRPr="004F04FC">
        <w:t>ile</w:t>
      </w:r>
      <w:bookmarkEnd w:id="43"/>
    </w:p>
    <w:p w14:paraId="7F859175" w14:textId="673BBF6E" w:rsidR="004709C5" w:rsidRDefault="004709C5" w:rsidP="004F04FC">
      <w:r>
        <w:t xml:space="preserve">You need to be logged in to </w:t>
      </w:r>
      <w:proofErr w:type="spellStart"/>
      <w:r>
        <w:t>InSync</w:t>
      </w:r>
      <w:proofErr w:type="spellEnd"/>
      <w:r>
        <w:t xml:space="preserve"> to use this feature.</w:t>
      </w:r>
    </w:p>
    <w:p w14:paraId="422A2E37" w14:textId="77777777" w:rsidR="004709C5" w:rsidRDefault="004709C5" w:rsidP="004F04FC"/>
    <w:p w14:paraId="3ECC6D99" w14:textId="36362AC1" w:rsidR="005C144A" w:rsidRDefault="004709C5" w:rsidP="004F04FC">
      <w:r w:rsidRPr="002857D7">
        <w:rPr>
          <w:b/>
          <w:noProof/>
        </w:rPr>
        <w:drawing>
          <wp:anchor distT="0" distB="0" distL="114300" distR="114300" simplePos="0" relativeHeight="251526144" behindDoc="1" locked="1" layoutInCell="1" allowOverlap="1" wp14:anchorId="4103E944" wp14:editId="39EE5BB1">
            <wp:simplePos x="0" y="0"/>
            <wp:positionH relativeFrom="margin">
              <wp:align>right</wp:align>
            </wp:positionH>
            <wp:positionV relativeFrom="paragraph">
              <wp:posOffset>-216535</wp:posOffset>
            </wp:positionV>
            <wp:extent cx="2139315" cy="1362075"/>
            <wp:effectExtent l="19050" t="19050" r="13335" b="28575"/>
            <wp:wrapSquare wrapText="left"/>
            <wp:docPr id="41" name="Picture 7" descr="7-11-2012 2-59-3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11-2012 2-59-39 PM"/>
                    <pic:cNvPicPr>
                      <a:picLocks noChangeAspect="1" noChangeArrowheads="1"/>
                    </pic:cNvPicPr>
                  </pic:nvPicPr>
                  <pic:blipFill rotWithShape="1">
                    <a:blip r:embed="rId91">
                      <a:extLst>
                        <a:ext uri="{28A0092B-C50C-407E-A947-70E740481C1C}">
                          <a14:useLocalDpi xmlns:a14="http://schemas.microsoft.com/office/drawing/2010/main" val="0"/>
                        </a:ext>
                      </a:extLst>
                    </a:blip>
                    <a:srcRect b="54823"/>
                    <a:stretch/>
                  </pic:blipFill>
                  <pic:spPr bwMode="auto">
                    <a:xfrm>
                      <a:off x="0" y="0"/>
                      <a:ext cx="2139315" cy="1362075"/>
                    </a:xfrm>
                    <a:prstGeom prst="rect">
                      <a:avLst/>
                    </a:prstGeom>
                    <a:noFill/>
                    <a:ln w="9525" cap="flat" cmpd="sng" algn="ctr">
                      <a:solidFill>
                        <a:srgbClr val="95B3D7"/>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57D7">
        <w:rPr>
          <w:b/>
        </w:rPr>
        <w:t>Step 1:</w:t>
      </w:r>
      <w:r>
        <w:t xml:space="preserve"> </w:t>
      </w:r>
      <w:r w:rsidR="002857D7">
        <w:t xml:space="preserve"> </w:t>
      </w:r>
      <w:r w:rsidR="005C144A">
        <w:t>Use Windows Explorer to find the audio file.</w:t>
      </w:r>
    </w:p>
    <w:p w14:paraId="526A9A62" w14:textId="77777777" w:rsidR="005C144A" w:rsidRDefault="005C144A" w:rsidP="004F04FC">
      <w:r>
        <w:t>Right Click on the file to bring up the context sensitive menu.</w:t>
      </w:r>
    </w:p>
    <w:p w14:paraId="12B89797" w14:textId="3C92AEFE" w:rsidR="00D62348" w:rsidRDefault="005C144A" w:rsidP="004F04FC">
      <w:r>
        <w:t xml:space="preserve">Select </w:t>
      </w:r>
      <w:r w:rsidRPr="003806A4">
        <w:rPr>
          <w:b/>
        </w:rPr>
        <w:t xml:space="preserve">Upload with </w:t>
      </w:r>
      <w:proofErr w:type="spellStart"/>
      <w:r w:rsidRPr="003806A4">
        <w:rPr>
          <w:b/>
        </w:rPr>
        <w:t>InSync</w:t>
      </w:r>
      <w:proofErr w:type="spellEnd"/>
      <w:r w:rsidR="00157312" w:rsidRPr="00157312">
        <w:t>.</w:t>
      </w:r>
    </w:p>
    <w:p w14:paraId="4E9C2EE2" w14:textId="77777777" w:rsidR="00D62348" w:rsidRDefault="00D62348" w:rsidP="00D62348">
      <w:pPr>
        <w:rPr>
          <w:lang w:eastAsia="x-none"/>
        </w:rPr>
      </w:pPr>
    </w:p>
    <w:p w14:paraId="58BF6253" w14:textId="1F639CF4" w:rsidR="00D62348" w:rsidRDefault="00865A1D" w:rsidP="00D62348">
      <w:pPr>
        <w:rPr>
          <w:lang w:eastAsia="x-none"/>
        </w:rPr>
      </w:pPr>
      <w:r>
        <w:rPr>
          <w:lang w:eastAsia="x-none"/>
        </w:rPr>
        <w:t xml:space="preserve">Note: </w:t>
      </w:r>
      <w:r w:rsidR="007F5E85">
        <w:rPr>
          <w:lang w:eastAsia="x-none"/>
        </w:rPr>
        <w:t>P</w:t>
      </w:r>
      <w:r w:rsidR="003B0346">
        <w:rPr>
          <w:lang w:eastAsia="x-none"/>
        </w:rPr>
        <w:t xml:space="preserve">lease see </w:t>
      </w:r>
      <w:hyperlink w:anchor="_Appendix_2_-" w:history="1">
        <w:r w:rsidR="003B0346" w:rsidRPr="00157312">
          <w:rPr>
            <w:rStyle w:val="Hyperlink"/>
            <w:lang w:eastAsia="x-none"/>
          </w:rPr>
          <w:t>A</w:t>
        </w:r>
        <w:r w:rsidR="007F5E85" w:rsidRPr="00157312">
          <w:rPr>
            <w:rStyle w:val="Hyperlink"/>
            <w:lang w:eastAsia="x-none"/>
          </w:rPr>
          <w:t xml:space="preserve">ppendix </w:t>
        </w:r>
        <w:r w:rsidR="003B0346" w:rsidRPr="00157312">
          <w:rPr>
            <w:rStyle w:val="Hyperlink"/>
            <w:lang w:eastAsia="x-none"/>
          </w:rPr>
          <w:t>2</w:t>
        </w:r>
      </w:hyperlink>
      <w:r w:rsidR="007F5E85">
        <w:rPr>
          <w:lang w:eastAsia="x-none"/>
        </w:rPr>
        <w:t xml:space="preserve"> for list of supported audio formats.</w:t>
      </w:r>
    </w:p>
    <w:p w14:paraId="165FB460" w14:textId="77777777" w:rsidR="007F5E85" w:rsidRDefault="007F5E85" w:rsidP="00D62348">
      <w:pPr>
        <w:rPr>
          <w:lang w:eastAsia="x-none"/>
        </w:rPr>
      </w:pPr>
    </w:p>
    <w:p w14:paraId="412BFC45" w14:textId="77777777" w:rsidR="00D62348" w:rsidRDefault="00D62348" w:rsidP="00D62348">
      <w:pPr>
        <w:rPr>
          <w:lang w:eastAsia="x-none"/>
        </w:rPr>
      </w:pPr>
    </w:p>
    <w:p w14:paraId="266421E5" w14:textId="54B17083" w:rsidR="00684E30" w:rsidRDefault="00684E30" w:rsidP="004F04FC">
      <w:r w:rsidRPr="002857D7">
        <w:rPr>
          <w:b/>
          <w:noProof/>
        </w:rPr>
        <w:drawing>
          <wp:anchor distT="0" distB="0" distL="114300" distR="114300" simplePos="0" relativeHeight="251926528" behindDoc="0" locked="1" layoutInCell="1" allowOverlap="0" wp14:anchorId="20E7AF0C" wp14:editId="024D918D">
            <wp:simplePos x="690113" y="4295955"/>
            <wp:positionH relativeFrom="column">
              <wp:align>right</wp:align>
            </wp:positionH>
            <wp:positionV relativeFrom="paragraph">
              <wp:posOffset>0</wp:posOffset>
            </wp:positionV>
            <wp:extent cx="2340864" cy="1600200"/>
            <wp:effectExtent l="0" t="0" r="2540" b="0"/>
            <wp:wrapSquare wrapText="left"/>
            <wp:docPr id="13" name="Picture 13" descr="C:\Users\DENNIS~1\AppData\Local\Temp\SNAGHTML3b865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NIS~1\AppData\Local\Temp\SNAGHTML3b86598.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40864"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09C5" w:rsidRPr="002857D7">
        <w:rPr>
          <w:b/>
        </w:rPr>
        <w:t>Step 2:</w:t>
      </w:r>
      <w:r w:rsidR="004709C5">
        <w:t xml:space="preserve"> </w:t>
      </w:r>
      <w:r w:rsidR="002857D7">
        <w:t xml:space="preserve"> </w:t>
      </w:r>
      <w:r>
        <w:t xml:space="preserve">If you are not already signed into </w:t>
      </w:r>
      <w:proofErr w:type="spellStart"/>
      <w:r>
        <w:t>InSync</w:t>
      </w:r>
      <w:proofErr w:type="spellEnd"/>
      <w:r>
        <w:t>, you will get a login screen.  Please log in to upload the audio file.</w:t>
      </w:r>
    </w:p>
    <w:p w14:paraId="7223E2BE" w14:textId="77777777" w:rsidR="00684E30" w:rsidRDefault="00684E30" w:rsidP="004F04FC"/>
    <w:p w14:paraId="5B6AC682" w14:textId="77777777" w:rsidR="00684E30" w:rsidRDefault="00684E30" w:rsidP="004F04FC"/>
    <w:p w14:paraId="2A4E4EAE" w14:textId="77777777" w:rsidR="00684E30" w:rsidRDefault="00684E30" w:rsidP="004F04FC"/>
    <w:p w14:paraId="192D40CE" w14:textId="77777777" w:rsidR="00684E30" w:rsidRDefault="00684E30" w:rsidP="004F04FC"/>
    <w:p w14:paraId="781BDF45" w14:textId="77777777" w:rsidR="00684E30" w:rsidRDefault="00684E30" w:rsidP="004F04FC"/>
    <w:p w14:paraId="74D59002" w14:textId="77777777" w:rsidR="00684E30" w:rsidRDefault="00684E30" w:rsidP="004F04FC"/>
    <w:p w14:paraId="28B36D6E" w14:textId="77777777" w:rsidR="00684E30" w:rsidRDefault="00684E30" w:rsidP="004F04FC"/>
    <w:p w14:paraId="0FD05C8A" w14:textId="2E24CBF6" w:rsidR="004709C5" w:rsidRDefault="00684E30" w:rsidP="004F04FC">
      <w:r w:rsidRPr="002857D7">
        <w:rPr>
          <w:b/>
          <w:noProof/>
        </w:rPr>
        <w:drawing>
          <wp:anchor distT="0" distB="0" distL="114300" distR="114300" simplePos="0" relativeHeight="251927552" behindDoc="0" locked="1" layoutInCell="1" allowOverlap="0" wp14:anchorId="2D42ECB9" wp14:editId="206233A2">
            <wp:simplePos x="690113" y="552091"/>
            <wp:positionH relativeFrom="column">
              <wp:align>right</wp:align>
            </wp:positionH>
            <wp:positionV relativeFrom="paragraph">
              <wp:posOffset>0</wp:posOffset>
            </wp:positionV>
            <wp:extent cx="3054096" cy="1911096"/>
            <wp:effectExtent l="0" t="0" r="0" b="0"/>
            <wp:wrapSquare wrapText="left"/>
            <wp:docPr id="14" name="Picture 14" descr="C:\Users\DENNIS~1\AppData\Local\Temp\SNAGHTML3ba62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NIS~1\AppData\Local\Temp\SNAGHTML3ba62fa.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54096" cy="19110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57D7">
        <w:rPr>
          <w:b/>
        </w:rPr>
        <w:t>Step 3:</w:t>
      </w:r>
      <w:r>
        <w:t xml:space="preserve"> </w:t>
      </w:r>
      <w:r w:rsidR="002857D7">
        <w:t xml:space="preserve"> </w:t>
      </w:r>
      <w:r w:rsidR="00D62348">
        <w:t xml:space="preserve">Select </w:t>
      </w:r>
      <w:r w:rsidR="004709C5">
        <w:t xml:space="preserve">the dictator from this list and click </w:t>
      </w:r>
      <w:r>
        <w:t>the Apply button.</w:t>
      </w:r>
    </w:p>
    <w:p w14:paraId="32999E61" w14:textId="037F8B6D" w:rsidR="00684E30" w:rsidRDefault="00684E30" w:rsidP="002857D7">
      <w:pPr>
        <w:pStyle w:val="ListParagraph"/>
        <w:numPr>
          <w:ilvl w:val="0"/>
          <w:numId w:val="19"/>
        </w:numPr>
      </w:pPr>
      <w:r>
        <w:t xml:space="preserve">Typically, there is only one name of this list; that is the name of the dictating user who is signed into </w:t>
      </w:r>
      <w:proofErr w:type="spellStart"/>
      <w:r>
        <w:t>InSync</w:t>
      </w:r>
      <w:proofErr w:type="spellEnd"/>
      <w:r>
        <w:t>.</w:t>
      </w:r>
    </w:p>
    <w:p w14:paraId="5393DE18" w14:textId="07E3681A" w:rsidR="00D62348" w:rsidRDefault="00684E30" w:rsidP="002857D7">
      <w:pPr>
        <w:pStyle w:val="ListParagraph"/>
        <w:numPr>
          <w:ilvl w:val="0"/>
          <w:numId w:val="19"/>
        </w:numPr>
      </w:pPr>
      <w:proofErr w:type="spellStart"/>
      <w:r>
        <w:t>InSync</w:t>
      </w:r>
      <w:proofErr w:type="spellEnd"/>
      <w:r>
        <w:t xml:space="preserve"> can be used by an administrator</w:t>
      </w:r>
      <w:r w:rsidR="003B0346">
        <w:t xml:space="preserve"> who does not have </w:t>
      </w:r>
      <w:r>
        <w:t>dictation privileges.  Th</w:t>
      </w:r>
      <w:r w:rsidR="003B0346">
        <w:t>e</w:t>
      </w:r>
      <w:r>
        <w:t xml:space="preserve"> Administration User is given “Proxy” to specific Dictating Users.  Proxy is a configuration option in the client setup.  Please talk to your implementation specialist on how to accomplish this configuration.</w:t>
      </w:r>
      <w:r w:rsidR="002857D7">
        <w:t xml:space="preserve"> </w:t>
      </w:r>
      <w:r>
        <w:t xml:space="preserve"> The administrator is now able to upload dictation files for specific dictators.</w:t>
      </w:r>
    </w:p>
    <w:p w14:paraId="6FFC13D1" w14:textId="77777777" w:rsidR="002D7BC5" w:rsidRDefault="002D7BC5" w:rsidP="004F04FC">
      <w:pPr>
        <w:rPr>
          <w:b/>
        </w:rPr>
      </w:pPr>
    </w:p>
    <w:p w14:paraId="3E24B7F9" w14:textId="1105233A" w:rsidR="00D62348" w:rsidRDefault="002857D7" w:rsidP="004F04FC">
      <w:r w:rsidRPr="002857D7">
        <w:rPr>
          <w:b/>
          <w:noProof/>
        </w:rPr>
        <w:lastRenderedPageBreak/>
        <w:drawing>
          <wp:anchor distT="0" distB="0" distL="114300" distR="114300" simplePos="0" relativeHeight="251928576" behindDoc="0" locked="1" layoutInCell="1" allowOverlap="0" wp14:anchorId="7B410FDC" wp14:editId="0F75E11E">
            <wp:simplePos x="690113" y="552091"/>
            <wp:positionH relativeFrom="column">
              <wp:align>right</wp:align>
            </wp:positionH>
            <wp:positionV relativeFrom="paragraph">
              <wp:posOffset>0</wp:posOffset>
            </wp:positionV>
            <wp:extent cx="3054096" cy="1911096"/>
            <wp:effectExtent l="0" t="0" r="0" b="0"/>
            <wp:wrapSquare wrapText="left"/>
            <wp:docPr id="46" name="Picture 46" descr="C:\Users\DENNIS~1\AppData\Local\Temp\SNAGHTML3c43d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NIS~1\AppData\Local\Temp\SNAGHTML3c43dae.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54096" cy="19110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09C5" w:rsidRPr="002857D7">
        <w:rPr>
          <w:b/>
        </w:rPr>
        <w:t xml:space="preserve">Step </w:t>
      </w:r>
      <w:r>
        <w:rPr>
          <w:b/>
        </w:rPr>
        <w:t>4</w:t>
      </w:r>
      <w:r w:rsidR="004709C5" w:rsidRPr="002857D7">
        <w:rPr>
          <w:b/>
        </w:rPr>
        <w:t>:</w:t>
      </w:r>
      <w:r w:rsidR="004709C5">
        <w:t xml:space="preserve"> </w:t>
      </w:r>
      <w:r>
        <w:t xml:space="preserve"> </w:t>
      </w:r>
      <w:r w:rsidR="00D62348">
        <w:t xml:space="preserve">Select a document type for the </w:t>
      </w:r>
      <w:r w:rsidR="004709C5">
        <w:t xml:space="preserve">dictation </w:t>
      </w:r>
      <w:r w:rsidR="00D62348">
        <w:t xml:space="preserve">file to </w:t>
      </w:r>
      <w:r w:rsidR="004709C5">
        <w:t xml:space="preserve">be </w:t>
      </w:r>
      <w:r w:rsidR="00D62348">
        <w:t>upload</w:t>
      </w:r>
      <w:r w:rsidR="004709C5">
        <w:t>ed</w:t>
      </w:r>
      <w:r w:rsidR="00D62348">
        <w:t xml:space="preserve"> </w:t>
      </w:r>
      <w:r w:rsidR="004709C5">
        <w:t xml:space="preserve">and click </w:t>
      </w:r>
      <w:r w:rsidR="004709C5" w:rsidRPr="003806A4">
        <w:rPr>
          <w:b/>
        </w:rPr>
        <w:t>Apply</w:t>
      </w:r>
      <w:r w:rsidR="004709C5">
        <w:t>.</w:t>
      </w:r>
    </w:p>
    <w:p w14:paraId="5BA4BB7D" w14:textId="77777777" w:rsidR="00D62348" w:rsidRDefault="00D62348" w:rsidP="00D62348">
      <w:pPr>
        <w:rPr>
          <w:lang w:eastAsia="x-none"/>
        </w:rPr>
      </w:pPr>
    </w:p>
    <w:p w14:paraId="0D2532ED" w14:textId="77777777" w:rsidR="002857D7" w:rsidRDefault="002857D7" w:rsidP="00D62348">
      <w:pPr>
        <w:rPr>
          <w:lang w:eastAsia="x-none"/>
        </w:rPr>
      </w:pPr>
    </w:p>
    <w:p w14:paraId="671F732E" w14:textId="77777777" w:rsidR="002857D7" w:rsidRDefault="002857D7" w:rsidP="00D62348">
      <w:pPr>
        <w:rPr>
          <w:lang w:eastAsia="x-none"/>
        </w:rPr>
      </w:pPr>
    </w:p>
    <w:p w14:paraId="3C9297AF" w14:textId="77777777" w:rsidR="002857D7" w:rsidRDefault="002857D7" w:rsidP="00D62348">
      <w:pPr>
        <w:rPr>
          <w:lang w:eastAsia="x-none"/>
        </w:rPr>
      </w:pPr>
    </w:p>
    <w:p w14:paraId="5ED1E499" w14:textId="77777777" w:rsidR="002857D7" w:rsidRDefault="002857D7" w:rsidP="00D62348">
      <w:pPr>
        <w:rPr>
          <w:lang w:eastAsia="x-none"/>
        </w:rPr>
      </w:pPr>
    </w:p>
    <w:p w14:paraId="353B9B1F" w14:textId="77777777" w:rsidR="002857D7" w:rsidRDefault="002857D7" w:rsidP="00D62348">
      <w:pPr>
        <w:rPr>
          <w:lang w:eastAsia="x-none"/>
        </w:rPr>
      </w:pPr>
    </w:p>
    <w:p w14:paraId="4ABAD06C" w14:textId="77777777" w:rsidR="002857D7" w:rsidRDefault="002857D7" w:rsidP="00D62348">
      <w:pPr>
        <w:rPr>
          <w:lang w:eastAsia="x-none"/>
        </w:rPr>
      </w:pPr>
    </w:p>
    <w:p w14:paraId="7BDAA91B" w14:textId="77777777" w:rsidR="002857D7" w:rsidRPr="002857D7" w:rsidRDefault="002857D7" w:rsidP="00D62348">
      <w:pPr>
        <w:rPr>
          <w:lang w:eastAsia="x-none"/>
        </w:rPr>
      </w:pPr>
    </w:p>
    <w:p w14:paraId="2BDB74A9" w14:textId="77777777" w:rsidR="00E87170" w:rsidRDefault="00E87170" w:rsidP="004F04FC">
      <w:r>
        <w:rPr>
          <w:noProof/>
        </w:rPr>
        <w:drawing>
          <wp:anchor distT="0" distB="0" distL="114300" distR="114300" simplePos="0" relativeHeight="251934720" behindDoc="0" locked="1" layoutInCell="1" allowOverlap="0" wp14:anchorId="4A6322D1" wp14:editId="3849EB1B">
            <wp:simplePos x="690113" y="2691442"/>
            <wp:positionH relativeFrom="column">
              <wp:align>right</wp:align>
            </wp:positionH>
            <wp:positionV relativeFrom="paragraph">
              <wp:posOffset>0</wp:posOffset>
            </wp:positionV>
            <wp:extent cx="3054096" cy="1911096"/>
            <wp:effectExtent l="0" t="0" r="0" b="0"/>
            <wp:wrapSquare wrapText="left"/>
            <wp:docPr id="82" name="Picture 82" descr="C:\Users\DENNIS~1\AppData\Local\Temp\SNAGHTML947ba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NNIS~1\AppData\Local\Temp\SNAGHTML947baf5.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54096" cy="19110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6A76" w:rsidRPr="001E6A76">
        <w:rPr>
          <w:b/>
        </w:rPr>
        <w:t>Step 5:</w:t>
      </w:r>
      <w:r w:rsidR="001E6A76">
        <w:t xml:space="preserve">  </w:t>
      </w:r>
      <w:r w:rsidR="00D62348">
        <w:t xml:space="preserve">Select a Location for the </w:t>
      </w:r>
      <w:r w:rsidR="004709C5">
        <w:t xml:space="preserve">dictation file to be uploaded and click the </w:t>
      </w:r>
      <w:r w:rsidR="004709C5" w:rsidRPr="003806A4">
        <w:rPr>
          <w:b/>
        </w:rPr>
        <w:t>Apply</w:t>
      </w:r>
      <w:r w:rsidR="004709C5">
        <w:t xml:space="preserve"> button.  </w:t>
      </w:r>
    </w:p>
    <w:p w14:paraId="09B4F69B" w14:textId="7F609227" w:rsidR="00EC0947" w:rsidRDefault="00D62348" w:rsidP="004F04FC">
      <w:r>
        <w:t xml:space="preserve">The </w:t>
      </w:r>
      <w:r w:rsidR="00E87170">
        <w:t xml:space="preserve">dictation file is </w:t>
      </w:r>
      <w:r w:rsidR="00EC0947">
        <w:t xml:space="preserve">removed from the folder, encrypted, and </w:t>
      </w:r>
      <w:r>
        <w:t>queue</w:t>
      </w:r>
      <w:r w:rsidR="00E87170">
        <w:t>d</w:t>
      </w:r>
      <w:r>
        <w:t xml:space="preserve"> </w:t>
      </w:r>
      <w:r w:rsidR="005A09D4">
        <w:t xml:space="preserve">to be </w:t>
      </w:r>
      <w:r w:rsidR="00E87170">
        <w:t>upload</w:t>
      </w:r>
      <w:r w:rsidR="005A09D4">
        <w:t>ed</w:t>
      </w:r>
      <w:r>
        <w:t>.</w:t>
      </w:r>
      <w:r w:rsidR="00E87170">
        <w:t xml:space="preserve">  If an internet connection is available, the file will be immediately uploaded</w:t>
      </w:r>
      <w:r w:rsidR="005A09D4">
        <w:t xml:space="preserve"> to the Emdat servers</w:t>
      </w:r>
      <w:r w:rsidR="00E87170">
        <w:t xml:space="preserve">.  </w:t>
      </w:r>
    </w:p>
    <w:p w14:paraId="59B99B7A" w14:textId="79106EB9" w:rsidR="00D62348" w:rsidRDefault="00D62348" w:rsidP="004F04FC"/>
    <w:p w14:paraId="408E74D5" w14:textId="4CCECCBE" w:rsidR="00D62348" w:rsidRPr="00CF1C88" w:rsidRDefault="00D62348" w:rsidP="00D62348">
      <w:pPr>
        <w:rPr>
          <w:lang w:eastAsia="x-none"/>
        </w:rPr>
      </w:pPr>
    </w:p>
    <w:p w14:paraId="3424DD3B" w14:textId="77777777" w:rsidR="00D62348" w:rsidRDefault="00D62348" w:rsidP="00D62348">
      <w:pPr>
        <w:rPr>
          <w:lang w:eastAsia="x-none"/>
        </w:rPr>
      </w:pPr>
    </w:p>
    <w:p w14:paraId="0547EFB6" w14:textId="77777777" w:rsidR="00D62348" w:rsidRDefault="00D62348" w:rsidP="00D62348">
      <w:pPr>
        <w:rPr>
          <w:lang w:eastAsia="x-none"/>
        </w:rPr>
      </w:pPr>
    </w:p>
    <w:p w14:paraId="06CD2EEC" w14:textId="77777777" w:rsidR="00E87170" w:rsidRDefault="00E87170" w:rsidP="00D62348">
      <w:pPr>
        <w:rPr>
          <w:lang w:eastAsia="x-none"/>
        </w:rPr>
      </w:pPr>
    </w:p>
    <w:p w14:paraId="0394A5D2" w14:textId="77777777" w:rsidR="00E87170" w:rsidRDefault="00E87170" w:rsidP="00D62348">
      <w:pPr>
        <w:rPr>
          <w:lang w:eastAsia="x-none"/>
        </w:rPr>
      </w:pPr>
    </w:p>
    <w:p w14:paraId="78AA1D96" w14:textId="77777777" w:rsidR="00E87170" w:rsidRPr="00564A75" w:rsidRDefault="00E87170" w:rsidP="00D62348">
      <w:pPr>
        <w:rPr>
          <w:lang w:eastAsia="x-none"/>
        </w:rPr>
      </w:pPr>
    </w:p>
    <w:p w14:paraId="33C3D356" w14:textId="77777777" w:rsidR="00D62348" w:rsidRPr="004F04FC" w:rsidRDefault="00D62348" w:rsidP="00510E9D">
      <w:pPr>
        <w:pStyle w:val="Heading3"/>
      </w:pPr>
      <w:bookmarkStart w:id="44" w:name="_Toc428347074"/>
      <w:r w:rsidRPr="004F04FC">
        <w:t>Batch file</w:t>
      </w:r>
      <w:bookmarkEnd w:id="44"/>
    </w:p>
    <w:p w14:paraId="7A8F693F" w14:textId="1985FA79" w:rsidR="00D62348" w:rsidRDefault="00D57833" w:rsidP="004F04FC">
      <w:r>
        <w:rPr>
          <w:noProof/>
        </w:rPr>
        <w:drawing>
          <wp:anchor distT="0" distB="0" distL="114300" distR="114300" simplePos="0" relativeHeight="251546624" behindDoc="1" locked="1" layoutInCell="1" allowOverlap="0" wp14:anchorId="10FA9585" wp14:editId="76306809">
            <wp:simplePos x="3088005" y="4873625"/>
            <wp:positionH relativeFrom="column">
              <wp:align>right</wp:align>
            </wp:positionH>
            <wp:positionV relativeFrom="paragraph">
              <wp:posOffset>0</wp:posOffset>
            </wp:positionV>
            <wp:extent cx="4005072" cy="2916936"/>
            <wp:effectExtent l="19050" t="19050" r="14605" b="17145"/>
            <wp:wrapSquare wrapText="left"/>
            <wp:docPr id="37" name="Picture 15" descr="7-11-2012 3-04-5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11-2012 3-04-58 PM"/>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05072" cy="2916936"/>
                    </a:xfrm>
                    <a:prstGeom prst="rect">
                      <a:avLst/>
                    </a:prstGeom>
                    <a:noFill/>
                    <a:ln w="9525">
                      <a:solidFill>
                        <a:srgbClr val="95B3D7"/>
                      </a:solidFill>
                      <a:miter lim="800000"/>
                      <a:headEnd/>
                      <a:tailEnd/>
                    </a:ln>
                  </pic:spPr>
                </pic:pic>
              </a:graphicData>
            </a:graphic>
            <wp14:sizeRelH relativeFrom="page">
              <wp14:pctWidth>0</wp14:pctWidth>
            </wp14:sizeRelH>
            <wp14:sizeRelV relativeFrom="page">
              <wp14:pctHeight>0</wp14:pctHeight>
            </wp14:sizeRelV>
          </wp:anchor>
        </w:drawing>
      </w:r>
      <w:r w:rsidR="00D62348">
        <w:t>Batch file uploading is available by navigating to the</w:t>
      </w:r>
      <w:r w:rsidR="003806A4">
        <w:t xml:space="preserve"> Devices Tab and selecting the </w:t>
      </w:r>
      <w:r w:rsidR="003806A4" w:rsidRPr="003806A4">
        <w:rPr>
          <w:b/>
        </w:rPr>
        <w:t xml:space="preserve">Upload </w:t>
      </w:r>
      <w:proofErr w:type="gramStart"/>
      <w:r w:rsidR="003806A4" w:rsidRPr="003806A4">
        <w:rPr>
          <w:b/>
        </w:rPr>
        <w:t>From</w:t>
      </w:r>
      <w:proofErr w:type="gramEnd"/>
      <w:r w:rsidR="003806A4" w:rsidRPr="003806A4">
        <w:rPr>
          <w:b/>
        </w:rPr>
        <w:t xml:space="preserve"> Folder</w:t>
      </w:r>
      <w:r w:rsidR="00D62348">
        <w:t xml:space="preserve"> button.</w:t>
      </w:r>
    </w:p>
    <w:p w14:paraId="3E70EE12" w14:textId="77777777" w:rsidR="00ED5E50" w:rsidRDefault="00ED5E50" w:rsidP="004F04FC"/>
    <w:p w14:paraId="6AC5A260" w14:textId="31E463A3" w:rsidR="00D62348" w:rsidRDefault="00D62348" w:rsidP="004F04FC"/>
    <w:p w14:paraId="6CA9D86C" w14:textId="77777777" w:rsidR="00D57833" w:rsidRDefault="00D57833" w:rsidP="004F04FC"/>
    <w:p w14:paraId="4AE0AB7C" w14:textId="77777777" w:rsidR="00D57833" w:rsidRDefault="00D57833" w:rsidP="004F04FC"/>
    <w:p w14:paraId="281F7E74" w14:textId="77777777" w:rsidR="00D57833" w:rsidRDefault="00D57833" w:rsidP="004F04FC"/>
    <w:p w14:paraId="5B42E9C7" w14:textId="77777777" w:rsidR="00D57833" w:rsidRDefault="00D57833" w:rsidP="004F04FC"/>
    <w:p w14:paraId="310F55A1" w14:textId="77777777" w:rsidR="00D57833" w:rsidRDefault="00D57833" w:rsidP="004F04FC"/>
    <w:p w14:paraId="3454CF44" w14:textId="77777777" w:rsidR="00D57833" w:rsidRDefault="00D57833" w:rsidP="004F04FC"/>
    <w:p w14:paraId="34A02C03" w14:textId="77777777" w:rsidR="00D57833" w:rsidRDefault="00D57833" w:rsidP="004F04FC"/>
    <w:p w14:paraId="7FC52D6D" w14:textId="77777777" w:rsidR="00D57833" w:rsidRDefault="00D57833" w:rsidP="004F04FC"/>
    <w:p w14:paraId="4732B7F1" w14:textId="10B0D324" w:rsidR="00D57833" w:rsidRDefault="00D57833" w:rsidP="004F04FC"/>
    <w:p w14:paraId="57F013D8" w14:textId="074D0EAF" w:rsidR="00D62348" w:rsidRDefault="00EC0947" w:rsidP="004F04FC">
      <w:r>
        <w:rPr>
          <w:noProof/>
        </w:rPr>
        <w:lastRenderedPageBreak/>
        <w:drawing>
          <wp:anchor distT="0" distB="0" distL="114300" distR="114300" simplePos="0" relativeHeight="251935744" behindDoc="0" locked="1" layoutInCell="1" allowOverlap="0" wp14:anchorId="2ECA3A6F" wp14:editId="3EA69703">
            <wp:simplePos x="690113" y="552091"/>
            <wp:positionH relativeFrom="column">
              <wp:align>right</wp:align>
            </wp:positionH>
            <wp:positionV relativeFrom="paragraph">
              <wp:posOffset>0</wp:posOffset>
            </wp:positionV>
            <wp:extent cx="4059936" cy="2450592"/>
            <wp:effectExtent l="0" t="0" r="0" b="6985"/>
            <wp:wrapSquare wrapText="bothSides"/>
            <wp:docPr id="193" name="Picture 193" descr="C:\Users\DENNIS~1\AppData\Local\Temp\SNAGHTML950c6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NNIS~1\AppData\Local\Temp\SNAGHTML950c6d8.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59936" cy="2450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170">
        <w:t xml:space="preserve">Navigate to the </w:t>
      </w:r>
      <w:r w:rsidR="00D62348">
        <w:t xml:space="preserve">Folder </w:t>
      </w:r>
      <w:r w:rsidR="00E87170">
        <w:t xml:space="preserve">that contains the audio files.  </w:t>
      </w:r>
    </w:p>
    <w:p w14:paraId="30361C89" w14:textId="10C98335" w:rsidR="00D62348" w:rsidRDefault="00D62348" w:rsidP="004F04FC">
      <w:r>
        <w:t xml:space="preserve">Select </w:t>
      </w:r>
      <w:r w:rsidR="00EC0947">
        <w:t>files to upload:</w:t>
      </w:r>
    </w:p>
    <w:p w14:paraId="26F19028" w14:textId="482AC397" w:rsidR="00D62348" w:rsidRDefault="00D62348" w:rsidP="00743994">
      <w:pPr>
        <w:pStyle w:val="Normal-bullet"/>
      </w:pPr>
      <w:r w:rsidRPr="00E95182">
        <w:rPr>
          <w:b/>
        </w:rPr>
        <w:t>CTRL + A</w:t>
      </w:r>
      <w:r>
        <w:t xml:space="preserve"> selects all files.</w:t>
      </w:r>
    </w:p>
    <w:p w14:paraId="1C3426F3" w14:textId="07EC070C" w:rsidR="00D62348" w:rsidRDefault="00D62348" w:rsidP="00743994">
      <w:pPr>
        <w:pStyle w:val="Normal-bullet"/>
      </w:pPr>
      <w:r w:rsidRPr="00E95182">
        <w:rPr>
          <w:b/>
        </w:rPr>
        <w:t>Shift + Click</w:t>
      </w:r>
      <w:r>
        <w:t xml:space="preserve"> selects files in a series.</w:t>
      </w:r>
    </w:p>
    <w:p w14:paraId="17C6F8A5" w14:textId="5A89CF89" w:rsidR="00D62348" w:rsidRDefault="00D62348" w:rsidP="00743994">
      <w:pPr>
        <w:pStyle w:val="Normal-bullet"/>
      </w:pPr>
      <w:r w:rsidRPr="00E95182">
        <w:rPr>
          <w:b/>
        </w:rPr>
        <w:t>CTRL + Click</w:t>
      </w:r>
      <w:r>
        <w:t xml:space="preserve"> select multiple individual files.</w:t>
      </w:r>
    </w:p>
    <w:p w14:paraId="67942C92" w14:textId="3A7EC1BE" w:rsidR="00E87170" w:rsidRDefault="00E87170" w:rsidP="00E87170">
      <w:r>
        <w:t>When the selection is complete, click the Open button.</w:t>
      </w:r>
    </w:p>
    <w:p w14:paraId="627E096C" w14:textId="77777777" w:rsidR="00EC0947" w:rsidRDefault="00EC0947" w:rsidP="00E87170"/>
    <w:p w14:paraId="183C6827" w14:textId="77777777" w:rsidR="00EC0947" w:rsidRDefault="00EC0947" w:rsidP="00E87170"/>
    <w:p w14:paraId="6AC7BAE8" w14:textId="1DBB4805" w:rsidR="00D57833" w:rsidRDefault="00D57833">
      <w:pPr>
        <w:suppressLineNumbers w:val="0"/>
        <w:spacing w:line="240" w:lineRule="auto"/>
      </w:pPr>
    </w:p>
    <w:p w14:paraId="473D868A" w14:textId="11AFF8BF" w:rsidR="00D62348" w:rsidRDefault="00EC0947" w:rsidP="004F04FC">
      <w:r>
        <w:rPr>
          <w:noProof/>
        </w:rPr>
        <w:drawing>
          <wp:anchor distT="0" distB="0" distL="114300" distR="114300" simplePos="0" relativeHeight="251540480" behindDoc="1" locked="1" layoutInCell="1" allowOverlap="0" wp14:anchorId="505218E5" wp14:editId="132327E7">
            <wp:simplePos x="0" y="0"/>
            <wp:positionH relativeFrom="column">
              <wp:align>right</wp:align>
            </wp:positionH>
            <wp:positionV relativeFrom="paragraph">
              <wp:posOffset>0</wp:posOffset>
            </wp:positionV>
            <wp:extent cx="3017520" cy="1874520"/>
            <wp:effectExtent l="19050" t="19050" r="11430" b="11430"/>
            <wp:wrapSquare wrapText="left"/>
            <wp:docPr id="30" name="Picture 13" descr="7-11-2012 3-19-4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11-2012 3-19-48 PM"/>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17520" cy="1874520"/>
                    </a:xfrm>
                    <a:prstGeom prst="rect">
                      <a:avLst/>
                    </a:prstGeom>
                    <a:noFill/>
                    <a:ln w="9525">
                      <a:solidFill>
                        <a:srgbClr val="95B3D7"/>
                      </a:solidFill>
                      <a:miter lim="800000"/>
                      <a:headEnd/>
                      <a:tailEnd/>
                    </a:ln>
                  </pic:spPr>
                </pic:pic>
              </a:graphicData>
            </a:graphic>
            <wp14:sizeRelH relativeFrom="page">
              <wp14:pctWidth>0</wp14:pctWidth>
            </wp14:sizeRelH>
            <wp14:sizeRelV relativeFrom="page">
              <wp14:pctHeight>0</wp14:pctHeight>
            </wp14:sizeRelV>
          </wp:anchor>
        </w:drawing>
      </w:r>
      <w:r w:rsidR="00D62348">
        <w:t xml:space="preserve">Select a user </w:t>
      </w:r>
      <w:r>
        <w:t xml:space="preserve">as the dictator and click the </w:t>
      </w:r>
      <w:r w:rsidRPr="003806A4">
        <w:rPr>
          <w:b/>
        </w:rPr>
        <w:t>Apply</w:t>
      </w:r>
      <w:r>
        <w:t xml:space="preserve"> button</w:t>
      </w:r>
      <w:r w:rsidR="00D62348">
        <w:t>.</w:t>
      </w:r>
    </w:p>
    <w:p w14:paraId="1E5F499B" w14:textId="0911306B" w:rsidR="00D62348" w:rsidRDefault="00D62348" w:rsidP="00D62348">
      <w:pPr>
        <w:rPr>
          <w:lang w:eastAsia="x-none"/>
        </w:rPr>
      </w:pPr>
    </w:p>
    <w:p w14:paraId="4897813F" w14:textId="1791B118" w:rsidR="00D62348" w:rsidRDefault="00D62348" w:rsidP="00D62348">
      <w:pPr>
        <w:rPr>
          <w:lang w:eastAsia="x-none"/>
        </w:rPr>
      </w:pPr>
    </w:p>
    <w:p w14:paraId="26E66C5D" w14:textId="6D4076AC" w:rsidR="00EC0947" w:rsidRDefault="00EC0947" w:rsidP="00D62348">
      <w:pPr>
        <w:rPr>
          <w:lang w:eastAsia="x-none"/>
        </w:rPr>
      </w:pPr>
    </w:p>
    <w:p w14:paraId="70D7EF5E" w14:textId="77777777" w:rsidR="00EC0947" w:rsidRDefault="00EC0947" w:rsidP="00D62348">
      <w:pPr>
        <w:rPr>
          <w:lang w:eastAsia="x-none"/>
        </w:rPr>
      </w:pPr>
    </w:p>
    <w:p w14:paraId="2706E335" w14:textId="77777777" w:rsidR="00EC0947" w:rsidRDefault="00EC0947" w:rsidP="00D62348">
      <w:pPr>
        <w:rPr>
          <w:lang w:eastAsia="x-none"/>
        </w:rPr>
      </w:pPr>
    </w:p>
    <w:p w14:paraId="4E473E0C" w14:textId="10D516AE" w:rsidR="00EC0947" w:rsidRDefault="00EC0947" w:rsidP="00D62348">
      <w:pPr>
        <w:rPr>
          <w:lang w:eastAsia="x-none"/>
        </w:rPr>
      </w:pPr>
    </w:p>
    <w:p w14:paraId="1E242B60" w14:textId="7055BB1B" w:rsidR="00EC0947" w:rsidRDefault="00EC0947" w:rsidP="00D62348">
      <w:pPr>
        <w:rPr>
          <w:lang w:eastAsia="x-none"/>
        </w:rPr>
      </w:pPr>
    </w:p>
    <w:p w14:paraId="6CA0D39F" w14:textId="4B4B2933" w:rsidR="00EC0947" w:rsidRDefault="00EC0947" w:rsidP="00D62348">
      <w:pPr>
        <w:rPr>
          <w:lang w:eastAsia="x-none"/>
        </w:rPr>
      </w:pPr>
    </w:p>
    <w:p w14:paraId="774621BA" w14:textId="19C1A00E" w:rsidR="00D62348" w:rsidRDefault="00EC0947" w:rsidP="004F04FC">
      <w:r>
        <w:rPr>
          <w:noProof/>
        </w:rPr>
        <w:drawing>
          <wp:anchor distT="0" distB="0" distL="114300" distR="114300" simplePos="0" relativeHeight="251569152" behindDoc="1" locked="1" layoutInCell="1" allowOverlap="0" wp14:anchorId="7891FB9B" wp14:editId="7D6CCF9A">
            <wp:simplePos x="948690" y="568960"/>
            <wp:positionH relativeFrom="margin">
              <wp:align>right</wp:align>
            </wp:positionH>
            <wp:positionV relativeFrom="paragraph">
              <wp:posOffset>0</wp:posOffset>
            </wp:positionV>
            <wp:extent cx="3054096" cy="1911096"/>
            <wp:effectExtent l="19050" t="19050" r="13335" b="13335"/>
            <wp:wrapSquare wrapText="bothSides"/>
            <wp:docPr id="29" name="Picture 24" descr="Docum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cument typ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54096" cy="1911096"/>
                    </a:xfrm>
                    <a:prstGeom prst="rect">
                      <a:avLst/>
                    </a:prstGeom>
                    <a:noFill/>
                    <a:ln w="9525">
                      <a:solidFill>
                        <a:srgbClr val="95B3D7"/>
                      </a:solidFill>
                      <a:miter lim="800000"/>
                      <a:headEnd/>
                      <a:tailEnd/>
                    </a:ln>
                  </pic:spPr>
                </pic:pic>
              </a:graphicData>
            </a:graphic>
            <wp14:sizeRelH relativeFrom="page">
              <wp14:pctWidth>0</wp14:pctWidth>
            </wp14:sizeRelH>
            <wp14:sizeRelV relativeFrom="page">
              <wp14:pctHeight>0</wp14:pctHeight>
            </wp14:sizeRelV>
          </wp:anchor>
        </w:drawing>
      </w:r>
      <w:r w:rsidR="00D62348">
        <w:t xml:space="preserve">Select </w:t>
      </w:r>
      <w:r>
        <w:t xml:space="preserve">the </w:t>
      </w:r>
      <w:r w:rsidR="00D62348">
        <w:t>document type for the</w:t>
      </w:r>
      <w:r>
        <w:t xml:space="preserve">se dictation </w:t>
      </w:r>
      <w:r w:rsidR="00D62348">
        <w:t xml:space="preserve">files </w:t>
      </w:r>
      <w:r>
        <w:t xml:space="preserve">and click the </w:t>
      </w:r>
      <w:r w:rsidRPr="003806A4">
        <w:rPr>
          <w:b/>
        </w:rPr>
        <w:t>Apply</w:t>
      </w:r>
      <w:r>
        <w:t xml:space="preserve"> button</w:t>
      </w:r>
      <w:r w:rsidR="00D62348">
        <w:t>.</w:t>
      </w:r>
    </w:p>
    <w:p w14:paraId="5888E696" w14:textId="67F4A1B8" w:rsidR="00D62348" w:rsidRDefault="00D62348" w:rsidP="00D62348">
      <w:pPr>
        <w:rPr>
          <w:lang w:eastAsia="x-none"/>
        </w:rPr>
      </w:pPr>
    </w:p>
    <w:p w14:paraId="3425FBEC" w14:textId="77777777" w:rsidR="00EC0947" w:rsidRDefault="00EC0947" w:rsidP="00D62348">
      <w:pPr>
        <w:rPr>
          <w:lang w:eastAsia="x-none"/>
        </w:rPr>
      </w:pPr>
    </w:p>
    <w:p w14:paraId="303E6779" w14:textId="77777777" w:rsidR="00EC0947" w:rsidRDefault="00EC0947" w:rsidP="00D62348">
      <w:pPr>
        <w:rPr>
          <w:lang w:eastAsia="x-none"/>
        </w:rPr>
      </w:pPr>
    </w:p>
    <w:p w14:paraId="65146585" w14:textId="77777777" w:rsidR="00EC0947" w:rsidRDefault="00EC0947" w:rsidP="00D62348">
      <w:pPr>
        <w:rPr>
          <w:lang w:eastAsia="x-none"/>
        </w:rPr>
      </w:pPr>
    </w:p>
    <w:p w14:paraId="1702F8D0" w14:textId="77777777" w:rsidR="00D62348" w:rsidRDefault="00D62348" w:rsidP="00D62348">
      <w:pPr>
        <w:rPr>
          <w:lang w:eastAsia="x-none"/>
        </w:rPr>
      </w:pPr>
    </w:p>
    <w:p w14:paraId="681001C0" w14:textId="77777777" w:rsidR="00D62348" w:rsidRDefault="00D62348" w:rsidP="00D62348">
      <w:pPr>
        <w:rPr>
          <w:lang w:eastAsia="x-none"/>
        </w:rPr>
      </w:pPr>
    </w:p>
    <w:p w14:paraId="21EE793B" w14:textId="6BAF4102" w:rsidR="00EC0947" w:rsidRDefault="00EC0947">
      <w:pPr>
        <w:suppressLineNumbers w:val="0"/>
        <w:spacing w:before="0" w:after="0" w:line="240" w:lineRule="auto"/>
      </w:pPr>
    </w:p>
    <w:p w14:paraId="4A2A01F9" w14:textId="77777777" w:rsidR="00D57833" w:rsidRDefault="00D57833">
      <w:pPr>
        <w:suppressLineNumbers w:val="0"/>
        <w:spacing w:line="240" w:lineRule="auto"/>
      </w:pPr>
    </w:p>
    <w:p w14:paraId="4C47A3B2" w14:textId="77777777" w:rsidR="00EC0947" w:rsidRDefault="00EC0947" w:rsidP="004F04FC">
      <w:r>
        <w:rPr>
          <w:noProof/>
        </w:rPr>
        <w:drawing>
          <wp:anchor distT="0" distB="0" distL="114300" distR="114300" simplePos="0" relativeHeight="251584512" behindDoc="1" locked="1" layoutInCell="1" allowOverlap="0" wp14:anchorId="136E512A" wp14:editId="03C5CA49">
            <wp:simplePos x="689610" y="974725"/>
            <wp:positionH relativeFrom="column">
              <wp:align>right</wp:align>
            </wp:positionH>
            <wp:positionV relativeFrom="paragraph">
              <wp:posOffset>0</wp:posOffset>
            </wp:positionV>
            <wp:extent cx="3026664" cy="1892808"/>
            <wp:effectExtent l="19050" t="19050" r="21590" b="12700"/>
            <wp:wrapSquare wrapText="bothSides"/>
            <wp:docPr id="28" name="Picture 34" descr="7-30-2012 1-51-0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30-2012 1-51-06 PM"/>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26664" cy="1892808"/>
                    </a:xfrm>
                    <a:prstGeom prst="rect">
                      <a:avLst/>
                    </a:prstGeom>
                    <a:noFill/>
                    <a:ln w="9525">
                      <a:solidFill>
                        <a:srgbClr val="95B3D7"/>
                      </a:solidFill>
                      <a:miter lim="800000"/>
                      <a:headEnd/>
                      <a:tailEnd/>
                    </a:ln>
                  </pic:spPr>
                </pic:pic>
              </a:graphicData>
            </a:graphic>
            <wp14:sizeRelH relativeFrom="page">
              <wp14:pctWidth>0</wp14:pctWidth>
            </wp14:sizeRelH>
            <wp14:sizeRelV relativeFrom="page">
              <wp14:pctHeight>0</wp14:pctHeight>
            </wp14:sizeRelV>
          </wp:anchor>
        </w:drawing>
      </w:r>
      <w:r w:rsidR="00D62348">
        <w:t xml:space="preserve">Select </w:t>
      </w:r>
      <w:r>
        <w:t xml:space="preserve">the </w:t>
      </w:r>
      <w:r w:rsidR="00D62348">
        <w:t>Location for the</w:t>
      </w:r>
      <w:r>
        <w:t>se dictation</w:t>
      </w:r>
      <w:r w:rsidR="00D62348">
        <w:t xml:space="preserve"> files </w:t>
      </w:r>
      <w:r>
        <w:t>and click the</w:t>
      </w:r>
      <w:r w:rsidR="00D62348">
        <w:t xml:space="preserve"> </w:t>
      </w:r>
      <w:r w:rsidR="00D62348" w:rsidRPr="003806A4">
        <w:rPr>
          <w:b/>
        </w:rPr>
        <w:t>Apply</w:t>
      </w:r>
      <w:r w:rsidR="00D62348">
        <w:t xml:space="preserve"> button</w:t>
      </w:r>
      <w:r>
        <w:t>.</w:t>
      </w:r>
    </w:p>
    <w:p w14:paraId="3B91088D" w14:textId="77777777" w:rsidR="00EC0947" w:rsidRDefault="00EC0947" w:rsidP="004F04FC"/>
    <w:p w14:paraId="1B1401D7" w14:textId="42D69F35" w:rsidR="00EC0947" w:rsidRDefault="00EC0947" w:rsidP="004F04FC">
      <w:r>
        <w:t>The files are removed from the folder</w:t>
      </w:r>
      <w:r w:rsidR="005A09D4">
        <w:t xml:space="preserve">, encrypted, </w:t>
      </w:r>
      <w:r>
        <w:t xml:space="preserve">and </w:t>
      </w:r>
      <w:r w:rsidR="00D62348">
        <w:t>queue</w:t>
      </w:r>
      <w:r>
        <w:t xml:space="preserve">d to be uploaded.  </w:t>
      </w:r>
    </w:p>
    <w:p w14:paraId="736AD3BC" w14:textId="20410920" w:rsidR="00D62348" w:rsidRDefault="00EC0947" w:rsidP="004F04FC">
      <w:r>
        <w:t>If an internet connection is available, the audio file are encrypted and uploaded to the Emdat servers.</w:t>
      </w:r>
    </w:p>
    <w:p w14:paraId="6449BB98" w14:textId="6FC36C70" w:rsidR="00D62348" w:rsidRDefault="00D62348" w:rsidP="00D62348">
      <w:pPr>
        <w:rPr>
          <w:lang w:eastAsia="x-none"/>
        </w:rPr>
      </w:pPr>
    </w:p>
    <w:p w14:paraId="7BAEB06C" w14:textId="77777777" w:rsidR="00D62348" w:rsidRDefault="00D62348" w:rsidP="00D62348">
      <w:pPr>
        <w:rPr>
          <w:lang w:eastAsia="x-none"/>
        </w:rPr>
      </w:pPr>
    </w:p>
    <w:p w14:paraId="724BF9D1" w14:textId="6C239E07" w:rsidR="00D62348" w:rsidRPr="004F04FC" w:rsidRDefault="00D62348" w:rsidP="00754EB7">
      <w:pPr>
        <w:pStyle w:val="Heading2"/>
      </w:pPr>
      <w:bookmarkStart w:id="45" w:name="_Options"/>
      <w:bookmarkStart w:id="46" w:name="_Options_Tab"/>
      <w:bookmarkEnd w:id="45"/>
      <w:bookmarkEnd w:id="46"/>
      <w:r>
        <w:br w:type="page"/>
      </w:r>
      <w:bookmarkStart w:id="47" w:name="_Toc428347075"/>
      <w:r w:rsidRPr="004F04FC">
        <w:lastRenderedPageBreak/>
        <w:t>Options</w:t>
      </w:r>
      <w:r w:rsidR="00EA565F">
        <w:t xml:space="preserve"> Tab</w:t>
      </w:r>
      <w:bookmarkEnd w:id="47"/>
    </w:p>
    <w:p w14:paraId="67BBB332" w14:textId="2D726602" w:rsidR="00D62348" w:rsidRDefault="00F93C53" w:rsidP="004F04FC">
      <w:r>
        <w:rPr>
          <w:noProof/>
        </w:rPr>
        <mc:AlternateContent>
          <mc:Choice Requires="wps">
            <w:drawing>
              <wp:anchor distT="45720" distB="45720" distL="114300" distR="114300" simplePos="0" relativeHeight="251948032" behindDoc="0" locked="0" layoutInCell="1" allowOverlap="1" wp14:anchorId="1536C683" wp14:editId="18888152">
                <wp:simplePos x="0" y="0"/>
                <wp:positionH relativeFrom="column">
                  <wp:posOffset>1695450</wp:posOffset>
                </wp:positionH>
                <wp:positionV relativeFrom="paragraph">
                  <wp:posOffset>816610</wp:posOffset>
                </wp:positionV>
                <wp:extent cx="4408098" cy="1285875"/>
                <wp:effectExtent l="0" t="0" r="12065"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098" cy="1285875"/>
                        </a:xfrm>
                        <a:prstGeom prst="rect">
                          <a:avLst/>
                        </a:prstGeom>
                        <a:solidFill>
                          <a:srgbClr val="FFFFFF"/>
                        </a:solidFill>
                        <a:ln w="9525">
                          <a:solidFill>
                            <a:srgbClr val="000000"/>
                          </a:solidFill>
                          <a:miter lim="800000"/>
                          <a:headEnd/>
                          <a:tailEnd/>
                        </a:ln>
                      </wps:spPr>
                      <wps:txbx>
                        <w:txbxContent>
                          <w:p w14:paraId="4DA2693F" w14:textId="77777777" w:rsidR="00FA1DAC" w:rsidRDefault="00FA1DAC">
                            <w:r>
                              <w:t xml:space="preserve">The Options Tab contains six configuration groups that allow you to customize how </w:t>
                            </w:r>
                            <w:r>
                              <w:t xml:space="preserve">InSync behaves.  These options are defined in detail as follows. </w:t>
                            </w:r>
                          </w:p>
                          <w:p w14:paraId="75F350F8" w14:textId="77777777" w:rsidR="00FA1DAC" w:rsidRDefault="00FA1DAC"/>
                          <w:p w14:paraId="392AF662" w14:textId="5C8D6898" w:rsidR="00FA1DAC" w:rsidRDefault="00FA1DAC">
                            <w:r>
                              <w:t>Please note that the displayed images includes the options default value.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6C683" id="_x0000_s1028" type="#_x0000_t202" style="position:absolute;margin-left:133.5pt;margin-top:64.3pt;width:347.1pt;height:101.25pt;z-index:25194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">
                <v:textbox>
                  <w:txbxContent>
                    <w:p w14:paraId="4DA2693F" w14:textId="77777777" w:rsidR="00FA1DAC" w:rsidRDefault="00FA1DAC">
                      <w:r>
                        <w:t xml:space="preserve">The Options Tab contains six configuration groups that allow you to customize how </w:t>
                      </w:r>
                      <w:proofErr w:type="spellStart"/>
                      <w:r>
                        <w:t>InSync</w:t>
                      </w:r>
                      <w:proofErr w:type="spellEnd"/>
                      <w:r>
                        <w:t xml:space="preserve"> behaves.  These options are defined in detail as follows. </w:t>
                      </w:r>
                    </w:p>
                    <w:p w14:paraId="75F350F8" w14:textId="77777777" w:rsidR="00FA1DAC" w:rsidRDefault="00FA1DAC"/>
                    <w:p w14:paraId="392AF662" w14:textId="5C8D6898" w:rsidR="00FA1DAC" w:rsidRDefault="00FA1DAC">
                      <w:r>
                        <w:t>Please note that the displayed images includes the options default value.</w:t>
                      </w:r>
                    </w:p>
                  </w:txbxContent>
                </v:textbox>
              </v:shape>
            </w:pict>
          </mc:Fallback>
        </mc:AlternateContent>
      </w:r>
      <w:r w:rsidR="00D62348">
        <w:rPr>
          <w:noProof/>
        </w:rPr>
        <w:drawing>
          <wp:inline distT="0" distB="0" distL="0" distR="0" wp14:anchorId="7CF848F5" wp14:editId="5A6C935E">
            <wp:extent cx="6098434" cy="2076450"/>
            <wp:effectExtent l="19050" t="19050" r="17145" b="19050"/>
            <wp:docPr id="27" name="Picture 12" descr="7-10-2012 3-51-07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10-2012 3-51-07 PM"/>
                    <pic:cNvPicPr>
                      <a:picLocks noChangeAspect="1" noChangeArrowheads="1"/>
                    </pic:cNvPicPr>
                  </pic:nvPicPr>
                  <pic:blipFill rotWithShape="1">
                    <a:blip r:embed="rId101">
                      <a:extLst>
                        <a:ext uri="{28A0092B-C50C-407E-A947-70E740481C1C}">
                          <a14:useLocalDpi xmlns:a14="http://schemas.microsoft.com/office/drawing/2010/main" val="0"/>
                        </a:ext>
                      </a:extLst>
                    </a:blip>
                    <a:srcRect b="17716"/>
                    <a:stretch/>
                  </pic:blipFill>
                  <pic:spPr bwMode="auto">
                    <a:xfrm>
                      <a:off x="0" y="0"/>
                      <a:ext cx="6099048" cy="2076659"/>
                    </a:xfrm>
                    <a:prstGeom prst="rect">
                      <a:avLst/>
                    </a:prstGeom>
                    <a:noFill/>
                    <a:ln w="9525" cap="flat" cmpd="sng" algn="ctr">
                      <a:solidFill>
                        <a:srgbClr val="95B3D7"/>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26D67123" w14:textId="52C2B1AF" w:rsidR="00D62348" w:rsidRPr="004F04FC" w:rsidRDefault="00D62348" w:rsidP="00510E9D">
      <w:pPr>
        <w:pStyle w:val="Heading3"/>
      </w:pPr>
      <w:bookmarkStart w:id="48" w:name="_Workstation_Settings"/>
      <w:bookmarkStart w:id="49" w:name="_Toc428347076"/>
      <w:bookmarkEnd w:id="48"/>
      <w:r w:rsidRPr="004F04FC">
        <w:t>Workstation Settings</w:t>
      </w:r>
      <w:bookmarkEnd w:id="49"/>
    </w:p>
    <w:p w14:paraId="0BBF1BBE" w14:textId="3A795D5D" w:rsidR="00D62348" w:rsidRDefault="00EA565F" w:rsidP="004F04FC">
      <w:r>
        <w:rPr>
          <w:noProof/>
        </w:rPr>
        <w:drawing>
          <wp:anchor distT="0" distB="0" distL="114300" distR="114300" simplePos="0" relativeHeight="251534336" behindDoc="1" locked="1" layoutInCell="1" allowOverlap="1" wp14:anchorId="63C96D01" wp14:editId="43252874">
            <wp:simplePos x="939800" y="4796155"/>
            <wp:positionH relativeFrom="column">
              <wp:align>center</wp:align>
            </wp:positionH>
            <wp:positionV relativeFrom="paragraph">
              <wp:posOffset>457200</wp:posOffset>
            </wp:positionV>
            <wp:extent cx="6473952" cy="2551176"/>
            <wp:effectExtent l="19050" t="19050" r="22225" b="20955"/>
            <wp:wrapTopAndBottom/>
            <wp:docPr id="26" name="Picture 11" descr="7-11-2012 3-26-57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11-2012 3-26-57 PM"/>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73952" cy="2551176"/>
                    </a:xfrm>
                    <a:prstGeom prst="rect">
                      <a:avLst/>
                    </a:prstGeom>
                    <a:noFill/>
                    <a:ln w="9525">
                      <a:solidFill>
                        <a:srgbClr val="95B3D7"/>
                      </a:solidFill>
                      <a:miter lim="800000"/>
                      <a:headEnd/>
                      <a:tailEnd/>
                    </a:ln>
                  </pic:spPr>
                </pic:pic>
              </a:graphicData>
            </a:graphic>
            <wp14:sizeRelH relativeFrom="page">
              <wp14:pctWidth>0</wp14:pctWidth>
            </wp14:sizeRelH>
            <wp14:sizeRelV relativeFrom="page">
              <wp14:pctHeight>0</wp14:pctHeight>
            </wp14:sizeRelV>
          </wp:anchor>
        </w:drawing>
      </w:r>
      <w:r w:rsidR="00D62348">
        <w:t>Workstation Settings are specific to the local machine and allow you to configure startup options and retention times for log</w:t>
      </w:r>
      <w:r w:rsidR="00F93C53">
        <w:t xml:space="preserve"> records</w:t>
      </w:r>
      <w:r w:rsidR="00D62348">
        <w:t xml:space="preserve"> and save</w:t>
      </w:r>
      <w:r w:rsidR="00F93C53">
        <w:t xml:space="preserve">d encrypted dictation </w:t>
      </w:r>
      <w:r w:rsidR="00D62348">
        <w:t xml:space="preserve">files. </w:t>
      </w:r>
    </w:p>
    <w:p w14:paraId="3D97FB33" w14:textId="51898E3D" w:rsidR="00D62348" w:rsidRDefault="00D62348" w:rsidP="00743994">
      <w:pPr>
        <w:pStyle w:val="Normal-bullet"/>
      </w:pPr>
      <w:r w:rsidRPr="004C53AE">
        <w:rPr>
          <w:b/>
        </w:rPr>
        <w:t xml:space="preserve">Start </w:t>
      </w:r>
      <w:proofErr w:type="spellStart"/>
      <w:r w:rsidRPr="004C53AE">
        <w:rPr>
          <w:b/>
        </w:rPr>
        <w:t>InSync</w:t>
      </w:r>
      <w:proofErr w:type="spellEnd"/>
      <w:r w:rsidRPr="004C53AE">
        <w:rPr>
          <w:b/>
        </w:rPr>
        <w:t xml:space="preserve"> with Windows:</w:t>
      </w:r>
      <w:r>
        <w:t xml:space="preserve">  Check this box to start </w:t>
      </w:r>
      <w:proofErr w:type="spellStart"/>
      <w:r>
        <w:t>InSync</w:t>
      </w:r>
      <w:proofErr w:type="spellEnd"/>
      <w:r>
        <w:t xml:space="preserve"> </w:t>
      </w:r>
      <w:r w:rsidR="00F93C53">
        <w:t xml:space="preserve">each time that </w:t>
      </w:r>
      <w:r>
        <w:t>Windows starts.</w:t>
      </w:r>
    </w:p>
    <w:p w14:paraId="0A8CAFB1" w14:textId="34F111F2" w:rsidR="00D62348" w:rsidRDefault="00D62348" w:rsidP="00743994">
      <w:pPr>
        <w:pStyle w:val="Normal-bullet"/>
      </w:pPr>
      <w:r w:rsidRPr="004C53AE">
        <w:rPr>
          <w:b/>
        </w:rPr>
        <w:t>Do not pr</w:t>
      </w:r>
      <w:r>
        <w:rPr>
          <w:b/>
        </w:rPr>
        <w:t>ompt to configure devices when c</w:t>
      </w:r>
      <w:r w:rsidRPr="004C53AE">
        <w:rPr>
          <w:b/>
        </w:rPr>
        <w:t>onnected:</w:t>
      </w:r>
      <w:r>
        <w:t xml:space="preserve">  Che</w:t>
      </w:r>
      <w:r w:rsidR="00F93C53">
        <w:t>ck this box to suppress the pop-</w:t>
      </w:r>
      <w:r>
        <w:t xml:space="preserve">up window to configure </w:t>
      </w:r>
      <w:r w:rsidR="0052389B">
        <w:t xml:space="preserve">a </w:t>
      </w:r>
      <w:r>
        <w:t xml:space="preserve">device </w:t>
      </w:r>
      <w:r w:rsidR="0052389B">
        <w:t xml:space="preserve">each time </w:t>
      </w:r>
      <w:r>
        <w:t xml:space="preserve">they are connected to the PC </w:t>
      </w:r>
      <w:r w:rsidR="00F93C53">
        <w:t xml:space="preserve">via the </w:t>
      </w:r>
      <w:r>
        <w:t>USB</w:t>
      </w:r>
      <w:r w:rsidR="00F93C53">
        <w:t xml:space="preserve"> port</w:t>
      </w:r>
      <w:r>
        <w:t>.</w:t>
      </w:r>
    </w:p>
    <w:p w14:paraId="72F96052" w14:textId="44E947BE" w:rsidR="00A05A77" w:rsidRDefault="00A05A77" w:rsidP="00743994">
      <w:pPr>
        <w:pStyle w:val="Normal-bullet"/>
      </w:pPr>
      <w:r>
        <w:rPr>
          <w:b/>
        </w:rPr>
        <w:t>Do not show available upgrades on startup:</w:t>
      </w:r>
      <w:r>
        <w:t xml:space="preserve"> </w:t>
      </w:r>
      <w:r w:rsidR="00F93C53">
        <w:t xml:space="preserve"> This will </w:t>
      </w:r>
      <w:r>
        <w:t xml:space="preserve">disable </w:t>
      </w:r>
      <w:r w:rsidR="00F93C53">
        <w:t xml:space="preserve">any </w:t>
      </w:r>
      <w:r>
        <w:t>notification</w:t>
      </w:r>
      <w:r w:rsidR="006801C8">
        <w:t xml:space="preserve">s of newer </w:t>
      </w:r>
      <w:proofErr w:type="spellStart"/>
      <w:r w:rsidR="006801C8">
        <w:t>InSync</w:t>
      </w:r>
      <w:proofErr w:type="spellEnd"/>
      <w:r w:rsidR="006801C8">
        <w:t xml:space="preserve"> versions</w:t>
      </w:r>
      <w:r>
        <w:t xml:space="preserve"> when starting </w:t>
      </w:r>
      <w:proofErr w:type="spellStart"/>
      <w:r>
        <w:t>InSync</w:t>
      </w:r>
      <w:proofErr w:type="spellEnd"/>
      <w:r>
        <w:t>.</w:t>
      </w:r>
    </w:p>
    <w:p w14:paraId="523CDCCF" w14:textId="7DC6EB5B" w:rsidR="00D62348" w:rsidRDefault="00D62348" w:rsidP="00743994">
      <w:pPr>
        <w:pStyle w:val="Normal-bullet"/>
      </w:pPr>
      <w:r w:rsidRPr="004C53AE">
        <w:rPr>
          <w:b/>
        </w:rPr>
        <w:t xml:space="preserve">Prompt to upload files bigger than </w:t>
      </w:r>
      <w:r>
        <w:rPr>
          <w:b/>
        </w:rPr>
        <w:t>__</w:t>
      </w:r>
      <w:r w:rsidRPr="004C53AE">
        <w:rPr>
          <w:b/>
        </w:rPr>
        <w:t xml:space="preserve"> MB:</w:t>
      </w:r>
      <w:r>
        <w:t xml:space="preserve">  </w:t>
      </w:r>
      <w:r w:rsidR="00457943">
        <w:t>This triggers a warning message if a dictation file exceeds this number.  Each MB represents 3 to 5 minutes of dictation.  Files exceeding this limit may not be valid dictations.  Very large audio files also present risks in getting them to successfully upload.</w:t>
      </w:r>
    </w:p>
    <w:p w14:paraId="03EFE44B" w14:textId="09B0AC51" w:rsidR="00D62348" w:rsidRDefault="00D62348" w:rsidP="00743994">
      <w:pPr>
        <w:pStyle w:val="Normal-bullet"/>
      </w:pPr>
      <w:r w:rsidRPr="004C53AE">
        <w:rPr>
          <w:b/>
        </w:rPr>
        <w:t xml:space="preserve">Display Dictation on the dictation log for </w:t>
      </w:r>
      <w:r>
        <w:rPr>
          <w:b/>
        </w:rPr>
        <w:t>__</w:t>
      </w:r>
      <w:r w:rsidRPr="004C53AE">
        <w:rPr>
          <w:b/>
        </w:rPr>
        <w:t xml:space="preserve"> days:</w:t>
      </w:r>
      <w:r>
        <w:t xml:space="preserve">  Set the </w:t>
      </w:r>
      <w:r w:rsidR="00F93C53">
        <w:t xml:space="preserve">number of days to retain </w:t>
      </w:r>
      <w:r>
        <w:t>the log</w:t>
      </w:r>
      <w:r w:rsidR="00457943">
        <w:t xml:space="preserve"> entries</w:t>
      </w:r>
      <w:r w:rsidR="00F93C53">
        <w:t xml:space="preserve"> of uploaded dictations</w:t>
      </w:r>
      <w:r>
        <w:t>.</w:t>
      </w:r>
    </w:p>
    <w:p w14:paraId="2515C4B9" w14:textId="324773E0" w:rsidR="00D62348" w:rsidRDefault="00D62348" w:rsidP="00743994">
      <w:pPr>
        <w:pStyle w:val="Normal-bullet"/>
      </w:pPr>
      <w:r w:rsidRPr="004C53AE">
        <w:rPr>
          <w:b/>
        </w:rPr>
        <w:t xml:space="preserve">Retain encrypted dictations on this workstation for </w:t>
      </w:r>
      <w:r>
        <w:rPr>
          <w:b/>
        </w:rPr>
        <w:t>__</w:t>
      </w:r>
      <w:r w:rsidRPr="004C53AE">
        <w:rPr>
          <w:b/>
        </w:rPr>
        <w:t xml:space="preserve"> days:</w:t>
      </w:r>
      <w:r>
        <w:t xml:space="preserve">  Set the </w:t>
      </w:r>
      <w:r w:rsidR="00457943">
        <w:t xml:space="preserve">number of days to </w:t>
      </w:r>
      <w:r>
        <w:t>ret</w:t>
      </w:r>
      <w:r w:rsidR="00457943">
        <w:t xml:space="preserve">ain copies of the uploaded </w:t>
      </w:r>
      <w:r>
        <w:t>dictation</w:t>
      </w:r>
      <w:r w:rsidR="00457943">
        <w:t xml:space="preserve"> files in an encrypted format</w:t>
      </w:r>
      <w:r>
        <w:t>.</w:t>
      </w:r>
    </w:p>
    <w:p w14:paraId="4F28BEE1" w14:textId="78E2FBB1" w:rsidR="00D62348" w:rsidRDefault="00D62348" w:rsidP="00743994">
      <w:pPr>
        <w:pStyle w:val="Normal-bullet"/>
      </w:pPr>
      <w:r w:rsidRPr="004C53AE">
        <w:rPr>
          <w:b/>
        </w:rPr>
        <w:t>Remove Dictations from Workstation:</w:t>
      </w:r>
      <w:r>
        <w:t xml:space="preserve">  Remove all saved encrypted </w:t>
      </w:r>
      <w:r w:rsidR="00457943">
        <w:t xml:space="preserve">dictation </w:t>
      </w:r>
      <w:r>
        <w:t xml:space="preserve">files from the Hard Disk Drive. </w:t>
      </w:r>
      <w:r w:rsidR="00457943">
        <w:t xml:space="preserve"> </w:t>
      </w:r>
      <w:r>
        <w:t xml:space="preserve">This will </w:t>
      </w:r>
      <w:r w:rsidR="00457943">
        <w:t xml:space="preserve">also </w:t>
      </w:r>
      <w:r>
        <w:t>clear the Dictation Log.</w:t>
      </w:r>
    </w:p>
    <w:p w14:paraId="692F9720" w14:textId="77777777" w:rsidR="00D62348" w:rsidRPr="004F04FC" w:rsidRDefault="00D62348" w:rsidP="00510E9D">
      <w:pPr>
        <w:pStyle w:val="Heading3"/>
      </w:pPr>
      <w:bookmarkStart w:id="50" w:name="_Workstation_Defaults"/>
      <w:bookmarkStart w:id="51" w:name="_Toc428347077"/>
      <w:bookmarkEnd w:id="50"/>
      <w:r w:rsidRPr="004F04FC">
        <w:lastRenderedPageBreak/>
        <w:t>Workstation Defaults</w:t>
      </w:r>
      <w:bookmarkEnd w:id="51"/>
    </w:p>
    <w:p w14:paraId="61C59B36" w14:textId="7B956940" w:rsidR="00D62348" w:rsidRDefault="00F93C53" w:rsidP="004F04FC">
      <w:r>
        <w:rPr>
          <w:noProof/>
        </w:rPr>
        <w:drawing>
          <wp:anchor distT="0" distB="0" distL="114300" distR="114300" simplePos="0" relativeHeight="251578368" behindDoc="1" locked="1" layoutInCell="1" allowOverlap="0" wp14:anchorId="4167A50B" wp14:editId="7029EE27">
            <wp:simplePos x="0" y="0"/>
            <wp:positionH relativeFrom="margin">
              <wp:align>center</wp:align>
            </wp:positionH>
            <wp:positionV relativeFrom="paragraph">
              <wp:posOffset>603250</wp:posOffset>
            </wp:positionV>
            <wp:extent cx="6394846" cy="1636776"/>
            <wp:effectExtent l="19050" t="19050" r="25400" b="20955"/>
            <wp:wrapTopAndBottom/>
            <wp:docPr id="24" name="Picture 32" descr="7-11-2012 3-28-4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7-11-2012 3-28-44 PM"/>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94846" cy="1636776"/>
                    </a:xfrm>
                    <a:prstGeom prst="rect">
                      <a:avLst/>
                    </a:prstGeom>
                    <a:noFill/>
                    <a:ln w="9525">
                      <a:solidFill>
                        <a:srgbClr val="95B3D7"/>
                      </a:solidFill>
                      <a:miter lim="800000"/>
                      <a:headEnd/>
                      <a:tailEnd/>
                    </a:ln>
                  </pic:spPr>
                </pic:pic>
              </a:graphicData>
            </a:graphic>
            <wp14:sizeRelH relativeFrom="page">
              <wp14:pctWidth>0</wp14:pctWidth>
            </wp14:sizeRelH>
            <wp14:sizeRelV relativeFrom="page">
              <wp14:pctHeight>0</wp14:pctHeight>
            </wp14:sizeRelV>
          </wp:anchor>
        </w:drawing>
      </w:r>
      <w:r w:rsidR="00D62348">
        <w:t xml:space="preserve">Workstation Defaults allows you to choose a default client and location for dictations uploaded from this PC. </w:t>
      </w:r>
      <w:r>
        <w:t xml:space="preserve"> </w:t>
      </w:r>
      <w:r w:rsidR="00D62348">
        <w:t xml:space="preserve">These options are not required, but can be used by the Record screen or by recorders that are configured to upload based on these settings. </w:t>
      </w:r>
    </w:p>
    <w:p w14:paraId="74E058BB" w14:textId="2DADB214" w:rsidR="00D62348" w:rsidRDefault="00D62348" w:rsidP="00743994">
      <w:pPr>
        <w:pStyle w:val="Normal-bullet"/>
      </w:pPr>
      <w:r w:rsidRPr="00EC1EB5">
        <w:rPr>
          <w:b/>
        </w:rPr>
        <w:t>Default Client:</w:t>
      </w:r>
      <w:r>
        <w:t xml:space="preserve">  Specif</w:t>
      </w:r>
      <w:r w:rsidR="00F93C53">
        <w:t>ies the</w:t>
      </w:r>
      <w:r>
        <w:t xml:space="preserve"> client </w:t>
      </w:r>
      <w:r w:rsidR="00F93C53">
        <w:t>to assign to each dictation when uploading from a recorder if the recorder is configured to use this value.</w:t>
      </w:r>
    </w:p>
    <w:p w14:paraId="5DB8F046" w14:textId="66ACF972" w:rsidR="00D62348" w:rsidRPr="004C53AE" w:rsidRDefault="00D62348" w:rsidP="00743994">
      <w:pPr>
        <w:pStyle w:val="Normal-bullet"/>
      </w:pPr>
      <w:r w:rsidRPr="00EC1EB5">
        <w:rPr>
          <w:b/>
        </w:rPr>
        <w:t>Default Location:</w:t>
      </w:r>
      <w:r w:rsidR="00F93C53">
        <w:t xml:space="preserve">  Specifies the location to assign to each dictation when uploading from a recorder and the recorder is configured to use this value.</w:t>
      </w:r>
    </w:p>
    <w:p w14:paraId="1AE68E77" w14:textId="77777777" w:rsidR="00D62348" w:rsidRPr="004F04FC" w:rsidRDefault="00D62348" w:rsidP="00510E9D">
      <w:pPr>
        <w:pStyle w:val="Heading3"/>
      </w:pPr>
      <w:bookmarkStart w:id="52" w:name="_Recording_Settings"/>
      <w:bookmarkStart w:id="53" w:name="_Toc428347078"/>
      <w:bookmarkEnd w:id="52"/>
      <w:r w:rsidRPr="004F04FC">
        <w:t>Recording Settings</w:t>
      </w:r>
      <w:bookmarkEnd w:id="53"/>
    </w:p>
    <w:p w14:paraId="19F42753" w14:textId="64DED492" w:rsidR="00D62348" w:rsidRDefault="00FD5F73" w:rsidP="004F04FC">
      <w:r>
        <w:rPr>
          <w:noProof/>
        </w:rPr>
        <w:drawing>
          <wp:anchor distT="0" distB="0" distL="114300" distR="114300" simplePos="0" relativeHeight="251950080" behindDoc="0" locked="1" layoutInCell="1" allowOverlap="0" wp14:anchorId="4BECB861" wp14:editId="24C18A41">
            <wp:simplePos x="0" y="0"/>
            <wp:positionH relativeFrom="column">
              <wp:align>center</wp:align>
            </wp:positionH>
            <wp:positionV relativeFrom="paragraph">
              <wp:posOffset>215265</wp:posOffset>
            </wp:positionV>
            <wp:extent cx="6400800" cy="185420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extLst>
                        <a:ext uri="{28A0092B-C50C-407E-A947-70E740481C1C}">
                          <a14:useLocalDpi xmlns:a14="http://schemas.microsoft.com/office/drawing/2010/main" val="0"/>
                        </a:ext>
                      </a:extLst>
                    </a:blip>
                    <a:srcRect b="65386"/>
                    <a:stretch/>
                  </pic:blipFill>
                  <pic:spPr bwMode="auto">
                    <a:xfrm>
                      <a:off x="0" y="0"/>
                      <a:ext cx="6401103" cy="185476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62348">
        <w:t xml:space="preserve">Recording Settings configure the behavior of the </w:t>
      </w:r>
      <w:proofErr w:type="spellStart"/>
      <w:r w:rsidR="00D62348">
        <w:t>InSync</w:t>
      </w:r>
      <w:proofErr w:type="spellEnd"/>
      <w:r w:rsidR="00D62348">
        <w:t xml:space="preserve"> Record Tab found in </w:t>
      </w:r>
      <w:hyperlink w:anchor="_Recording_with_InSync" w:history="1">
        <w:r w:rsidR="00D62348" w:rsidRPr="003806A4">
          <w:rPr>
            <w:rStyle w:val="Hyperlink"/>
          </w:rPr>
          <w:t>Section 5</w:t>
        </w:r>
      </w:hyperlink>
      <w:r w:rsidR="00D62348">
        <w:t xml:space="preserve"> of this manual.</w:t>
      </w:r>
    </w:p>
    <w:p w14:paraId="4695688E" w14:textId="29E2FD0A" w:rsidR="00D62348" w:rsidRPr="0032532F" w:rsidRDefault="00D62348" w:rsidP="00743994">
      <w:pPr>
        <w:pStyle w:val="Normal-bullet"/>
        <w:rPr>
          <w:b/>
        </w:rPr>
      </w:pPr>
      <w:r w:rsidRPr="0032532F">
        <w:rPr>
          <w:b/>
        </w:rPr>
        <w:t>Use global recording keys:</w:t>
      </w:r>
      <w:r>
        <w:rPr>
          <w:b/>
        </w:rPr>
        <w:t xml:space="preserve">  </w:t>
      </w:r>
      <w:r>
        <w:t xml:space="preserve">Enabling this allows users to control the </w:t>
      </w:r>
      <w:proofErr w:type="spellStart"/>
      <w:r>
        <w:t>InSync</w:t>
      </w:r>
      <w:proofErr w:type="spellEnd"/>
      <w:r>
        <w:t xml:space="preserve"> recording application even when </w:t>
      </w:r>
      <w:proofErr w:type="spellStart"/>
      <w:r>
        <w:t>InSync</w:t>
      </w:r>
      <w:proofErr w:type="spellEnd"/>
      <w:r>
        <w:t xml:space="preserve"> is not the active window</w:t>
      </w:r>
      <w:r w:rsidR="00390AAA">
        <w:t xml:space="preserve"> using the recording hotkeys</w:t>
      </w:r>
      <w:r>
        <w:t xml:space="preserve">.  This allows dictators to use other applications while still controlling the recording in </w:t>
      </w:r>
      <w:proofErr w:type="spellStart"/>
      <w:r>
        <w:t>InSync</w:t>
      </w:r>
      <w:proofErr w:type="spellEnd"/>
      <w:r>
        <w:t>.</w:t>
      </w:r>
    </w:p>
    <w:p w14:paraId="6CD8DB69" w14:textId="45A21CCC" w:rsidR="00D62348" w:rsidRPr="00B92A36" w:rsidRDefault="00D62348" w:rsidP="00743994">
      <w:pPr>
        <w:pStyle w:val="Normal-bullet"/>
        <w:rPr>
          <w:b/>
        </w:rPr>
      </w:pPr>
      <w:r w:rsidRPr="0032532F">
        <w:rPr>
          <w:b/>
        </w:rPr>
        <w:t>Keep recording screen on top:</w:t>
      </w:r>
      <w:r>
        <w:rPr>
          <w:b/>
        </w:rPr>
        <w:t xml:space="preserve">  </w:t>
      </w:r>
      <w:r>
        <w:t xml:space="preserve">Checking this box will keep the </w:t>
      </w:r>
      <w:proofErr w:type="spellStart"/>
      <w:r>
        <w:t>InSync</w:t>
      </w:r>
      <w:proofErr w:type="spellEnd"/>
      <w:r>
        <w:t xml:space="preserve"> recording window on top of any other open application or window.</w:t>
      </w:r>
    </w:p>
    <w:p w14:paraId="25D0A6C6" w14:textId="16BBA991" w:rsidR="00B92A36" w:rsidRPr="004D2D9C" w:rsidRDefault="00B92A36" w:rsidP="00743994">
      <w:pPr>
        <w:pStyle w:val="Normal-bullet"/>
      </w:pPr>
      <w:r>
        <w:rPr>
          <w:b/>
        </w:rPr>
        <w:t>Enable auto search on new dictation:</w:t>
      </w:r>
      <w:r w:rsidRPr="00B11678">
        <w:t xml:space="preserve"> </w:t>
      </w:r>
      <w:r w:rsidR="00B11678" w:rsidRPr="00B11678">
        <w:t xml:space="preserve"> When </w:t>
      </w:r>
      <w:r w:rsidR="00B11678">
        <w:t xml:space="preserve">the “New Dictation” button is clicked and this option is enabled, </w:t>
      </w:r>
      <w:proofErr w:type="spellStart"/>
      <w:r w:rsidR="00B11678">
        <w:t>InSync</w:t>
      </w:r>
      <w:proofErr w:type="spellEnd"/>
      <w:r w:rsidR="00B11678">
        <w:t xml:space="preserve"> will display a pop-up window asking the user to enter patient information to use to search for a patient and appointment to assign to this dictation.  If this option is disabled, no pop-up window </w:t>
      </w:r>
      <w:r w:rsidR="004D2D9C">
        <w:t xml:space="preserve">automatically </w:t>
      </w:r>
      <w:r w:rsidR="00B11678">
        <w:t>occurs.</w:t>
      </w:r>
      <w:r w:rsidR="00B11678" w:rsidRPr="004D2D9C">
        <w:t xml:space="preserve"> </w:t>
      </w:r>
      <w:r w:rsidR="004D2D9C" w:rsidRPr="004D2D9C">
        <w:t xml:space="preserve"> </w:t>
      </w:r>
      <w:r w:rsidR="004D2D9C">
        <w:t xml:space="preserve">(See </w:t>
      </w:r>
      <w:hyperlink w:anchor="_Search_for_a" w:history="1">
        <w:r w:rsidR="004D2D9C" w:rsidRPr="003806A4">
          <w:rPr>
            <w:rStyle w:val="Hyperlink"/>
          </w:rPr>
          <w:t>Section 5.2</w:t>
        </w:r>
      </w:hyperlink>
      <w:r w:rsidR="004D2D9C">
        <w:t xml:space="preserve"> to add a new dictation.)</w:t>
      </w:r>
    </w:p>
    <w:p w14:paraId="56664474" w14:textId="3CF76874" w:rsidR="00D62348" w:rsidRPr="0032532F" w:rsidRDefault="00D62348" w:rsidP="00743994">
      <w:pPr>
        <w:pStyle w:val="Normal-bullet"/>
        <w:rPr>
          <w:b/>
        </w:rPr>
      </w:pPr>
      <w:r w:rsidRPr="0032532F">
        <w:rPr>
          <w:b/>
        </w:rPr>
        <w:t>Seconds to jump when rewinding:</w:t>
      </w:r>
      <w:r w:rsidRPr="004D2D9C">
        <w:t xml:space="preserve">  </w:t>
      </w:r>
      <w:r w:rsidR="004D2D9C">
        <w:t>This d</w:t>
      </w:r>
      <w:r>
        <w:t>efine</w:t>
      </w:r>
      <w:r w:rsidR="004D2D9C">
        <w:t xml:space="preserve">s how many seconds of dictation are skipped backward each time </w:t>
      </w:r>
      <w:r w:rsidR="006801C8">
        <w:t xml:space="preserve">the </w:t>
      </w:r>
      <w:r w:rsidR="004D2D9C">
        <w:t>R</w:t>
      </w:r>
      <w:r>
        <w:t>ewind button</w:t>
      </w:r>
      <w:r w:rsidR="004D2D9C">
        <w:t xml:space="preserve"> is clicked</w:t>
      </w:r>
      <w:r>
        <w:t xml:space="preserve">.  </w:t>
      </w:r>
    </w:p>
    <w:p w14:paraId="2C5CF2FA" w14:textId="72658DA2" w:rsidR="00D62348" w:rsidRPr="0032532F" w:rsidRDefault="00D62348" w:rsidP="00743994">
      <w:pPr>
        <w:pStyle w:val="Normal-bullet"/>
        <w:rPr>
          <w:b/>
        </w:rPr>
      </w:pPr>
      <w:r w:rsidRPr="0032532F">
        <w:rPr>
          <w:b/>
        </w:rPr>
        <w:t>Seconds to jump when fast-forwarding:</w:t>
      </w:r>
      <w:r>
        <w:rPr>
          <w:b/>
        </w:rPr>
        <w:t xml:space="preserve">  </w:t>
      </w:r>
      <w:r w:rsidR="004D2D9C">
        <w:t xml:space="preserve">This defines how many seconds of dictation are skipped forward each time </w:t>
      </w:r>
      <w:r w:rsidR="006801C8">
        <w:t xml:space="preserve">the </w:t>
      </w:r>
      <w:r w:rsidR="004D2D9C">
        <w:t>Fast Forward button is clicked.</w:t>
      </w:r>
    </w:p>
    <w:p w14:paraId="04E23CB0" w14:textId="638A48B4" w:rsidR="00D62348" w:rsidRPr="00B92A36" w:rsidRDefault="00D62348" w:rsidP="00743994">
      <w:pPr>
        <w:pStyle w:val="Normal-bullet"/>
        <w:rPr>
          <w:b/>
        </w:rPr>
      </w:pPr>
      <w:r w:rsidRPr="0032532F">
        <w:rPr>
          <w:b/>
        </w:rPr>
        <w:t>Seconds to rewind when restarting playback:</w:t>
      </w:r>
      <w:r>
        <w:t xml:space="preserve">  </w:t>
      </w:r>
      <w:r w:rsidR="004D2D9C">
        <w:t xml:space="preserve">Each time the recording is paused, the recording will start playback </w:t>
      </w:r>
      <w:r>
        <w:t xml:space="preserve">this number of seconds before </w:t>
      </w:r>
      <w:r w:rsidR="004D2D9C">
        <w:t>the current playback position when the Play button is clicked.</w:t>
      </w:r>
    </w:p>
    <w:p w14:paraId="7A72CCEA" w14:textId="17D2B646" w:rsidR="00B92A36" w:rsidRPr="00B92A36" w:rsidRDefault="00B92A36" w:rsidP="00743994">
      <w:pPr>
        <w:pStyle w:val="Normal-bullet"/>
        <w:rPr>
          <w:b/>
        </w:rPr>
      </w:pPr>
      <w:r>
        <w:rPr>
          <w:b/>
        </w:rPr>
        <w:lastRenderedPageBreak/>
        <w:t>Days until on hold</w:t>
      </w:r>
      <w:r w:rsidR="004D2D9C">
        <w:rPr>
          <w:b/>
        </w:rPr>
        <w:t xml:space="preserve"> dictation notifications:</w:t>
      </w:r>
      <w:r w:rsidR="004D2D9C" w:rsidRPr="004D2D9C">
        <w:t xml:space="preserve">  </w:t>
      </w:r>
      <w:r w:rsidR="004D2D9C">
        <w:t xml:space="preserve">The </w:t>
      </w:r>
      <w:proofErr w:type="spellStart"/>
      <w:r w:rsidR="004D2D9C">
        <w:t>InSync</w:t>
      </w:r>
      <w:proofErr w:type="spellEnd"/>
      <w:r w:rsidR="004D2D9C">
        <w:t xml:space="preserve"> user will receive a warning message </w:t>
      </w:r>
      <w:r w:rsidR="006801C8">
        <w:t xml:space="preserve">when on on-hold </w:t>
      </w:r>
      <w:r w:rsidR="004D2D9C">
        <w:t>dictation equal</w:t>
      </w:r>
      <w:r w:rsidR="006801C8">
        <w:t>s</w:t>
      </w:r>
      <w:r w:rsidR="004D2D9C">
        <w:t xml:space="preserve"> or exceed</w:t>
      </w:r>
      <w:r w:rsidR="006801C8">
        <w:t>s</w:t>
      </w:r>
      <w:r w:rsidR="004D2D9C">
        <w:t xml:space="preserve"> this number of days.</w:t>
      </w:r>
    </w:p>
    <w:p w14:paraId="4E89862E" w14:textId="09A74DEF" w:rsidR="00B92A36" w:rsidRDefault="008353ED" w:rsidP="008353ED">
      <w:pPr>
        <w:pStyle w:val="Normal-bullet"/>
        <w:numPr>
          <w:ilvl w:val="0"/>
          <w:numId w:val="0"/>
        </w:numPr>
      </w:pPr>
      <w:r>
        <w:rPr>
          <w:noProof/>
        </w:rPr>
        <w:drawing>
          <wp:anchor distT="0" distB="0" distL="114300" distR="114300" simplePos="0" relativeHeight="251952128" behindDoc="0" locked="1" layoutInCell="1" allowOverlap="0" wp14:anchorId="20B60CF6" wp14:editId="1CA8B3C6">
            <wp:simplePos x="0" y="0"/>
            <wp:positionH relativeFrom="margin">
              <wp:posOffset>978535</wp:posOffset>
            </wp:positionH>
            <wp:positionV relativeFrom="paragraph">
              <wp:posOffset>200660</wp:posOffset>
            </wp:positionV>
            <wp:extent cx="4580890" cy="1508760"/>
            <wp:effectExtent l="19050" t="19050" r="10160" b="1524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extLst>
                        <a:ext uri="{28A0092B-C50C-407E-A947-70E740481C1C}">
                          <a14:useLocalDpi xmlns:a14="http://schemas.microsoft.com/office/drawing/2010/main" val="0"/>
                        </a:ext>
                      </a:extLst>
                    </a:blip>
                    <a:srcRect l="28436" t="33488" b="38336"/>
                    <a:stretch/>
                  </pic:blipFill>
                  <pic:spPr bwMode="auto">
                    <a:xfrm>
                      <a:off x="0" y="0"/>
                      <a:ext cx="4580890" cy="150876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Hot Keys</w:t>
      </w:r>
      <w:r>
        <w:t xml:space="preserve"> allows the user to d</w:t>
      </w:r>
      <w:r w:rsidR="00B92A36">
        <w:t xml:space="preserve">efine </w:t>
      </w:r>
      <w:r>
        <w:t xml:space="preserve">the </w:t>
      </w:r>
      <w:r w:rsidR="00B92A36">
        <w:t xml:space="preserve">keyboard shortcuts </w:t>
      </w:r>
      <w:r w:rsidR="006801C8">
        <w:t xml:space="preserve">for </w:t>
      </w:r>
      <w:r>
        <w:t>the various recording functions</w:t>
      </w:r>
      <w:r w:rsidR="00B92A36">
        <w:t>.</w:t>
      </w:r>
    </w:p>
    <w:p w14:paraId="0E52416B" w14:textId="3D7675A1" w:rsidR="00CA1509" w:rsidRPr="00B92A36" w:rsidRDefault="00CA1509" w:rsidP="008353ED">
      <w:pPr>
        <w:pStyle w:val="Normal-bullet"/>
        <w:numPr>
          <w:ilvl w:val="0"/>
          <w:numId w:val="0"/>
        </w:numPr>
        <w:rPr>
          <w:b/>
        </w:rPr>
      </w:pPr>
      <w:r>
        <w:t>(</w:t>
      </w:r>
      <w:r w:rsidRPr="00CA1509">
        <w:t>Note:</w:t>
      </w:r>
      <w:r>
        <w:t xml:space="preserve"> Due to Windows limitations, the F12 key may not be used.)</w:t>
      </w:r>
    </w:p>
    <w:p w14:paraId="7FF132BB" w14:textId="77777777" w:rsidR="008353ED" w:rsidRDefault="008353ED" w:rsidP="008353ED"/>
    <w:p w14:paraId="0C04FF27" w14:textId="67D94498" w:rsidR="00B92A36" w:rsidRPr="00B92A36" w:rsidRDefault="008353ED" w:rsidP="008353ED">
      <w:pPr>
        <w:rPr>
          <w:b/>
        </w:rPr>
      </w:pPr>
      <w:r>
        <w:rPr>
          <w:noProof/>
        </w:rPr>
        <w:drawing>
          <wp:anchor distT="0" distB="0" distL="114300" distR="114300" simplePos="0" relativeHeight="251954176" behindDoc="0" locked="1" layoutInCell="1" allowOverlap="0" wp14:anchorId="21C9274A" wp14:editId="2D17152A">
            <wp:simplePos x="0" y="0"/>
            <wp:positionH relativeFrom="margin">
              <wp:align>center</wp:align>
            </wp:positionH>
            <wp:positionV relativeFrom="paragraph">
              <wp:posOffset>384175</wp:posOffset>
            </wp:positionV>
            <wp:extent cx="4566485" cy="2103120"/>
            <wp:effectExtent l="19050" t="19050" r="24765" b="1143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extLst>
                        <a:ext uri="{28A0092B-C50C-407E-A947-70E740481C1C}">
                          <a14:useLocalDpi xmlns:a14="http://schemas.microsoft.com/office/drawing/2010/main" val="0"/>
                        </a:ext>
                      </a:extLst>
                    </a:blip>
                    <a:srcRect l="28571" t="60696"/>
                    <a:stretch/>
                  </pic:blipFill>
                  <pic:spPr bwMode="auto">
                    <a:xfrm>
                      <a:off x="0" y="0"/>
                      <a:ext cx="4566485" cy="210312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A36">
        <w:rPr>
          <w:b/>
        </w:rPr>
        <w:t>Use Audio Cues:</w:t>
      </w:r>
      <w:r w:rsidR="00B92A36" w:rsidRPr="008353ED">
        <w:t xml:space="preserve"> </w:t>
      </w:r>
      <w:r w:rsidRPr="008353ED">
        <w:t xml:space="preserve"> This allows </w:t>
      </w:r>
      <w:r>
        <w:t xml:space="preserve">the user to redefine the sounds that are played </w:t>
      </w:r>
      <w:r w:rsidR="00B771F8">
        <w:t xml:space="preserve">when a specific action button is clicked (or the assigned “F” key is pressed).  </w:t>
      </w:r>
    </w:p>
    <w:p w14:paraId="55674C88" w14:textId="77777777" w:rsidR="00B771F8" w:rsidRDefault="00B771F8" w:rsidP="00B771F8"/>
    <w:p w14:paraId="477E4D02" w14:textId="08B12CE3" w:rsidR="00B92A36" w:rsidRPr="00B771F8" w:rsidRDefault="00FB63C1" w:rsidP="00FB63C1">
      <w:pPr>
        <w:pStyle w:val="Normal-bullet"/>
        <w:numPr>
          <w:ilvl w:val="1"/>
          <w:numId w:val="3"/>
        </w:numPr>
        <w:spacing w:after="120"/>
        <w:rPr>
          <w:b/>
        </w:rPr>
      </w:pPr>
      <w:r>
        <w:rPr>
          <w:noProof/>
        </w:rPr>
        <w:drawing>
          <wp:anchor distT="0" distB="0" distL="114300" distR="114300" simplePos="0" relativeHeight="251956224" behindDoc="0" locked="1" layoutInCell="1" allowOverlap="0" wp14:anchorId="79D70EB2" wp14:editId="491A3375">
            <wp:simplePos x="0" y="0"/>
            <wp:positionH relativeFrom="column">
              <wp:posOffset>5029200</wp:posOffset>
            </wp:positionH>
            <wp:positionV relativeFrom="paragraph">
              <wp:posOffset>0</wp:posOffset>
            </wp:positionV>
            <wp:extent cx="192024" cy="192024"/>
            <wp:effectExtent l="0" t="0" r="0" b="0"/>
            <wp:wrapSquare wrapText="lef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92024" cy="192024"/>
                    </a:xfrm>
                    <a:prstGeom prst="rect">
                      <a:avLst/>
                    </a:prstGeom>
                  </pic:spPr>
                </pic:pic>
              </a:graphicData>
            </a:graphic>
            <wp14:sizeRelH relativeFrom="margin">
              <wp14:pctWidth>0</wp14:pctWidth>
            </wp14:sizeRelH>
            <wp14:sizeRelV relativeFrom="margin">
              <wp14:pctHeight>0</wp14:pctHeight>
            </wp14:sizeRelV>
          </wp:anchor>
        </w:drawing>
      </w:r>
      <w:r w:rsidR="00B92A36">
        <w:rPr>
          <w:b/>
        </w:rPr>
        <w:t xml:space="preserve">Select File: </w:t>
      </w:r>
      <w:r w:rsidR="00B92A36">
        <w:t>Can be used to select a specific audio file to play</w:t>
      </w:r>
      <w:r w:rsidR="00B51277">
        <w:t xml:space="preserve"> for the Audio Cue</w:t>
      </w:r>
      <w:r w:rsidR="00B92A36">
        <w:t>.</w:t>
      </w:r>
    </w:p>
    <w:p w14:paraId="7602984B" w14:textId="4189D0D0" w:rsidR="00B92A36" w:rsidRPr="00B92A36" w:rsidRDefault="00FB63C1" w:rsidP="00743994">
      <w:pPr>
        <w:pStyle w:val="Normal-bullet"/>
        <w:numPr>
          <w:ilvl w:val="1"/>
          <w:numId w:val="3"/>
        </w:numPr>
        <w:rPr>
          <w:b/>
        </w:rPr>
      </w:pPr>
      <w:r>
        <w:rPr>
          <w:noProof/>
        </w:rPr>
        <w:drawing>
          <wp:anchor distT="0" distB="0" distL="114300" distR="114300" simplePos="0" relativeHeight="251958272" behindDoc="0" locked="1" layoutInCell="1" allowOverlap="0" wp14:anchorId="5F1C8B23" wp14:editId="5CD21B2D">
            <wp:simplePos x="0" y="0"/>
            <wp:positionH relativeFrom="column">
              <wp:posOffset>5029200</wp:posOffset>
            </wp:positionH>
            <wp:positionV relativeFrom="paragraph">
              <wp:posOffset>0</wp:posOffset>
            </wp:positionV>
            <wp:extent cx="192024" cy="192024"/>
            <wp:effectExtent l="0" t="0" r="0" b="0"/>
            <wp:wrapSquare wrapText="lef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92024" cy="192024"/>
                    </a:xfrm>
                    <a:prstGeom prst="rect">
                      <a:avLst/>
                    </a:prstGeom>
                  </pic:spPr>
                </pic:pic>
              </a:graphicData>
            </a:graphic>
            <wp14:sizeRelH relativeFrom="margin">
              <wp14:pctWidth>0</wp14:pctWidth>
            </wp14:sizeRelH>
            <wp14:sizeRelV relativeFrom="margin">
              <wp14:pctHeight>0</wp14:pctHeight>
            </wp14:sizeRelV>
          </wp:anchor>
        </w:drawing>
      </w:r>
      <w:r w:rsidR="00B92A36" w:rsidRPr="00B92A36">
        <w:rPr>
          <w:b/>
        </w:rPr>
        <w:t>Clear File:</w:t>
      </w:r>
      <w:r w:rsidR="00B92A36">
        <w:t xml:space="preserve"> </w:t>
      </w:r>
      <w:r w:rsidR="008353ED">
        <w:t>U</w:t>
      </w:r>
      <w:r w:rsidR="00B92A36">
        <w:t xml:space="preserve">sed to clear the </w:t>
      </w:r>
      <w:r w:rsidR="008353ED">
        <w:t xml:space="preserve">selection of the </w:t>
      </w:r>
      <w:r w:rsidR="00B92A36">
        <w:t xml:space="preserve">sound file </w:t>
      </w:r>
      <w:r w:rsidR="008353ED">
        <w:t xml:space="preserve">for the specific event </w:t>
      </w:r>
      <w:r w:rsidR="00B92A36">
        <w:t>and disable playing a sound.</w:t>
      </w:r>
    </w:p>
    <w:p w14:paraId="64957519" w14:textId="2FCAAAD4" w:rsidR="00B92A36" w:rsidRDefault="00FB63C1" w:rsidP="00743994">
      <w:pPr>
        <w:pStyle w:val="Normal-bullet"/>
      </w:pPr>
      <w:r>
        <w:rPr>
          <w:noProof/>
        </w:rPr>
        <w:drawing>
          <wp:anchor distT="0" distB="0" distL="114300" distR="114300" simplePos="0" relativeHeight="251960320" behindDoc="0" locked="1" layoutInCell="1" allowOverlap="0" wp14:anchorId="3176FBB6" wp14:editId="4BEEFDBD">
            <wp:simplePos x="0" y="0"/>
            <wp:positionH relativeFrom="column">
              <wp:posOffset>5029200</wp:posOffset>
            </wp:positionH>
            <wp:positionV relativeFrom="paragraph">
              <wp:posOffset>0</wp:posOffset>
            </wp:positionV>
            <wp:extent cx="301752" cy="301752"/>
            <wp:effectExtent l="0" t="0" r="3175" b="3175"/>
            <wp:wrapSquare wrapText="lef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01752" cy="301752"/>
                    </a:xfrm>
                    <a:prstGeom prst="rect">
                      <a:avLst/>
                    </a:prstGeom>
                  </pic:spPr>
                </pic:pic>
              </a:graphicData>
            </a:graphic>
            <wp14:sizeRelH relativeFrom="margin">
              <wp14:pctWidth>0</wp14:pctWidth>
            </wp14:sizeRelH>
            <wp14:sizeRelV relativeFrom="margin">
              <wp14:pctHeight>0</wp14:pctHeight>
            </wp14:sizeRelV>
          </wp:anchor>
        </w:drawing>
      </w:r>
      <w:r w:rsidR="001546BC" w:rsidRPr="001546BC">
        <w:rPr>
          <w:b/>
        </w:rPr>
        <w:t>Sound Settings:</w:t>
      </w:r>
      <w:r w:rsidR="001546BC">
        <w:t xml:space="preserve"> The speaker icon is a shortcut to Windows audio settings applet. </w:t>
      </w:r>
      <w:r>
        <w:t xml:space="preserve"> This will allow you to select your microphone and speakers.</w:t>
      </w:r>
    </w:p>
    <w:p w14:paraId="4EFC03DE" w14:textId="39A2A618" w:rsidR="001546BC" w:rsidRDefault="00FB63C1" w:rsidP="00743994">
      <w:pPr>
        <w:pStyle w:val="Normal-bullet"/>
      </w:pPr>
      <w:r>
        <w:rPr>
          <w:noProof/>
        </w:rPr>
        <w:drawing>
          <wp:anchor distT="0" distB="0" distL="114300" distR="114300" simplePos="0" relativeHeight="251964416" behindDoc="0" locked="1" layoutInCell="1" allowOverlap="0" wp14:anchorId="21CA2553" wp14:editId="6FD0195E">
            <wp:simplePos x="0" y="0"/>
            <wp:positionH relativeFrom="column">
              <wp:posOffset>5029200</wp:posOffset>
            </wp:positionH>
            <wp:positionV relativeFrom="paragraph">
              <wp:posOffset>0</wp:posOffset>
            </wp:positionV>
            <wp:extent cx="960120" cy="301752"/>
            <wp:effectExtent l="0" t="0" r="0" b="3175"/>
            <wp:wrapSquare wrapText="lef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960120" cy="301752"/>
                    </a:xfrm>
                    <a:prstGeom prst="rect">
                      <a:avLst/>
                    </a:prstGeom>
                  </pic:spPr>
                </pic:pic>
              </a:graphicData>
            </a:graphic>
            <wp14:sizeRelH relativeFrom="margin">
              <wp14:pctWidth>0</wp14:pctWidth>
            </wp14:sizeRelH>
            <wp14:sizeRelV relativeFrom="margin">
              <wp14:pctHeight>0</wp14:pctHeight>
            </wp14:sizeRelV>
          </wp:anchor>
        </w:drawing>
      </w:r>
      <w:r w:rsidR="001546BC" w:rsidRPr="001546BC">
        <w:rPr>
          <w:b/>
        </w:rPr>
        <w:t>Reset Hot Keys:</w:t>
      </w:r>
      <w:r w:rsidR="001546BC">
        <w:t xml:space="preserve"> </w:t>
      </w:r>
      <w:r>
        <w:t xml:space="preserve">Click this button </w:t>
      </w:r>
      <w:r w:rsidR="001546BC">
        <w:t>to reset the Hot Keys back to their default assignments.</w:t>
      </w:r>
      <w:r w:rsidR="001546BC" w:rsidRPr="001546BC">
        <w:rPr>
          <w:noProof/>
        </w:rPr>
        <w:t xml:space="preserve"> </w:t>
      </w:r>
    </w:p>
    <w:p w14:paraId="7234E51E" w14:textId="0C1F812F" w:rsidR="001546BC" w:rsidRPr="002769F4" w:rsidRDefault="00FB63C1" w:rsidP="00743994">
      <w:pPr>
        <w:pStyle w:val="Normal-bullet"/>
        <w:rPr>
          <w:b/>
        </w:rPr>
      </w:pPr>
      <w:r>
        <w:rPr>
          <w:noProof/>
        </w:rPr>
        <w:drawing>
          <wp:anchor distT="0" distB="0" distL="114300" distR="114300" simplePos="0" relativeHeight="251962368" behindDoc="0" locked="1" layoutInCell="1" allowOverlap="1" wp14:anchorId="3B673592" wp14:editId="3D753BFE">
            <wp:simplePos x="0" y="0"/>
            <wp:positionH relativeFrom="column">
              <wp:posOffset>5029200</wp:posOffset>
            </wp:positionH>
            <wp:positionV relativeFrom="paragraph">
              <wp:posOffset>0</wp:posOffset>
            </wp:positionV>
            <wp:extent cx="950976" cy="301752"/>
            <wp:effectExtent l="0" t="0" r="1905" b="3175"/>
            <wp:wrapSquare wrapText="lef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950976" cy="301752"/>
                    </a:xfrm>
                    <a:prstGeom prst="rect">
                      <a:avLst/>
                    </a:prstGeom>
                  </pic:spPr>
                </pic:pic>
              </a:graphicData>
            </a:graphic>
            <wp14:sizeRelH relativeFrom="margin">
              <wp14:pctWidth>0</wp14:pctWidth>
            </wp14:sizeRelH>
            <wp14:sizeRelV relativeFrom="margin">
              <wp14:pctHeight>0</wp14:pctHeight>
            </wp14:sizeRelV>
          </wp:anchor>
        </w:drawing>
      </w:r>
      <w:r w:rsidR="001546BC" w:rsidRPr="001546BC">
        <w:rPr>
          <w:b/>
        </w:rPr>
        <w:t>Reset Audio Cues:</w:t>
      </w:r>
      <w:r w:rsidR="001546BC">
        <w:t xml:space="preserve"> </w:t>
      </w:r>
      <w:r>
        <w:t xml:space="preserve">Click this button to </w:t>
      </w:r>
      <w:r w:rsidR="001546BC">
        <w:t>reset the Audio Cues back to their default assignments.</w:t>
      </w:r>
      <w:r w:rsidR="001546BC" w:rsidRPr="001546BC">
        <w:rPr>
          <w:noProof/>
        </w:rPr>
        <w:t xml:space="preserve"> </w:t>
      </w:r>
    </w:p>
    <w:p w14:paraId="29BD8F7C" w14:textId="77777777" w:rsidR="00ED5E50" w:rsidRPr="001546BC" w:rsidRDefault="00ED5E50" w:rsidP="00743994">
      <w:pPr>
        <w:pStyle w:val="Normal-bullet"/>
        <w:numPr>
          <w:ilvl w:val="0"/>
          <w:numId w:val="0"/>
        </w:numPr>
        <w:ind w:left="1080"/>
        <w:rPr>
          <w:b/>
        </w:rPr>
      </w:pPr>
    </w:p>
    <w:p w14:paraId="63478B9C" w14:textId="3919CF1A" w:rsidR="00D62348" w:rsidRPr="004F04FC" w:rsidRDefault="00D62348" w:rsidP="00510E9D">
      <w:pPr>
        <w:pStyle w:val="Heading3"/>
      </w:pPr>
      <w:bookmarkStart w:id="54" w:name="_Toc428347079"/>
      <w:r w:rsidRPr="004F04FC">
        <w:lastRenderedPageBreak/>
        <w:t>Manage Logins</w:t>
      </w:r>
      <w:bookmarkEnd w:id="54"/>
    </w:p>
    <w:p w14:paraId="4AC3DE60" w14:textId="3904EA05" w:rsidR="00D62348" w:rsidRDefault="00D62348" w:rsidP="004F04FC">
      <w:r>
        <w:rPr>
          <w:noProof/>
        </w:rPr>
        <w:drawing>
          <wp:anchor distT="0" distB="0" distL="114300" distR="114300" simplePos="0" relativeHeight="251531264" behindDoc="1" locked="1" layoutInCell="1" allowOverlap="0" wp14:anchorId="0D88956E" wp14:editId="6516D078">
            <wp:simplePos x="0" y="0"/>
            <wp:positionH relativeFrom="column">
              <wp:posOffset>3810</wp:posOffset>
            </wp:positionH>
            <wp:positionV relativeFrom="paragraph">
              <wp:posOffset>389890</wp:posOffset>
            </wp:positionV>
            <wp:extent cx="6406867" cy="2816352"/>
            <wp:effectExtent l="19050" t="19050" r="13335" b="22225"/>
            <wp:wrapTopAndBottom/>
            <wp:docPr id="22" name="Picture 10" descr="7-11-2012 3-29-3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11-2012 3-29-35 PM"/>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6867" cy="2816352"/>
                    </a:xfrm>
                    <a:prstGeom prst="rect">
                      <a:avLst/>
                    </a:prstGeom>
                    <a:noFill/>
                    <a:ln w="9525">
                      <a:solidFill>
                        <a:srgbClr val="95B3D7"/>
                      </a:solidFill>
                      <a:miter lim="800000"/>
                      <a:headEnd/>
                      <a:tailEnd/>
                    </a:ln>
                  </pic:spPr>
                </pic:pic>
              </a:graphicData>
            </a:graphic>
            <wp14:sizeRelH relativeFrom="page">
              <wp14:pctWidth>0</wp14:pctWidth>
            </wp14:sizeRelH>
            <wp14:sizeRelV relativeFrom="page">
              <wp14:pctHeight>0</wp14:pctHeight>
            </wp14:sizeRelV>
          </wp:anchor>
        </w:drawing>
      </w:r>
      <w:r>
        <w:t xml:space="preserve">Users have the option to save their login IDs and passwords while using </w:t>
      </w:r>
      <w:proofErr w:type="spellStart"/>
      <w:r>
        <w:t>InSync</w:t>
      </w:r>
      <w:proofErr w:type="spellEnd"/>
      <w:r>
        <w:t>.  This information can be removed under the Manage Logins tab.</w:t>
      </w:r>
    </w:p>
    <w:p w14:paraId="374869B4" w14:textId="7931894B" w:rsidR="00B51277" w:rsidRDefault="00B51277" w:rsidP="00B51277">
      <w:pPr>
        <w:pStyle w:val="Normal-bullet"/>
      </w:pPr>
      <w:r>
        <w:t>Select the user’s name and click the Remove Login button.</w:t>
      </w:r>
    </w:p>
    <w:p w14:paraId="753D0962" w14:textId="77777777" w:rsidR="007D0253" w:rsidRDefault="007D0253" w:rsidP="007D0253"/>
    <w:p w14:paraId="5736E8A2" w14:textId="77777777" w:rsidR="00D62348" w:rsidRPr="004F04FC" w:rsidRDefault="00D62348" w:rsidP="00510E9D">
      <w:pPr>
        <w:pStyle w:val="Heading3"/>
      </w:pPr>
      <w:bookmarkStart w:id="55" w:name="_Toc428347080"/>
      <w:r w:rsidRPr="004F04FC">
        <w:t>PACS</w:t>
      </w:r>
      <w:bookmarkEnd w:id="55"/>
    </w:p>
    <w:p w14:paraId="5CF5F253" w14:textId="62DA5939" w:rsidR="00A51D40" w:rsidRDefault="00A51D40" w:rsidP="004F04FC">
      <w:r>
        <w:rPr>
          <w:noProof/>
        </w:rPr>
        <w:drawing>
          <wp:anchor distT="0" distB="0" distL="114300" distR="114300" simplePos="0" relativeHeight="251968512" behindDoc="0" locked="1" layoutInCell="1" allowOverlap="0" wp14:anchorId="3F4B5F97" wp14:editId="0752791D">
            <wp:simplePos x="690113" y="793630"/>
            <wp:positionH relativeFrom="column">
              <wp:align>center</wp:align>
            </wp:positionH>
            <wp:positionV relativeFrom="paragraph">
              <wp:posOffset>384175</wp:posOffset>
            </wp:positionV>
            <wp:extent cx="6398260" cy="2682240"/>
            <wp:effectExtent l="0" t="0" r="2540" b="3810"/>
            <wp:wrapTopAndBottom/>
            <wp:docPr id="215" name="Picture 215" descr="C:\Users\DENNIS~1\AppData\Local\Temp\SNAGHTML6a89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NNIS~1\AppData\Local\Temp\SNAGHTML6a89629.PNG"/>
                    <pic:cNvPicPr>
                      <a:picLocks noChangeAspect="1" noChangeArrowheads="1"/>
                    </pic:cNvPicPr>
                  </pic:nvPicPr>
                  <pic:blipFill rotWithShape="1">
                    <a:blip r:embed="rId111">
                      <a:extLst>
                        <a:ext uri="{28A0092B-C50C-407E-A947-70E740481C1C}">
                          <a14:useLocalDpi xmlns:a14="http://schemas.microsoft.com/office/drawing/2010/main" val="0"/>
                        </a:ext>
                      </a:extLst>
                    </a:blip>
                    <a:srcRect b="43683"/>
                    <a:stretch/>
                  </pic:blipFill>
                  <pic:spPr bwMode="auto">
                    <a:xfrm>
                      <a:off x="0" y="0"/>
                      <a:ext cx="6398948" cy="2682959"/>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sidR="008D04BD">
        <w:t>InSync</w:t>
      </w:r>
      <w:proofErr w:type="spellEnd"/>
      <w:r w:rsidR="008D04BD">
        <w:t xml:space="preserve"> can be integrated with a Picture Archiving and Communication System (“PACS”) </w:t>
      </w:r>
      <w:r>
        <w:t xml:space="preserve">via </w:t>
      </w:r>
      <w:r w:rsidR="008D04BD">
        <w:t xml:space="preserve">the following </w:t>
      </w:r>
      <w:r>
        <w:t>two methods.</w:t>
      </w:r>
    </w:p>
    <w:p w14:paraId="387AF859" w14:textId="77777777" w:rsidR="00D77879" w:rsidRDefault="00A51D40" w:rsidP="00A51D40">
      <w:r>
        <w:t xml:space="preserve">This first method was developed over ten years ago and is included in </w:t>
      </w:r>
      <w:proofErr w:type="spellStart"/>
      <w:r>
        <w:t>InSync</w:t>
      </w:r>
      <w:proofErr w:type="spellEnd"/>
      <w:r>
        <w:t xml:space="preserve"> 5 for backwards compatibility</w:t>
      </w:r>
      <w:r w:rsidR="008D04BD">
        <w:t>.</w:t>
      </w:r>
      <w:r w:rsidR="00FA5659">
        <w:t xml:space="preserve">  </w:t>
      </w:r>
      <w:r w:rsidR="00D77879">
        <w:t>T</w:t>
      </w:r>
      <w:r>
        <w:t xml:space="preserve">he radiologist </w:t>
      </w:r>
      <w:r w:rsidR="00D77879">
        <w:t xml:space="preserve">starts the </w:t>
      </w:r>
      <w:r>
        <w:t xml:space="preserve">dictation </w:t>
      </w:r>
      <w:r w:rsidR="00D77879">
        <w:t xml:space="preserve">process by clicking on a dictation icon </w:t>
      </w:r>
      <w:r>
        <w:t>within the PACS</w:t>
      </w:r>
      <w:r w:rsidR="00D77879">
        <w:t xml:space="preserve"> while viewing an image.  T</w:t>
      </w:r>
      <w:r>
        <w:t xml:space="preserve">he PACS workstation connects to the IP and port that </w:t>
      </w:r>
      <w:proofErr w:type="spellStart"/>
      <w:r>
        <w:t>InSync</w:t>
      </w:r>
      <w:proofErr w:type="spellEnd"/>
      <w:r>
        <w:t xml:space="preserve"> </w:t>
      </w:r>
      <w:r w:rsidR="00D77879">
        <w:t xml:space="preserve">is </w:t>
      </w:r>
      <w:r>
        <w:t>listen</w:t>
      </w:r>
      <w:r w:rsidR="00D77879">
        <w:t>ing to</w:t>
      </w:r>
      <w:r>
        <w:t xml:space="preserve">. (The port number is defined in </w:t>
      </w:r>
      <w:r w:rsidRPr="00224133">
        <w:rPr>
          <w:b/>
        </w:rPr>
        <w:t>PACS port</w:t>
      </w:r>
      <w:r>
        <w:t xml:space="preserve">: field.) The message sent is a string in this format: </w:t>
      </w:r>
    </w:p>
    <w:p w14:paraId="30092A7F" w14:textId="7DD1EEE1" w:rsidR="00A51D40" w:rsidRDefault="00A51D40" w:rsidP="00D77879">
      <w:pPr>
        <w:jc w:val="center"/>
      </w:pPr>
      <w:r>
        <w:t>[USERNAME]|[PATIENTID]|[ORDERNUMBER1</w:t>
      </w:r>
      <w:proofErr w:type="gramStart"/>
      <w:r>
        <w:t>],[</w:t>
      </w:r>
      <w:proofErr w:type="gramEnd"/>
      <w:r>
        <w:t>ORDERNUMBER2],[ORDERNUMBER3]</w:t>
      </w:r>
    </w:p>
    <w:p w14:paraId="436EE0B2" w14:textId="77777777" w:rsidR="00224133" w:rsidRDefault="00224133" w:rsidP="00A51D40"/>
    <w:p w14:paraId="4BC4926F" w14:textId="36841E7B" w:rsidR="00A51D40" w:rsidRDefault="00A51D40" w:rsidP="00A51D40">
      <w:r>
        <w:lastRenderedPageBreak/>
        <w:t xml:space="preserve">Once this string has been sent across </w:t>
      </w:r>
      <w:r w:rsidR="00224133">
        <w:t xml:space="preserve">to </w:t>
      </w:r>
      <w:r>
        <w:t xml:space="preserve">the </w:t>
      </w:r>
      <w:r w:rsidR="00224133">
        <w:t xml:space="preserve">IP </w:t>
      </w:r>
      <w:r>
        <w:t xml:space="preserve">port, the connection is expected to be terminated.  This functionality is not meant for active connections.  Once the connection is terminated, </w:t>
      </w:r>
      <w:r w:rsidR="00D77879">
        <w:t xml:space="preserve">the </w:t>
      </w:r>
      <w:proofErr w:type="spellStart"/>
      <w:r>
        <w:t>InSync</w:t>
      </w:r>
      <w:proofErr w:type="spellEnd"/>
      <w:r>
        <w:t xml:space="preserve"> </w:t>
      </w:r>
      <w:r w:rsidR="00D77879">
        <w:t xml:space="preserve">Recording Tab will appear </w:t>
      </w:r>
      <w:r>
        <w:t xml:space="preserve">for the radiologist to begin dictating.  This process is repeated for each dictation. </w:t>
      </w:r>
    </w:p>
    <w:p w14:paraId="4F32838A" w14:textId="77777777" w:rsidR="00A51D40" w:rsidRDefault="00A51D40" w:rsidP="00A51D40"/>
    <w:p w14:paraId="446436B6" w14:textId="77777777" w:rsidR="00D77879" w:rsidRDefault="00A51D40" w:rsidP="00A51D40">
      <w:r>
        <w:t xml:space="preserve">USERNAME information: This is the Username for the dictator </w:t>
      </w:r>
      <w:r w:rsidR="00D77879">
        <w:t xml:space="preserve">as </w:t>
      </w:r>
      <w:r>
        <w:t xml:space="preserve">defined in Emdat.  </w:t>
      </w:r>
    </w:p>
    <w:p w14:paraId="63674EA5" w14:textId="77777777" w:rsidR="00D77879" w:rsidRDefault="00A51D40" w:rsidP="00D77879">
      <w:pPr>
        <w:pStyle w:val="Normal-bullet"/>
      </w:pPr>
      <w:r>
        <w:t>It can be missing from the string although the pipe character (“|”) needs to be present to define the end of the Username field.  In this case the “</w:t>
      </w:r>
      <w:r w:rsidRPr="00C70CB2">
        <w:rPr>
          <w:b/>
        </w:rPr>
        <w:t xml:space="preserve">Use </w:t>
      </w:r>
      <w:proofErr w:type="spellStart"/>
      <w:r w:rsidRPr="00C70CB2">
        <w:rPr>
          <w:b/>
        </w:rPr>
        <w:t>InSync</w:t>
      </w:r>
      <w:proofErr w:type="spellEnd"/>
      <w:r w:rsidRPr="00C70CB2">
        <w:rPr>
          <w:b/>
        </w:rPr>
        <w:t xml:space="preserve"> user for undefined PACS messages:</w:t>
      </w:r>
      <w:r>
        <w:t xml:space="preserve">” option should be enabled.  The dictation is then assigned to the </w:t>
      </w:r>
      <w:proofErr w:type="spellStart"/>
      <w:r>
        <w:t>InSync</w:t>
      </w:r>
      <w:proofErr w:type="spellEnd"/>
      <w:r>
        <w:t xml:space="preserve"> user who is logged into </w:t>
      </w:r>
      <w:proofErr w:type="spellStart"/>
      <w:r>
        <w:t>InSync</w:t>
      </w:r>
      <w:proofErr w:type="spellEnd"/>
      <w:r>
        <w:t>.</w:t>
      </w:r>
      <w:r w:rsidR="00224133">
        <w:t xml:space="preserve">  </w:t>
      </w:r>
    </w:p>
    <w:p w14:paraId="5FED2F74" w14:textId="0D40EBBB" w:rsidR="00A51D40" w:rsidRDefault="00224133" w:rsidP="00D77879">
      <w:r>
        <w:t>Otherwise:</w:t>
      </w:r>
    </w:p>
    <w:p w14:paraId="5E49F783" w14:textId="45FAD94B" w:rsidR="00224133" w:rsidRDefault="00A51D40" w:rsidP="00224133">
      <w:pPr>
        <w:pStyle w:val="Normal-bullet"/>
      </w:pPr>
      <w:r>
        <w:t xml:space="preserve">If the received USERNAME matches to the </w:t>
      </w:r>
      <w:r w:rsidR="00224133">
        <w:t>account</w:t>
      </w:r>
      <w:r>
        <w:t xml:space="preserve"> logged into </w:t>
      </w:r>
      <w:proofErr w:type="spellStart"/>
      <w:r>
        <w:t>InSync</w:t>
      </w:r>
      <w:proofErr w:type="spellEnd"/>
      <w:r>
        <w:t xml:space="preserve">, it will map to that user appropriately. </w:t>
      </w:r>
    </w:p>
    <w:p w14:paraId="53F428CE" w14:textId="7C5354CA" w:rsidR="00224133" w:rsidRDefault="00A51D40" w:rsidP="00224133">
      <w:pPr>
        <w:pStyle w:val="Normal-bullet"/>
      </w:pPr>
      <w:r>
        <w:t xml:space="preserve">If the username matches </w:t>
      </w:r>
      <w:r w:rsidR="00224133">
        <w:t xml:space="preserve">to an account that </w:t>
      </w:r>
      <w:r>
        <w:t xml:space="preserve">the </w:t>
      </w:r>
      <w:r w:rsidR="00224133">
        <w:t>logged</w:t>
      </w:r>
      <w:r w:rsidR="00D77879">
        <w:t>-</w:t>
      </w:r>
      <w:r w:rsidR="00224133">
        <w:t xml:space="preserve">in user has </w:t>
      </w:r>
      <w:r>
        <w:t xml:space="preserve">proxy to, it will map </w:t>
      </w:r>
      <w:r w:rsidR="00D77879">
        <w:t>appropriately</w:t>
      </w:r>
      <w:r>
        <w:t xml:space="preserve">. </w:t>
      </w:r>
    </w:p>
    <w:p w14:paraId="7429B352" w14:textId="3D83B119" w:rsidR="00A51D40" w:rsidRDefault="00A51D40" w:rsidP="00224133">
      <w:pPr>
        <w:pStyle w:val="Normal-bullet"/>
      </w:pPr>
      <w:r>
        <w:t xml:space="preserve">Otherwise, it will bring up a dialog </w:t>
      </w:r>
      <w:r w:rsidR="00D77879">
        <w:t xml:space="preserve">window </w:t>
      </w:r>
      <w:r>
        <w:t xml:space="preserve">with the username prefilled with the value sent. </w:t>
      </w:r>
    </w:p>
    <w:p w14:paraId="7C5A6069" w14:textId="300A1F80" w:rsidR="00A51D40" w:rsidRDefault="00224133" w:rsidP="00A51D40">
      <w:r>
        <w:t xml:space="preserve">PATIENTID information: </w:t>
      </w:r>
      <w:r w:rsidR="00A51D40">
        <w:t xml:space="preserve">The </w:t>
      </w:r>
      <w:r w:rsidR="00C70CB2">
        <w:t xml:space="preserve">value received is used to look up the patient </w:t>
      </w:r>
      <w:r w:rsidR="00A51D40">
        <w:t xml:space="preserve">demographic </w:t>
      </w:r>
      <w:r w:rsidR="00C70CB2">
        <w:t xml:space="preserve">by search on the Emdat Patient ID field.  If found, the remaining patient information will populate the patient demographic information on the Record Tab &gt; Demographic Tab.  </w:t>
      </w:r>
      <w:r w:rsidR="00A51D40">
        <w:t xml:space="preserve"> </w:t>
      </w:r>
    </w:p>
    <w:p w14:paraId="6D8D4F68" w14:textId="0B9265C2" w:rsidR="008D04BD" w:rsidRDefault="00224133" w:rsidP="00A51D40">
      <w:r>
        <w:t>ORDERNUMBER -</w:t>
      </w:r>
      <w:r w:rsidR="00A51D40">
        <w:t xml:space="preserve">If there is more than one order associated with the </w:t>
      </w:r>
      <w:r>
        <w:t>dictation</w:t>
      </w:r>
      <w:r w:rsidR="00A51D40">
        <w:t>, it must be sent in the string separated by a comma</w:t>
      </w:r>
      <w:r>
        <w:t>s</w:t>
      </w:r>
      <w:r w:rsidR="00C70CB2">
        <w:t>.</w:t>
      </w:r>
      <w:r w:rsidR="00A51D40">
        <w:t xml:space="preserve">  If there is only one order, just the single order number will be necessary in the string.</w:t>
      </w:r>
      <w:r>
        <w:t xml:space="preserve">  </w:t>
      </w:r>
    </w:p>
    <w:p w14:paraId="42D534CF" w14:textId="78F4C1C5" w:rsidR="00224133" w:rsidRDefault="00224133" w:rsidP="00224133">
      <w:pPr>
        <w:pStyle w:val="Normal-bullet"/>
      </w:pPr>
      <w:r>
        <w:t xml:space="preserve">Order Number 1 is mapped to the Emdat </w:t>
      </w:r>
      <w:r w:rsidR="00D77879">
        <w:t>Account</w:t>
      </w:r>
      <w:r>
        <w:t xml:space="preserve"> field.</w:t>
      </w:r>
    </w:p>
    <w:p w14:paraId="5C4A0EAC" w14:textId="2471614D" w:rsidR="00224133" w:rsidRDefault="00224133" w:rsidP="00224133">
      <w:pPr>
        <w:pStyle w:val="Normal-bullet"/>
      </w:pPr>
      <w:r>
        <w:t xml:space="preserve">Order Number 2, Order Number 3, etc. </w:t>
      </w:r>
      <w:r w:rsidR="00D77879">
        <w:t>are placed in the Emdat User Field 4 field separated by commas.</w:t>
      </w:r>
    </w:p>
    <w:p w14:paraId="53DD303C" w14:textId="7EAA8044" w:rsidR="00224133" w:rsidRDefault="00C70CB2" w:rsidP="00C70CB2">
      <w:r>
        <w:t>Additional Options for this method include:</w:t>
      </w:r>
    </w:p>
    <w:p w14:paraId="37684E0C" w14:textId="2CAE83F7" w:rsidR="00C70CB2" w:rsidRDefault="00C70CB2" w:rsidP="00C70CB2">
      <w:pPr>
        <w:pStyle w:val="Normal-bullet"/>
      </w:pPr>
      <w:r w:rsidRPr="00B51277">
        <w:rPr>
          <w:b/>
        </w:rPr>
        <w:t>Default action when receiving a PACS request while recording:</w:t>
      </w:r>
      <w:r>
        <w:t xml:space="preserve">  Specifies what action </w:t>
      </w:r>
      <w:proofErr w:type="spellStart"/>
      <w:r>
        <w:t>InSync</w:t>
      </w:r>
      <w:proofErr w:type="spellEnd"/>
      <w:r>
        <w:t xml:space="preserve"> takes when it receives a PACS message </w:t>
      </w:r>
      <w:r w:rsidR="00D77879">
        <w:t xml:space="preserve">while </w:t>
      </w:r>
      <w:r>
        <w:t xml:space="preserve">the user is recording a dictation with </w:t>
      </w:r>
      <w:proofErr w:type="spellStart"/>
      <w:r>
        <w:t>InSync</w:t>
      </w:r>
      <w:proofErr w:type="spellEnd"/>
      <w:r>
        <w:t>.  Options are:</w:t>
      </w:r>
    </w:p>
    <w:p w14:paraId="3786F5C1" w14:textId="77777777" w:rsidR="00C70CB2" w:rsidRDefault="00C70CB2" w:rsidP="00C70CB2">
      <w:pPr>
        <w:pStyle w:val="Normal-bullet"/>
        <w:numPr>
          <w:ilvl w:val="1"/>
          <w:numId w:val="15"/>
        </w:numPr>
        <w:ind w:left="1440"/>
      </w:pPr>
      <w:r>
        <w:rPr>
          <w:b/>
        </w:rPr>
        <w:t>Prompt for Action:</w:t>
      </w:r>
      <w:r>
        <w:t xml:space="preserve">  Ask the </w:t>
      </w:r>
      <w:proofErr w:type="spellStart"/>
      <w:r>
        <w:t>InSync</w:t>
      </w:r>
      <w:proofErr w:type="spellEnd"/>
      <w:r>
        <w:t xml:space="preserve"> user to place the current dictation on hold and start a new dictation for the last PACS message.</w:t>
      </w:r>
    </w:p>
    <w:p w14:paraId="4F8ECD52" w14:textId="77777777" w:rsidR="00C70CB2" w:rsidRDefault="00C70CB2" w:rsidP="00C70CB2">
      <w:pPr>
        <w:pStyle w:val="Normal-bullet"/>
        <w:numPr>
          <w:ilvl w:val="1"/>
          <w:numId w:val="15"/>
        </w:numPr>
        <w:ind w:left="1440"/>
      </w:pPr>
      <w:r>
        <w:rPr>
          <w:b/>
        </w:rPr>
        <w:t xml:space="preserve">Place on Hold: </w:t>
      </w:r>
      <w:r>
        <w:t xml:space="preserve"> Place the current dictation on hold and start a new dictation based on the latest PACS message.</w:t>
      </w:r>
    </w:p>
    <w:p w14:paraId="3467A552" w14:textId="77777777" w:rsidR="00C70CB2" w:rsidRDefault="00C70CB2" w:rsidP="00C70CB2">
      <w:pPr>
        <w:pStyle w:val="Normal-bullet"/>
        <w:numPr>
          <w:ilvl w:val="1"/>
          <w:numId w:val="15"/>
        </w:numPr>
        <w:ind w:left="1440"/>
      </w:pPr>
      <w:r>
        <w:rPr>
          <w:b/>
        </w:rPr>
        <w:t>Reject PACS dictation:</w:t>
      </w:r>
      <w:r>
        <w:t xml:space="preserve">  Do nothing.  Continue with current recording.  Do not start a new dictation from the latest PACS message.</w:t>
      </w:r>
    </w:p>
    <w:p w14:paraId="6E07AC42" w14:textId="77777777" w:rsidR="00C70CB2" w:rsidRDefault="00C70CB2" w:rsidP="00C70CB2"/>
    <w:p w14:paraId="0A568378" w14:textId="0AF52049" w:rsidR="00C70CB2" w:rsidRDefault="00C70CB2" w:rsidP="00C70CB2">
      <w:r>
        <w:rPr>
          <w:noProof/>
        </w:rPr>
        <w:drawing>
          <wp:anchor distT="0" distB="0" distL="114300" distR="114300" simplePos="0" relativeHeight="251969536" behindDoc="0" locked="0" layoutInCell="1" allowOverlap="1" wp14:anchorId="3B223101" wp14:editId="0B1CA3EC">
            <wp:simplePos x="0" y="0"/>
            <wp:positionH relativeFrom="column">
              <wp:posOffset>0</wp:posOffset>
            </wp:positionH>
            <wp:positionV relativeFrom="paragraph">
              <wp:posOffset>216535</wp:posOffset>
            </wp:positionV>
            <wp:extent cx="4231005" cy="1073150"/>
            <wp:effectExtent l="0" t="0" r="0"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31005" cy="1073150"/>
                    </a:xfrm>
                    <a:prstGeom prst="rect">
                      <a:avLst/>
                    </a:prstGeom>
                    <a:noFill/>
                  </pic:spPr>
                </pic:pic>
              </a:graphicData>
            </a:graphic>
            <wp14:sizeRelH relativeFrom="page">
              <wp14:pctWidth>0</wp14:pctWidth>
            </wp14:sizeRelH>
            <wp14:sizeRelV relativeFrom="page">
              <wp14:pctHeight>0</wp14:pctHeight>
            </wp14:sizeRelV>
          </wp:anchor>
        </w:drawing>
      </w:r>
      <w:r>
        <w:t>The second method i</w:t>
      </w:r>
      <w:r w:rsidR="00D77879">
        <w:t>s</w:t>
      </w:r>
      <w:r>
        <w:t xml:space="preserve"> for the PACS system to place an XML file on the PC running </w:t>
      </w:r>
      <w:proofErr w:type="spellStart"/>
      <w:r>
        <w:t>InSync</w:t>
      </w:r>
      <w:proofErr w:type="spellEnd"/>
      <w:r>
        <w:t>.</w:t>
      </w:r>
    </w:p>
    <w:p w14:paraId="2867C8C4" w14:textId="77777777" w:rsidR="00BA7B37" w:rsidRDefault="00BA7B37" w:rsidP="00BA7B37">
      <w:r>
        <w:t xml:space="preserve">The </w:t>
      </w:r>
      <w:r w:rsidRPr="00C70CB2">
        <w:rPr>
          <w:b/>
        </w:rPr>
        <w:t>PAC Folder</w:t>
      </w:r>
      <w:r>
        <w:t xml:space="preserve"> value defines the location of the folder for </w:t>
      </w:r>
      <w:proofErr w:type="spellStart"/>
      <w:r>
        <w:t>InSync</w:t>
      </w:r>
      <w:proofErr w:type="spellEnd"/>
      <w:r>
        <w:t xml:space="preserve"> to monitor.</w:t>
      </w:r>
    </w:p>
    <w:p w14:paraId="64C94ECD" w14:textId="2A43BC99" w:rsidR="00BA7B37" w:rsidRDefault="00BA7B37" w:rsidP="00C70CB2">
      <w:r>
        <w:t xml:space="preserve">The </w:t>
      </w:r>
      <w:r w:rsidRPr="003806A4">
        <w:rPr>
          <w:b/>
          <w:i/>
        </w:rPr>
        <w:t>file</w:t>
      </w:r>
      <w:r>
        <w:t xml:space="preserve"> button is used to open up a dialog box to search the PC’s disk directory and find the location for the .XML files.</w:t>
      </w:r>
    </w:p>
    <w:p w14:paraId="2E375C31" w14:textId="073E0F2A" w:rsidR="00C70CB2" w:rsidRDefault="00C70CB2" w:rsidP="00BA7B37">
      <w:pPr>
        <w:pStyle w:val="Normal-bullet"/>
      </w:pPr>
      <w:r>
        <w:t>The File name is not used although the file extension must be “.XML”.</w:t>
      </w:r>
    </w:p>
    <w:p w14:paraId="15681F33" w14:textId="4418F310" w:rsidR="00C70CB2" w:rsidRDefault="00C70CB2" w:rsidP="00C70CB2">
      <w:r>
        <w:t>The XML file format, file commands, and value names must conform to the following:</w:t>
      </w:r>
    </w:p>
    <w:p w14:paraId="47E7D900" w14:textId="77777777" w:rsidR="00C70CB2" w:rsidRDefault="00C70CB2" w:rsidP="004D70A0">
      <w:pPr>
        <w:pBdr>
          <w:top w:val="single" w:sz="4" w:space="1" w:color="auto"/>
          <w:left w:val="single" w:sz="4" w:space="4" w:color="auto"/>
          <w:bottom w:val="single" w:sz="4" w:space="1" w:color="auto"/>
          <w:right w:val="single" w:sz="4" w:space="4" w:color="auto"/>
        </w:pBdr>
        <w:ind w:left="720"/>
      </w:pPr>
      <w:r>
        <w:lastRenderedPageBreak/>
        <w:t>&lt;</w:t>
      </w:r>
      <w:proofErr w:type="spellStart"/>
      <w:r>
        <w:t>DictationData</w:t>
      </w:r>
      <w:proofErr w:type="spellEnd"/>
      <w:r>
        <w:t xml:space="preserve">&gt; </w:t>
      </w:r>
    </w:p>
    <w:p w14:paraId="5FF2CCC4" w14:textId="5D1A603C" w:rsidR="00C70CB2" w:rsidRDefault="00C70CB2" w:rsidP="004D70A0">
      <w:pPr>
        <w:pBdr>
          <w:top w:val="single" w:sz="4" w:space="1" w:color="auto"/>
          <w:left w:val="single" w:sz="4" w:space="4" w:color="auto"/>
          <w:bottom w:val="single" w:sz="4" w:space="1" w:color="auto"/>
          <w:right w:val="single" w:sz="4" w:space="4" w:color="auto"/>
        </w:pBdr>
        <w:ind w:left="720"/>
      </w:pPr>
      <w:r>
        <w:t xml:space="preserve">     &lt;New&gt; </w:t>
      </w:r>
    </w:p>
    <w:p w14:paraId="093BAB9C" w14:textId="040F78D3" w:rsidR="00C70CB2" w:rsidRDefault="00C70CB2" w:rsidP="004D70A0">
      <w:pPr>
        <w:pBdr>
          <w:top w:val="single" w:sz="4" w:space="1" w:color="auto"/>
          <w:left w:val="single" w:sz="4" w:space="4" w:color="auto"/>
          <w:bottom w:val="single" w:sz="4" w:space="1" w:color="auto"/>
          <w:right w:val="single" w:sz="4" w:space="4" w:color="auto"/>
        </w:pBdr>
        <w:ind w:left="720"/>
      </w:pPr>
      <w:r>
        <w:t xml:space="preserve">          &lt;</w:t>
      </w:r>
      <w:proofErr w:type="spellStart"/>
      <w:r>
        <w:t>AccessionNumber</w:t>
      </w:r>
      <w:proofErr w:type="spellEnd"/>
      <w:r>
        <w:t>&gt;22222,33333,44444&lt;/</w:t>
      </w:r>
      <w:proofErr w:type="spellStart"/>
      <w:r>
        <w:t>AccessionNumber</w:t>
      </w:r>
      <w:proofErr w:type="spellEnd"/>
      <w:r>
        <w:t xml:space="preserve">&gt; </w:t>
      </w:r>
    </w:p>
    <w:p w14:paraId="350A2CCC" w14:textId="0F61D2C1" w:rsidR="00C70CB2" w:rsidRDefault="00C70CB2" w:rsidP="004D70A0">
      <w:pPr>
        <w:pBdr>
          <w:top w:val="single" w:sz="4" w:space="1" w:color="auto"/>
          <w:left w:val="single" w:sz="4" w:space="4" w:color="auto"/>
          <w:bottom w:val="single" w:sz="4" w:space="1" w:color="auto"/>
          <w:right w:val="single" w:sz="4" w:space="4" w:color="auto"/>
        </w:pBdr>
        <w:ind w:left="720"/>
      </w:pPr>
      <w:r>
        <w:t xml:space="preserve">          &lt;</w:t>
      </w:r>
      <w:proofErr w:type="spellStart"/>
      <w:r>
        <w:t>PatientID</w:t>
      </w:r>
      <w:proofErr w:type="spellEnd"/>
      <w:r>
        <w:t>&gt;</w:t>
      </w:r>
      <w:r w:rsidR="00C11A65">
        <w:t>98765</w:t>
      </w:r>
      <w:r>
        <w:t>&lt;/</w:t>
      </w:r>
      <w:proofErr w:type="spellStart"/>
      <w:r>
        <w:t>PatientID</w:t>
      </w:r>
      <w:proofErr w:type="spellEnd"/>
      <w:r>
        <w:t xml:space="preserve">&gt; </w:t>
      </w:r>
    </w:p>
    <w:p w14:paraId="65D917E4" w14:textId="7BC5A9F6" w:rsidR="00C70CB2" w:rsidRDefault="00C70CB2" w:rsidP="004D70A0">
      <w:pPr>
        <w:pBdr>
          <w:top w:val="single" w:sz="4" w:space="1" w:color="auto"/>
          <w:left w:val="single" w:sz="4" w:space="4" w:color="auto"/>
          <w:bottom w:val="single" w:sz="4" w:space="1" w:color="auto"/>
          <w:right w:val="single" w:sz="4" w:space="4" w:color="auto"/>
        </w:pBdr>
        <w:ind w:left="720"/>
      </w:pPr>
      <w:r>
        <w:t xml:space="preserve">          &lt;</w:t>
      </w:r>
      <w:proofErr w:type="spellStart"/>
      <w:r>
        <w:t>OrderNumber</w:t>
      </w:r>
      <w:proofErr w:type="spellEnd"/>
      <w:r>
        <w:t>&gt;11111&lt;/</w:t>
      </w:r>
      <w:proofErr w:type="spellStart"/>
      <w:r>
        <w:t>OrderNumber</w:t>
      </w:r>
      <w:proofErr w:type="spellEnd"/>
      <w:r>
        <w:t xml:space="preserve">&gt; </w:t>
      </w:r>
    </w:p>
    <w:p w14:paraId="5C9A10C8" w14:textId="16060A0F" w:rsidR="00C70CB2" w:rsidRDefault="00C70CB2" w:rsidP="004D70A0">
      <w:pPr>
        <w:pBdr>
          <w:top w:val="single" w:sz="4" w:space="1" w:color="auto"/>
          <w:left w:val="single" w:sz="4" w:space="4" w:color="auto"/>
          <w:bottom w:val="single" w:sz="4" w:space="1" w:color="auto"/>
          <w:right w:val="single" w:sz="4" w:space="4" w:color="auto"/>
        </w:pBdr>
        <w:ind w:left="720"/>
      </w:pPr>
      <w:r>
        <w:t xml:space="preserve">          &lt;Account&gt;</w:t>
      </w:r>
      <w:proofErr w:type="spellStart"/>
      <w:r>
        <w:t>providerusername</w:t>
      </w:r>
      <w:proofErr w:type="spellEnd"/>
      <w:r>
        <w:t xml:space="preserve">&lt;/Account&gt; </w:t>
      </w:r>
    </w:p>
    <w:p w14:paraId="3B69683A" w14:textId="00BC912F" w:rsidR="00C70CB2" w:rsidRDefault="00C70CB2" w:rsidP="004D70A0">
      <w:pPr>
        <w:pBdr>
          <w:top w:val="single" w:sz="4" w:space="1" w:color="auto"/>
          <w:left w:val="single" w:sz="4" w:space="4" w:color="auto"/>
          <w:bottom w:val="single" w:sz="4" w:space="1" w:color="auto"/>
          <w:right w:val="single" w:sz="4" w:space="4" w:color="auto"/>
        </w:pBdr>
        <w:ind w:left="720"/>
      </w:pPr>
      <w:r>
        <w:t xml:space="preserve">     &lt;/New&gt; </w:t>
      </w:r>
    </w:p>
    <w:p w14:paraId="56819409" w14:textId="32D0346A" w:rsidR="00C70CB2" w:rsidRDefault="00C70CB2" w:rsidP="004D70A0">
      <w:pPr>
        <w:pBdr>
          <w:top w:val="single" w:sz="4" w:space="1" w:color="auto"/>
          <w:left w:val="single" w:sz="4" w:space="4" w:color="auto"/>
          <w:bottom w:val="single" w:sz="4" w:space="1" w:color="auto"/>
          <w:right w:val="single" w:sz="4" w:space="4" w:color="auto"/>
        </w:pBdr>
        <w:ind w:left="720"/>
      </w:pPr>
      <w:r>
        <w:t>&lt;/</w:t>
      </w:r>
      <w:proofErr w:type="spellStart"/>
      <w:r>
        <w:t>DictationData</w:t>
      </w:r>
      <w:proofErr w:type="spellEnd"/>
      <w:r>
        <w:t>&gt;</w:t>
      </w:r>
    </w:p>
    <w:p w14:paraId="201BBE62" w14:textId="77777777" w:rsidR="00C11A65" w:rsidRDefault="00C11A65" w:rsidP="00C11A65">
      <w:pPr>
        <w:pStyle w:val="Normal-bullet"/>
      </w:pPr>
      <w:r>
        <w:t>When multiple Orders are to be used, the first is placed in the &lt;Account&gt; field; the remaining are placed as a string in the &lt;</w:t>
      </w:r>
      <w:proofErr w:type="spellStart"/>
      <w:r>
        <w:t>AccessionNumber</w:t>
      </w:r>
      <w:proofErr w:type="spellEnd"/>
      <w:r>
        <w:t xml:space="preserve">&gt; field, separated by blanks.  </w:t>
      </w:r>
    </w:p>
    <w:p w14:paraId="33FE4AB7" w14:textId="6363833A" w:rsidR="00C70CB2" w:rsidRDefault="00C11A65" w:rsidP="00C11A65">
      <w:pPr>
        <w:pStyle w:val="Normal-bullet"/>
      </w:pPr>
      <w:r>
        <w:t>If only one order is used, the &lt;</w:t>
      </w:r>
      <w:proofErr w:type="spellStart"/>
      <w:r>
        <w:t>AccessionNumber</w:t>
      </w:r>
      <w:proofErr w:type="spellEnd"/>
      <w:r>
        <w:t>&gt; field is required to be included without a value.</w:t>
      </w:r>
    </w:p>
    <w:p w14:paraId="452D1360" w14:textId="6D4D18B2" w:rsidR="00C11A65" w:rsidRDefault="00C11A65" w:rsidP="00C11A65">
      <w:pPr>
        <w:pStyle w:val="Normal-bullet"/>
      </w:pPr>
      <w:r>
        <w:t xml:space="preserve">If the &lt;Account&gt; field is not specified and the </w:t>
      </w:r>
      <w:r w:rsidRPr="00C70CB2">
        <w:rPr>
          <w:b/>
        </w:rPr>
        <w:t xml:space="preserve">Use </w:t>
      </w:r>
      <w:proofErr w:type="spellStart"/>
      <w:r w:rsidRPr="00C70CB2">
        <w:rPr>
          <w:b/>
        </w:rPr>
        <w:t>InSync</w:t>
      </w:r>
      <w:proofErr w:type="spellEnd"/>
      <w:r w:rsidRPr="00C70CB2">
        <w:rPr>
          <w:b/>
        </w:rPr>
        <w:t xml:space="preserve"> user for undefined PACS messages:</w:t>
      </w:r>
      <w:r>
        <w:rPr>
          <w:b/>
        </w:rPr>
        <w:t xml:space="preserve"> </w:t>
      </w:r>
      <w:r w:rsidRPr="00C11A65">
        <w:t xml:space="preserve">option is enabled, then the </w:t>
      </w:r>
      <w:r>
        <w:t xml:space="preserve">assigned dictator is the user signed into </w:t>
      </w:r>
      <w:proofErr w:type="spellStart"/>
      <w:r>
        <w:t>InSync</w:t>
      </w:r>
      <w:proofErr w:type="spellEnd"/>
      <w:r>
        <w:t>.  In this case, the &lt;Account&gt; field is still required with an empty value.</w:t>
      </w:r>
    </w:p>
    <w:p w14:paraId="7BAE28CD" w14:textId="711CF6CC" w:rsidR="00C11A65" w:rsidRDefault="00C11A65" w:rsidP="004D70A0"/>
    <w:p w14:paraId="7178C996" w14:textId="3DBADFC0" w:rsidR="00D62348" w:rsidRDefault="00D62348" w:rsidP="00510E9D">
      <w:pPr>
        <w:pStyle w:val="Heading3"/>
      </w:pPr>
      <w:bookmarkStart w:id="56" w:name="_Security_and_File"/>
      <w:bookmarkStart w:id="57" w:name="_Toc428347081"/>
      <w:bookmarkEnd w:id="56"/>
      <w:r>
        <w:t xml:space="preserve">Security and File </w:t>
      </w:r>
      <w:r w:rsidRPr="007438F5">
        <w:t>Name</w:t>
      </w:r>
      <w:r>
        <w:t xml:space="preserve"> Options</w:t>
      </w:r>
      <w:bookmarkEnd w:id="57"/>
    </w:p>
    <w:p w14:paraId="6CD71100" w14:textId="1399C0D8" w:rsidR="001618BE" w:rsidRDefault="00F72E37" w:rsidP="007438F5">
      <w:r>
        <w:rPr>
          <w:noProof/>
        </w:rPr>
        <w:drawing>
          <wp:anchor distT="0" distB="0" distL="114300" distR="114300" simplePos="0" relativeHeight="251966464" behindDoc="0" locked="1" layoutInCell="1" allowOverlap="1" wp14:anchorId="738DDEA3" wp14:editId="66CEE8FC">
            <wp:simplePos x="0" y="0"/>
            <wp:positionH relativeFrom="margin">
              <wp:align>right</wp:align>
            </wp:positionH>
            <wp:positionV relativeFrom="paragraph">
              <wp:posOffset>725805</wp:posOffset>
            </wp:positionV>
            <wp:extent cx="6398895" cy="3372485"/>
            <wp:effectExtent l="0" t="0" r="1905" b="0"/>
            <wp:wrapTopAndBottom/>
            <wp:docPr id="209" name="Picture 209" descr="C:\Users\DENNIS~1\AppData\Local\Temp\SNAGHTML668e3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NIS~1\AppData\Local\Temp\SNAGHTML668e30f.PNG"/>
                    <pic:cNvPicPr>
                      <a:picLocks noChangeAspect="1" noChangeArrowheads="1"/>
                    </pic:cNvPicPr>
                  </pic:nvPicPr>
                  <pic:blipFill rotWithShape="1">
                    <a:blip r:embed="rId113">
                      <a:extLst>
                        <a:ext uri="{28A0092B-C50C-407E-A947-70E740481C1C}">
                          <a14:useLocalDpi xmlns:a14="http://schemas.microsoft.com/office/drawing/2010/main" val="0"/>
                        </a:ext>
                      </a:extLst>
                    </a:blip>
                    <a:srcRect b="29196"/>
                    <a:stretch/>
                  </pic:blipFill>
                  <pic:spPr bwMode="auto">
                    <a:xfrm>
                      <a:off x="0" y="0"/>
                      <a:ext cx="6398895" cy="3372928"/>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8247F">
        <w:t>After an audio file has been uploaded to the Emdat servers, it can be automatically saved on the user’</w:t>
      </w:r>
      <w:r>
        <w:t xml:space="preserve">s PC in the </w:t>
      </w:r>
      <w:proofErr w:type="spellStart"/>
      <w:r>
        <w:t>InSync</w:t>
      </w:r>
      <w:proofErr w:type="spellEnd"/>
      <w:r>
        <w:t xml:space="preserve"> container.</w:t>
      </w:r>
      <w:r w:rsidR="00D8247F">
        <w:t xml:space="preserve">  </w:t>
      </w:r>
      <w:r w:rsidR="002A55D0">
        <w:t>This feature is controlled in Options &gt; Workstation Settings</w:t>
      </w:r>
      <w:r w:rsidR="001618BE">
        <w:t xml:space="preserve"> &gt; </w:t>
      </w:r>
      <w:r w:rsidR="002A55D0">
        <w:t>“Retain encrypted dictations on this workstation for:</w:t>
      </w:r>
      <w:r w:rsidR="001618BE">
        <w:t xml:space="preserve"> __ days</w:t>
      </w:r>
      <w:r w:rsidR="002A55D0">
        <w:t>”</w:t>
      </w:r>
      <w:r w:rsidR="001618BE">
        <w:t xml:space="preserve">.  This </w:t>
      </w:r>
      <w:r w:rsidR="002A55D0">
        <w:t>option defaults to 14 days</w:t>
      </w:r>
      <w:r w:rsidR="001618BE">
        <w:t xml:space="preserve"> during installation</w:t>
      </w:r>
      <w:r w:rsidR="002A55D0">
        <w:t xml:space="preserve">, but can be adjusted to none </w:t>
      </w:r>
      <w:r w:rsidR="001618BE">
        <w:t xml:space="preserve">(“0”) </w:t>
      </w:r>
      <w:r w:rsidR="002A55D0">
        <w:t xml:space="preserve">or a very large number of days.  </w:t>
      </w:r>
    </w:p>
    <w:p w14:paraId="3CFF8A89" w14:textId="11B40EDC" w:rsidR="00D8247F" w:rsidRDefault="002A55D0" w:rsidP="007438F5">
      <w:r>
        <w:t xml:space="preserve">When </w:t>
      </w:r>
      <w:r w:rsidR="00D8247F">
        <w:t xml:space="preserve">encryption is enabled (it is </w:t>
      </w:r>
      <w:r w:rsidR="00B16242">
        <w:t>enabled</w:t>
      </w:r>
      <w:r w:rsidR="00D8247F">
        <w:t xml:space="preserve"> by default during installation), the container is encrypted using 256-bit AES encryption.</w:t>
      </w:r>
      <w:r w:rsidR="00B16242">
        <w:t xml:space="preserve">  This container cannot be read by any other PC application.</w:t>
      </w:r>
    </w:p>
    <w:p w14:paraId="41DA7461" w14:textId="4E63500A" w:rsidR="00D62348" w:rsidRDefault="00D62348" w:rsidP="007438F5">
      <w:r>
        <w:t xml:space="preserve">The Security and File Name Options customize how </w:t>
      </w:r>
      <w:proofErr w:type="spellStart"/>
      <w:r>
        <w:t>InSync</w:t>
      </w:r>
      <w:proofErr w:type="spellEnd"/>
      <w:r>
        <w:t xml:space="preserve"> stores files </w:t>
      </w:r>
      <w:r w:rsidR="00F72E37">
        <w:t>in the container</w:t>
      </w:r>
      <w:r>
        <w:t>.</w:t>
      </w:r>
    </w:p>
    <w:p w14:paraId="74AF94DC" w14:textId="5684738B" w:rsidR="00D62348" w:rsidRDefault="00D62348" w:rsidP="00743994">
      <w:pPr>
        <w:pStyle w:val="Normal-bullet"/>
      </w:pPr>
      <w:r w:rsidRPr="00F105EB">
        <w:rPr>
          <w:b/>
        </w:rPr>
        <w:t>Current Strength:</w:t>
      </w:r>
      <w:r>
        <w:t xml:space="preserve">  </w:t>
      </w:r>
      <w:r w:rsidR="00D8247F">
        <w:t xml:space="preserve">This provides a </w:t>
      </w:r>
      <w:r>
        <w:t>summary of the privacy</w:t>
      </w:r>
      <w:r w:rsidR="00D8247F">
        <w:t xml:space="preserve"> for audio files</w:t>
      </w:r>
      <w:r w:rsidR="00B16242">
        <w:t xml:space="preserve"> on the PC; both the Archive container and unencrypted files saved by the user</w:t>
      </w:r>
      <w:r w:rsidR="00D8247F">
        <w:t>.</w:t>
      </w:r>
    </w:p>
    <w:p w14:paraId="0EEEC425" w14:textId="0C22DD3D" w:rsidR="00D62348" w:rsidRDefault="00D62348" w:rsidP="00743994">
      <w:pPr>
        <w:pStyle w:val="Normal-bullet"/>
      </w:pPr>
      <w:r w:rsidRPr="00F105EB">
        <w:rPr>
          <w:b/>
        </w:rPr>
        <w:lastRenderedPageBreak/>
        <w:t>Use Encryption:</w:t>
      </w:r>
      <w:r>
        <w:t xml:space="preserve">  </w:t>
      </w:r>
      <w:r w:rsidR="00D8247F">
        <w:t xml:space="preserve">When enabled, any audio files saved in the Archive are encrypted with 256 bit AES encryption.  </w:t>
      </w:r>
    </w:p>
    <w:p w14:paraId="46B9AC4D" w14:textId="787C4CE9" w:rsidR="00D8247F" w:rsidRPr="00D8247F" w:rsidRDefault="00D8247F" w:rsidP="00D8247F">
      <w:pPr>
        <w:pStyle w:val="Normal-bullet2"/>
      </w:pPr>
      <w:r w:rsidRPr="00D8247F">
        <w:t xml:space="preserve">If </w:t>
      </w:r>
      <w:r>
        <w:t xml:space="preserve">this option </w:t>
      </w:r>
      <w:r w:rsidRPr="00D8247F">
        <w:t>is disabled by the user, the action is recorded in the system logs on the Emdat Server.</w:t>
      </w:r>
    </w:p>
    <w:p w14:paraId="41F88732" w14:textId="3D410A1D" w:rsidR="00B16242" w:rsidRDefault="00D62348" w:rsidP="00743994">
      <w:pPr>
        <w:pStyle w:val="Normal-bullet"/>
      </w:pPr>
      <w:r w:rsidRPr="00F105EB">
        <w:rPr>
          <w:b/>
        </w:rPr>
        <w:t>Enable Dictation Saving:</w:t>
      </w:r>
      <w:r>
        <w:t xml:space="preserve">  If </w:t>
      </w:r>
      <w:r w:rsidR="001618BE">
        <w:t>enabled</w:t>
      </w:r>
      <w:r>
        <w:t xml:space="preserve">, </w:t>
      </w:r>
      <w:r w:rsidR="001618BE">
        <w:t xml:space="preserve">the user logged into </w:t>
      </w:r>
      <w:proofErr w:type="spellStart"/>
      <w:r w:rsidR="001618BE">
        <w:t>InSync</w:t>
      </w:r>
      <w:proofErr w:type="spellEnd"/>
      <w:r w:rsidR="001618BE">
        <w:t xml:space="preserve"> </w:t>
      </w:r>
      <w:r>
        <w:t>can save a</w:t>
      </w:r>
      <w:r w:rsidR="00B16242">
        <w:t>n unencrypted</w:t>
      </w:r>
      <w:r>
        <w:t xml:space="preserve"> copy of the dictation </w:t>
      </w:r>
      <w:r w:rsidR="00B16242">
        <w:t xml:space="preserve">to a storage device (e.g. hard disk, thumb drive) on the PC </w:t>
      </w:r>
      <w:r>
        <w:t xml:space="preserve">from the Dictation log.  </w:t>
      </w:r>
    </w:p>
    <w:p w14:paraId="78E77B9B" w14:textId="2E3DDD4C" w:rsidR="00D62348" w:rsidRDefault="00D62348" w:rsidP="00B16242">
      <w:pPr>
        <w:pStyle w:val="Normal-bullet2"/>
      </w:pPr>
      <w:r>
        <w:t xml:space="preserve">This setting does not affect </w:t>
      </w:r>
      <w:r w:rsidR="001618BE">
        <w:t xml:space="preserve">the </w:t>
      </w:r>
      <w:r>
        <w:t>Security strength</w:t>
      </w:r>
      <w:r w:rsidR="001618BE">
        <w:t xml:space="preserve"> determination.  </w:t>
      </w:r>
    </w:p>
    <w:p w14:paraId="1FF0DA9E" w14:textId="357D5038" w:rsidR="00D8247F" w:rsidRDefault="00D8247F" w:rsidP="00D8247F">
      <w:pPr>
        <w:pStyle w:val="Normal-bullet2"/>
      </w:pPr>
      <w:r w:rsidRPr="00D8247F">
        <w:t xml:space="preserve">If </w:t>
      </w:r>
      <w:r>
        <w:t xml:space="preserve">this option </w:t>
      </w:r>
      <w:r w:rsidRPr="00D8247F">
        <w:t xml:space="preserve">is </w:t>
      </w:r>
      <w:r>
        <w:t xml:space="preserve">enabled </w:t>
      </w:r>
      <w:r w:rsidRPr="00D8247F">
        <w:t>by the user, the action is recorded in the system logs on the Emdat Server.</w:t>
      </w:r>
    </w:p>
    <w:p w14:paraId="165F8268" w14:textId="3EDF7965" w:rsidR="001618BE" w:rsidRPr="00D8247F" w:rsidRDefault="001618BE" w:rsidP="00194B09">
      <w:pPr>
        <w:pStyle w:val="Normal-bullet"/>
      </w:pPr>
      <w:r>
        <w:t xml:space="preserve">When the audio file is uploaded, it is saved within the </w:t>
      </w:r>
      <w:proofErr w:type="spellStart"/>
      <w:r>
        <w:t>InSync</w:t>
      </w:r>
      <w:proofErr w:type="spellEnd"/>
      <w:r>
        <w:t xml:space="preserve"> container with a filename</w:t>
      </w:r>
      <w:r w:rsidR="00194B09">
        <w:t xml:space="preserve"> that is determined by the following radio button controls</w:t>
      </w:r>
      <w:r w:rsidR="00F72E37">
        <w:t>.</w:t>
      </w:r>
    </w:p>
    <w:p w14:paraId="637DE40A" w14:textId="7D0C81CC" w:rsidR="00D62348" w:rsidRDefault="00D62348" w:rsidP="00194B09">
      <w:pPr>
        <w:pStyle w:val="Normal-bullet2"/>
      </w:pPr>
      <w:r w:rsidRPr="00F105EB">
        <w:rPr>
          <w:b/>
        </w:rPr>
        <w:t>Use System Generated Filename Format:</w:t>
      </w:r>
      <w:r>
        <w:t xml:space="preserve">  </w:t>
      </w:r>
      <w:r w:rsidR="00194B09">
        <w:t xml:space="preserve">File name is </w:t>
      </w:r>
      <w:r w:rsidR="00F72E37">
        <w:t xml:space="preserve">saved with these four values.  Spaces separate each value.  </w:t>
      </w:r>
      <w:r w:rsidR="00194B09">
        <w:t>[Date Sent] [Time Sent] [Dictation ID] [Receipt Code]</w:t>
      </w:r>
      <w:r>
        <w:t>.</w:t>
      </w:r>
    </w:p>
    <w:p w14:paraId="3B5055CE" w14:textId="77777777" w:rsidR="00194B09" w:rsidRDefault="00D62348" w:rsidP="00194B09">
      <w:pPr>
        <w:pStyle w:val="Normal-bullet2"/>
      </w:pPr>
      <w:r w:rsidRPr="00F105EB">
        <w:rPr>
          <w:b/>
        </w:rPr>
        <w:t>Use User Defined Filename Format:</w:t>
      </w:r>
      <w:r>
        <w:t xml:space="preserve">  Allows users to define a custom file name</w:t>
      </w:r>
      <w:r w:rsidRPr="001B6477">
        <w:t xml:space="preserve">.  </w:t>
      </w:r>
    </w:p>
    <w:p w14:paraId="42ED165D" w14:textId="5B2E2690" w:rsidR="00194B09" w:rsidRDefault="00194B09" w:rsidP="00194B09">
      <w:pPr>
        <w:pStyle w:val="Normal-bullet2"/>
        <w:numPr>
          <w:ilvl w:val="1"/>
          <w:numId w:val="1"/>
        </w:numPr>
      </w:pPr>
      <w:r>
        <w:t>Select a Transcription demographic value (such as Patient ID or Patient Name) from the drop down box and click the add button to add that value to the file name.</w:t>
      </w:r>
    </w:p>
    <w:p w14:paraId="148A5388" w14:textId="4F8571BF" w:rsidR="00194B09" w:rsidRDefault="00194B09" w:rsidP="00194B09">
      <w:pPr>
        <w:pStyle w:val="Normal-bullet2"/>
        <w:numPr>
          <w:ilvl w:val="1"/>
          <w:numId w:val="1"/>
        </w:numPr>
      </w:pPr>
      <w:r>
        <w:t>Select any item it the large box and click the Move Up or Move Down button to change the order of the demographic value in the file name.</w:t>
      </w:r>
    </w:p>
    <w:p w14:paraId="6FA241DA" w14:textId="2F5F039E" w:rsidR="00D62348" w:rsidRDefault="00D62348" w:rsidP="00194B09">
      <w:pPr>
        <w:pStyle w:val="Normal-bullet2"/>
      </w:pPr>
      <w:r w:rsidRPr="001B6477">
        <w:t xml:space="preserve">(Note:  Some options will reduce security strength, especially </w:t>
      </w:r>
      <w:r w:rsidR="00F72E37">
        <w:t xml:space="preserve">demographics that contain </w:t>
      </w:r>
      <w:r w:rsidRPr="001B6477">
        <w:t>patient</w:t>
      </w:r>
      <w:r w:rsidR="00F72E37">
        <w:t>s identifying informat</w:t>
      </w:r>
      <w:r w:rsidR="009A7565">
        <w:t>i</w:t>
      </w:r>
      <w:r w:rsidR="00F72E37">
        <w:t>on</w:t>
      </w:r>
      <w:r w:rsidRPr="001B6477">
        <w:t>.)</w:t>
      </w:r>
    </w:p>
    <w:p w14:paraId="1752951F" w14:textId="5EF5EBC2" w:rsidR="00F72E37" w:rsidRDefault="00F72E37" w:rsidP="00F72E37">
      <w:r>
        <w:t xml:space="preserve">If Enable Dictation Saving is enabled, a user logged into </w:t>
      </w:r>
      <w:proofErr w:type="spellStart"/>
      <w:r>
        <w:t>InSync</w:t>
      </w:r>
      <w:proofErr w:type="spellEnd"/>
      <w:r>
        <w:t xml:space="preserve"> can go to the Dictation Log, select a log entry</w:t>
      </w:r>
      <w:r w:rsidR="00640BD8">
        <w:t>,</w:t>
      </w:r>
      <w:r>
        <w:t xml:space="preserve"> and click the Save button.  The dictation </w:t>
      </w:r>
      <w:r w:rsidR="00640BD8">
        <w:t xml:space="preserve">is saved to the PC </w:t>
      </w:r>
      <w:r>
        <w:t>in an unencrypted format</w:t>
      </w:r>
      <w:r w:rsidR="00640BD8">
        <w:t xml:space="preserve"> using the file name convention establish for the container.</w:t>
      </w:r>
    </w:p>
    <w:p w14:paraId="2CD4184A" w14:textId="77777777" w:rsidR="00D62348" w:rsidRPr="007438F5" w:rsidRDefault="00D62348" w:rsidP="00510E9D">
      <w:pPr>
        <w:pStyle w:val="Heading3"/>
      </w:pPr>
      <w:bookmarkStart w:id="58" w:name="_My_Favorites"/>
      <w:bookmarkStart w:id="59" w:name="_Toc428347082"/>
      <w:bookmarkEnd w:id="58"/>
      <w:r w:rsidRPr="007438F5">
        <w:lastRenderedPageBreak/>
        <w:t>My Favorites</w:t>
      </w:r>
      <w:bookmarkEnd w:id="59"/>
    </w:p>
    <w:p w14:paraId="27E10F76" w14:textId="1418BE07" w:rsidR="00640BD8" w:rsidRDefault="003C770B" w:rsidP="007438F5">
      <w:r>
        <w:rPr>
          <w:noProof/>
        </w:rPr>
        <w:drawing>
          <wp:anchor distT="0" distB="0" distL="114300" distR="114300" simplePos="0" relativeHeight="251967488" behindDoc="0" locked="1" layoutInCell="1" allowOverlap="0" wp14:anchorId="1091AD47" wp14:editId="6B10566B">
            <wp:simplePos x="0" y="0"/>
            <wp:positionH relativeFrom="margin">
              <wp:posOffset>0</wp:posOffset>
            </wp:positionH>
            <wp:positionV relativeFrom="paragraph">
              <wp:posOffset>500380</wp:posOffset>
            </wp:positionV>
            <wp:extent cx="6398895" cy="4763770"/>
            <wp:effectExtent l="0" t="0" r="1905" b="0"/>
            <wp:wrapTopAndBottom/>
            <wp:docPr id="214" name="Picture 214" descr="C:\Users\DENNIS~1\AppData\Local\Temp\SNAGHTML68766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NNIS~1\AppData\Local\Temp\SNAGHTML68766a0.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98895" cy="4763770"/>
                    </a:xfrm>
                    <a:prstGeom prst="rect">
                      <a:avLst/>
                    </a:prstGeom>
                    <a:noFill/>
                    <a:ln>
                      <a:noFill/>
                    </a:ln>
                  </pic:spPr>
                </pic:pic>
              </a:graphicData>
            </a:graphic>
            <wp14:sizeRelV relativeFrom="margin">
              <wp14:pctHeight>0</wp14:pctHeight>
            </wp14:sizeRelV>
          </wp:anchor>
        </w:drawing>
      </w:r>
      <w:r w:rsidR="00D62348">
        <w:t xml:space="preserve">New appointments </w:t>
      </w:r>
      <w:r>
        <w:t xml:space="preserve">created in the </w:t>
      </w:r>
      <w:r w:rsidRPr="00056B8A">
        <w:rPr>
          <w:b/>
        </w:rPr>
        <w:t>Record</w:t>
      </w:r>
      <w:r w:rsidR="00056B8A">
        <w:t xml:space="preserve"> t</w:t>
      </w:r>
      <w:r>
        <w:t xml:space="preserve">ab </w:t>
      </w:r>
      <w:r w:rsidR="00D62348">
        <w:t xml:space="preserve">will </w:t>
      </w:r>
      <w:r w:rsidR="00640BD8">
        <w:t xml:space="preserve">start with the </w:t>
      </w:r>
      <w:r w:rsidR="00640BD8" w:rsidRPr="00056B8A">
        <w:rPr>
          <w:b/>
        </w:rPr>
        <w:t>Default Document Type</w:t>
      </w:r>
      <w:r w:rsidR="00640BD8">
        <w:t xml:space="preserve"> and </w:t>
      </w:r>
      <w:r w:rsidR="00640BD8" w:rsidRPr="00056B8A">
        <w:rPr>
          <w:b/>
        </w:rPr>
        <w:t>Default Location</w:t>
      </w:r>
      <w:r w:rsidR="00640BD8" w:rsidRPr="009169E8">
        <w:t xml:space="preserve"> </w:t>
      </w:r>
      <w:r>
        <w:t xml:space="preserve">that are </w:t>
      </w:r>
      <w:r w:rsidR="00640BD8">
        <w:t xml:space="preserve">defined in </w:t>
      </w:r>
      <w:r w:rsidR="00640BD8" w:rsidRPr="00056B8A">
        <w:rPr>
          <w:b/>
        </w:rPr>
        <w:t>My Favorites</w:t>
      </w:r>
      <w:r w:rsidR="00056B8A">
        <w:t xml:space="preserve"> t</w:t>
      </w:r>
      <w:r w:rsidR="00640BD8">
        <w:t>ab.</w:t>
      </w:r>
    </w:p>
    <w:p w14:paraId="0629E895" w14:textId="77777777" w:rsidR="00056B8A" w:rsidRDefault="00056B8A" w:rsidP="007438F5"/>
    <w:p w14:paraId="53026D84" w14:textId="40C14A6E" w:rsidR="00BA7B37" w:rsidRDefault="00056B8A" w:rsidP="007438F5">
      <w:r>
        <w:t>This t</w:t>
      </w:r>
      <w:r w:rsidR="003C770B">
        <w:t xml:space="preserve">ab shows all the </w:t>
      </w:r>
      <w:r w:rsidR="00BA7B37">
        <w:t>D</w:t>
      </w:r>
      <w:r w:rsidR="003C770B">
        <w:t xml:space="preserve">ocument </w:t>
      </w:r>
      <w:r w:rsidR="00BA7B37">
        <w:t>T</w:t>
      </w:r>
      <w:r w:rsidR="003C770B">
        <w:t xml:space="preserve">ypes and </w:t>
      </w:r>
      <w:r w:rsidR="00BA7B37">
        <w:t>L</w:t>
      </w:r>
      <w:r w:rsidR="003C770B">
        <w:t xml:space="preserve">ocations that are available to the dictator.  </w:t>
      </w:r>
      <w:r w:rsidR="00D36238">
        <w:t xml:space="preserve">The </w:t>
      </w:r>
      <w:r w:rsidR="00BA7B37">
        <w:t xml:space="preserve">user </w:t>
      </w:r>
      <w:r w:rsidR="00D36238">
        <w:t xml:space="preserve">can </w:t>
      </w:r>
      <w:r w:rsidR="00BA7B37">
        <w:t xml:space="preserve">control which </w:t>
      </w:r>
      <w:r w:rsidR="00D36238">
        <w:t>D</w:t>
      </w:r>
      <w:r w:rsidR="00BA7B37">
        <w:t>ocument Types and Locations show if the Dem</w:t>
      </w:r>
      <w:r>
        <w:t xml:space="preserve">ographic sub-tab of the </w:t>
      </w:r>
      <w:r w:rsidRPr="00056B8A">
        <w:rPr>
          <w:b/>
        </w:rPr>
        <w:t>Record</w:t>
      </w:r>
      <w:r>
        <w:t xml:space="preserve"> t</w:t>
      </w:r>
      <w:r w:rsidR="00BA7B37">
        <w:t>ab.</w:t>
      </w:r>
    </w:p>
    <w:p w14:paraId="71550237" w14:textId="32C27849" w:rsidR="009A7565" w:rsidRDefault="003C770B" w:rsidP="00D36238">
      <w:pPr>
        <w:pStyle w:val="Normal-bullet"/>
      </w:pPr>
      <w:r>
        <w:t xml:space="preserve">When a new dictation is started, </w:t>
      </w:r>
      <w:r w:rsidR="00D36238">
        <w:t xml:space="preserve">the </w:t>
      </w:r>
      <w:r>
        <w:t xml:space="preserve">favorites </w:t>
      </w:r>
      <w:r w:rsidR="00D36238">
        <w:t xml:space="preserve">only </w:t>
      </w:r>
      <w:r>
        <w:t xml:space="preserve">show in the </w:t>
      </w:r>
      <w:r w:rsidR="00D36238">
        <w:t xml:space="preserve">Document Types and Locations </w:t>
      </w:r>
      <w:r>
        <w:t>drop</w:t>
      </w:r>
      <w:r w:rsidR="00D36238">
        <w:t>-</w:t>
      </w:r>
      <w:r>
        <w:t xml:space="preserve">down controls.  </w:t>
      </w:r>
    </w:p>
    <w:p w14:paraId="5CD21F41" w14:textId="2CA59612" w:rsidR="003C770B" w:rsidRDefault="00056B8A" w:rsidP="00D36238">
      <w:pPr>
        <w:pStyle w:val="Normal-bullet"/>
      </w:pPr>
      <w:r>
        <w:t xml:space="preserve">Both controls also have a </w:t>
      </w:r>
      <w:r w:rsidRPr="00056B8A">
        <w:rPr>
          <w:b/>
        </w:rPr>
        <w:t>Show All</w:t>
      </w:r>
      <w:r w:rsidR="003C770B">
        <w:t xml:space="preserve"> as their last entry that if selected, will display all the available </w:t>
      </w:r>
      <w:r w:rsidR="00D36238">
        <w:t>D</w:t>
      </w:r>
      <w:r w:rsidR="003C770B">
        <w:t xml:space="preserve">ocument </w:t>
      </w:r>
      <w:r w:rsidR="00D36238">
        <w:t>T</w:t>
      </w:r>
      <w:r w:rsidR="003C770B">
        <w:t>ypes</w:t>
      </w:r>
      <w:r w:rsidR="00D36238">
        <w:t xml:space="preserve"> or Locations.  When changed to “Show All” mode, the </w:t>
      </w:r>
      <w:r w:rsidR="003C770B">
        <w:t xml:space="preserve">last entry </w:t>
      </w:r>
      <w:r>
        <w:t xml:space="preserve">becomes </w:t>
      </w:r>
      <w:r w:rsidRPr="00056B8A">
        <w:rPr>
          <w:b/>
        </w:rPr>
        <w:t>Show Favorites</w:t>
      </w:r>
      <w:r w:rsidR="00D36238" w:rsidRPr="00056B8A">
        <w:rPr>
          <w:b/>
        </w:rPr>
        <w:t xml:space="preserve"> </w:t>
      </w:r>
      <w:r w:rsidR="00D36238">
        <w:t>to change back to displaying only the Favorites.</w:t>
      </w:r>
    </w:p>
    <w:p w14:paraId="6DF12B85" w14:textId="39B5A3B1" w:rsidR="003C770B" w:rsidRDefault="003C770B" w:rsidP="003C770B">
      <w:r>
        <w:t>Defaults and Favorites are saved by user account on each PC.</w:t>
      </w:r>
    </w:p>
    <w:p w14:paraId="5FB49DDB" w14:textId="1D5575A4" w:rsidR="00D62348" w:rsidRDefault="00D62348" w:rsidP="007438F5"/>
    <w:p w14:paraId="2F18C5A2" w14:textId="0DAA85AC" w:rsidR="00056B8A" w:rsidRDefault="00056B8A">
      <w:pPr>
        <w:suppressLineNumbers w:val="0"/>
        <w:spacing w:before="0" w:after="0" w:line="240" w:lineRule="auto"/>
        <w:rPr>
          <w:lang w:eastAsia="x-none"/>
        </w:rPr>
      </w:pPr>
      <w:r>
        <w:rPr>
          <w:lang w:eastAsia="x-none"/>
        </w:rPr>
        <w:br w:type="page"/>
      </w:r>
    </w:p>
    <w:p w14:paraId="6462A0FB" w14:textId="77777777" w:rsidR="00D62348" w:rsidRPr="007438F5" w:rsidRDefault="00D62348" w:rsidP="00754EB7">
      <w:pPr>
        <w:pStyle w:val="Heading2"/>
      </w:pPr>
      <w:bookmarkStart w:id="60" w:name="_Toc428347083"/>
      <w:r w:rsidRPr="007438F5">
        <w:lastRenderedPageBreak/>
        <w:t xml:space="preserve">Uninstall </w:t>
      </w:r>
      <w:proofErr w:type="spellStart"/>
      <w:r w:rsidRPr="007438F5">
        <w:t>InSync</w:t>
      </w:r>
      <w:bookmarkEnd w:id="60"/>
      <w:proofErr w:type="spellEnd"/>
    </w:p>
    <w:p w14:paraId="36C6A1D0" w14:textId="735A0A7F" w:rsidR="00D62348" w:rsidRDefault="00D62348" w:rsidP="00FA5659">
      <w:r w:rsidRPr="007438F5">
        <w:t>On a network with multiple users please make sure the Windows Login ID has installing and uninstalling privileges.  If unsure p</w:t>
      </w:r>
      <w:r w:rsidR="00FA5659">
        <w:t>lease contact PC Support Staff.</w:t>
      </w:r>
    </w:p>
    <w:p w14:paraId="30F4CD9B" w14:textId="3A806FC7" w:rsidR="00D36238" w:rsidRPr="00D36238" w:rsidRDefault="00D36238" w:rsidP="00D36238">
      <w:pPr>
        <w:rPr>
          <w:u w:val="single"/>
        </w:rPr>
      </w:pPr>
      <w:r w:rsidRPr="00D36238">
        <w:rPr>
          <w:u w:val="single"/>
        </w:rPr>
        <w:t>Windows Vista, Windows 7</w:t>
      </w:r>
    </w:p>
    <w:p w14:paraId="48561ED7" w14:textId="37D19EC4" w:rsidR="00D62348" w:rsidRPr="00736252" w:rsidRDefault="00D62348" w:rsidP="00743994">
      <w:pPr>
        <w:pStyle w:val="Normal-bullet"/>
      </w:pPr>
      <w:r>
        <w:t xml:space="preserve">Click on “Start” </w:t>
      </w:r>
      <w:r w:rsidR="00D36238">
        <w:t xml:space="preserve">button </w:t>
      </w:r>
      <w:r w:rsidR="00056B8A">
        <w:t xml:space="preserve">and select </w:t>
      </w:r>
      <w:r w:rsidR="00056B8A" w:rsidRPr="00056B8A">
        <w:rPr>
          <w:b/>
        </w:rPr>
        <w:t>Control Panel</w:t>
      </w:r>
      <w:r>
        <w:t>.</w:t>
      </w:r>
    </w:p>
    <w:p w14:paraId="2AE9FBFE" w14:textId="20C6049C" w:rsidR="00D62348" w:rsidRDefault="00FA5659" w:rsidP="00743994">
      <w:pPr>
        <w:pStyle w:val="Normal-bullet"/>
      </w:pPr>
      <w:r>
        <w:t>Click</w:t>
      </w:r>
      <w:r w:rsidR="00056B8A">
        <w:t xml:space="preserve"> on </w:t>
      </w:r>
      <w:r w:rsidR="00D62348" w:rsidRPr="00056B8A">
        <w:rPr>
          <w:b/>
        </w:rPr>
        <w:t>Programs</w:t>
      </w:r>
      <w:r w:rsidRPr="00056B8A">
        <w:rPr>
          <w:b/>
        </w:rPr>
        <w:t xml:space="preserve"> and Features</w:t>
      </w:r>
      <w:r w:rsidR="00D62348">
        <w:t>.</w:t>
      </w:r>
    </w:p>
    <w:p w14:paraId="3DFE39FA" w14:textId="3F59B959" w:rsidR="00D62348" w:rsidRPr="00327823" w:rsidRDefault="00FA5659" w:rsidP="00743994">
      <w:pPr>
        <w:pStyle w:val="Normal-bullet"/>
      </w:pPr>
      <w:r>
        <w:t>Right c</w:t>
      </w:r>
      <w:r w:rsidR="00056B8A">
        <w:t xml:space="preserve">lick on </w:t>
      </w:r>
      <w:proofErr w:type="spellStart"/>
      <w:r w:rsidR="00D62348" w:rsidRPr="00056B8A">
        <w:rPr>
          <w:b/>
        </w:rPr>
        <w:t>In</w:t>
      </w:r>
      <w:r w:rsidRPr="00056B8A">
        <w:rPr>
          <w:b/>
        </w:rPr>
        <w:t>Sync</w:t>
      </w:r>
      <w:proofErr w:type="spellEnd"/>
      <w:r w:rsidR="00056B8A">
        <w:t xml:space="preserve"> and select the </w:t>
      </w:r>
      <w:r w:rsidR="008B4689" w:rsidRPr="00056B8A">
        <w:rPr>
          <w:b/>
        </w:rPr>
        <w:t>Uninstall</w:t>
      </w:r>
      <w:r>
        <w:t xml:space="preserve"> command.</w:t>
      </w:r>
    </w:p>
    <w:p w14:paraId="594A6710" w14:textId="095E388D" w:rsidR="00D62348" w:rsidRDefault="00FA5659" w:rsidP="00743994">
      <w:pPr>
        <w:pStyle w:val="Normal-bullet"/>
      </w:pPr>
      <w:r>
        <w:t xml:space="preserve"> </w:t>
      </w:r>
      <w:r w:rsidR="00D62348">
        <w:t xml:space="preserve">(Note:  Emdat </w:t>
      </w:r>
      <w:proofErr w:type="spellStart"/>
      <w:r w:rsidR="00D62348">
        <w:t>InSync</w:t>
      </w:r>
      <w:proofErr w:type="spellEnd"/>
      <w:r w:rsidR="00D62348">
        <w:t xml:space="preserve"> Installers can be deleted as well</w:t>
      </w:r>
      <w:r w:rsidR="00AC235E">
        <w:t xml:space="preserve">, if they exist for earlier versions of Windows and </w:t>
      </w:r>
      <w:proofErr w:type="spellStart"/>
      <w:r w:rsidR="00AC235E">
        <w:t>InSync</w:t>
      </w:r>
      <w:proofErr w:type="spellEnd"/>
      <w:r w:rsidR="00D62348">
        <w:t>)</w:t>
      </w:r>
    </w:p>
    <w:p w14:paraId="1660BEE3" w14:textId="0361B735" w:rsidR="00D62348" w:rsidRDefault="008B4689" w:rsidP="00743994">
      <w:pPr>
        <w:pStyle w:val="Normal-bullet"/>
      </w:pPr>
      <w:r>
        <w:t xml:space="preserve">If you get a pop-up message asking “Are you sure you want to uninstall </w:t>
      </w:r>
      <w:proofErr w:type="spellStart"/>
      <w:r>
        <w:t>InSync</w:t>
      </w:r>
      <w:proofErr w:type="spellEnd"/>
      <w:r>
        <w:t>?”</w:t>
      </w:r>
      <w:r w:rsidR="00056B8A">
        <w:t xml:space="preserve">, click the </w:t>
      </w:r>
      <w:r w:rsidR="00056B8A" w:rsidRPr="00056B8A">
        <w:rPr>
          <w:b/>
        </w:rPr>
        <w:t xml:space="preserve">Yes </w:t>
      </w:r>
      <w:r>
        <w:t>button.</w:t>
      </w:r>
    </w:p>
    <w:p w14:paraId="7BC5CC0A" w14:textId="08812561" w:rsidR="00D36238" w:rsidRPr="00D36238" w:rsidRDefault="00AC235E" w:rsidP="00D36238">
      <w:pPr>
        <w:rPr>
          <w:u w:val="single"/>
        </w:rPr>
      </w:pPr>
      <w:r>
        <w:rPr>
          <w:noProof/>
        </w:rPr>
        <w:drawing>
          <wp:anchor distT="0" distB="0" distL="114300" distR="114300" simplePos="0" relativeHeight="251972608" behindDoc="0" locked="0" layoutInCell="1" allowOverlap="1" wp14:anchorId="15F4C855" wp14:editId="0B822445">
            <wp:simplePos x="0" y="0"/>
            <wp:positionH relativeFrom="column">
              <wp:posOffset>5343525</wp:posOffset>
            </wp:positionH>
            <wp:positionV relativeFrom="paragraph">
              <wp:posOffset>222250</wp:posOffset>
            </wp:positionV>
            <wp:extent cx="475615" cy="380365"/>
            <wp:effectExtent l="0" t="0" r="635"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475615" cy="380365"/>
                    </a:xfrm>
                    <a:prstGeom prst="rect">
                      <a:avLst/>
                    </a:prstGeom>
                  </pic:spPr>
                </pic:pic>
              </a:graphicData>
            </a:graphic>
          </wp:anchor>
        </w:drawing>
      </w:r>
      <w:r w:rsidR="00D36238" w:rsidRPr="00D36238">
        <w:rPr>
          <w:u w:val="single"/>
        </w:rPr>
        <w:t>Windows 8</w:t>
      </w:r>
    </w:p>
    <w:p w14:paraId="6C4CEF2B" w14:textId="12EC262C" w:rsidR="00D36238" w:rsidRDefault="00AC235E" w:rsidP="00D36238">
      <w:pPr>
        <w:pStyle w:val="Normal-bullet"/>
      </w:pPr>
      <w:r>
        <w:t>Click the Windows icon  on your taskbar or press the Windows key on your keyboard</w:t>
      </w:r>
    </w:p>
    <w:p w14:paraId="021C3DE6" w14:textId="62A3A068" w:rsidR="00AC235E" w:rsidRDefault="00AC235E" w:rsidP="00AC235E">
      <w:pPr>
        <w:pStyle w:val="Normal-bullet"/>
      </w:pPr>
      <w:r>
        <w:t>Type the word “uninstall” on the Windows start page to search for the Uninstall prog</w:t>
      </w:r>
      <w:r w:rsidR="00056B8A">
        <w:t xml:space="preserve">ram. Click </w:t>
      </w:r>
      <w:r w:rsidR="00056B8A" w:rsidRPr="00056B8A">
        <w:rPr>
          <w:b/>
        </w:rPr>
        <w:t>Uninstall a program</w:t>
      </w:r>
      <w:r>
        <w:t>.</w:t>
      </w:r>
    </w:p>
    <w:p w14:paraId="2A049BD1" w14:textId="107F5DC6" w:rsidR="00AC235E" w:rsidRDefault="00AC235E" w:rsidP="00AC235E">
      <w:pPr>
        <w:pStyle w:val="Normal-bullet"/>
        <w:numPr>
          <w:ilvl w:val="0"/>
          <w:numId w:val="0"/>
        </w:numPr>
        <w:ind w:left="720"/>
        <w:jc w:val="center"/>
      </w:pPr>
      <w:r>
        <w:rPr>
          <w:noProof/>
        </w:rPr>
        <w:drawing>
          <wp:inline distT="0" distB="0" distL="0" distR="0" wp14:anchorId="7CF099CD" wp14:editId="768ECAE0">
            <wp:extent cx="3076190" cy="203809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076190" cy="2038095"/>
                    </a:xfrm>
                    <a:prstGeom prst="rect">
                      <a:avLst/>
                    </a:prstGeom>
                  </pic:spPr>
                </pic:pic>
              </a:graphicData>
            </a:graphic>
          </wp:inline>
        </w:drawing>
      </w:r>
    </w:p>
    <w:p w14:paraId="07BE5FD0" w14:textId="0DF4FC40" w:rsidR="00AC235E" w:rsidRPr="00327823" w:rsidRDefault="00AC235E" w:rsidP="00AC235E">
      <w:pPr>
        <w:pStyle w:val="Normal-bullet"/>
      </w:pPr>
      <w:r>
        <w:t>Right c</w:t>
      </w:r>
      <w:r w:rsidRPr="00327823">
        <w:t>li</w:t>
      </w:r>
      <w:r w:rsidR="00056B8A">
        <w:t xml:space="preserve">ck on </w:t>
      </w:r>
      <w:proofErr w:type="spellStart"/>
      <w:r w:rsidRPr="00056B8A">
        <w:rPr>
          <w:b/>
        </w:rPr>
        <w:t>InSync</w:t>
      </w:r>
      <w:proofErr w:type="spellEnd"/>
      <w:r w:rsidR="00056B8A">
        <w:t xml:space="preserve"> and select the </w:t>
      </w:r>
      <w:r w:rsidR="00056B8A" w:rsidRPr="00056B8A">
        <w:rPr>
          <w:b/>
        </w:rPr>
        <w:t>Uninstall</w:t>
      </w:r>
      <w:r w:rsidRPr="00056B8A">
        <w:rPr>
          <w:b/>
        </w:rPr>
        <w:t xml:space="preserve"> </w:t>
      </w:r>
      <w:r>
        <w:t>command.</w:t>
      </w:r>
    </w:p>
    <w:p w14:paraId="1AB620CB" w14:textId="4703807F" w:rsidR="00AC235E" w:rsidRDefault="00AC235E" w:rsidP="00AC235E">
      <w:pPr>
        <w:pStyle w:val="Normal-bullet"/>
      </w:pPr>
      <w:r>
        <w:t>If you get a pop-up message asking “Are you sure you want to</w:t>
      </w:r>
      <w:r w:rsidR="00056B8A">
        <w:t xml:space="preserve"> uninstall </w:t>
      </w:r>
      <w:proofErr w:type="spellStart"/>
      <w:r w:rsidR="00056B8A">
        <w:t>InSync</w:t>
      </w:r>
      <w:proofErr w:type="spellEnd"/>
      <w:r w:rsidR="00056B8A">
        <w:t xml:space="preserve">?”, click the </w:t>
      </w:r>
      <w:r w:rsidR="00056B8A" w:rsidRPr="00056B8A">
        <w:rPr>
          <w:b/>
        </w:rPr>
        <w:t>Yes</w:t>
      </w:r>
      <w:r w:rsidR="00056B8A">
        <w:t xml:space="preserve"> </w:t>
      </w:r>
      <w:r>
        <w:t>button.</w:t>
      </w:r>
    </w:p>
    <w:p w14:paraId="1580B8BF" w14:textId="77777777" w:rsidR="00AC235E" w:rsidRDefault="00AC235E" w:rsidP="00AC235E">
      <w:pPr>
        <w:pStyle w:val="Normal-bullet"/>
        <w:numPr>
          <w:ilvl w:val="0"/>
          <w:numId w:val="0"/>
        </w:numPr>
        <w:ind w:left="720"/>
      </w:pPr>
    </w:p>
    <w:p w14:paraId="41849F9C" w14:textId="64CD078B" w:rsidR="00D62348" w:rsidRPr="00D57833" w:rsidRDefault="00D62348" w:rsidP="00D57833">
      <w:pPr>
        <w:pStyle w:val="Heading2"/>
      </w:pPr>
      <w:bookmarkStart w:id="61" w:name="_Support"/>
      <w:bookmarkStart w:id="62" w:name="_Toc261952654"/>
      <w:bookmarkStart w:id="63" w:name="_Toc428347084"/>
      <w:bookmarkEnd w:id="61"/>
      <w:r w:rsidRPr="00D57833">
        <w:t>Support</w:t>
      </w:r>
      <w:bookmarkEnd w:id="62"/>
      <w:bookmarkEnd w:id="63"/>
    </w:p>
    <w:p w14:paraId="17EBF7AB" w14:textId="0BD42AF0" w:rsidR="00D62348" w:rsidRDefault="00D62348" w:rsidP="00322EB6">
      <w:r w:rsidRPr="001F33FC">
        <w:t xml:space="preserve">We offer the following support options in the event </w:t>
      </w:r>
      <w:r>
        <w:t xml:space="preserve">that </w:t>
      </w:r>
      <w:r w:rsidRPr="001F33FC">
        <w:t>you</w:t>
      </w:r>
      <w:r w:rsidR="00322EB6">
        <w:t xml:space="preserve"> </w:t>
      </w:r>
      <w:r w:rsidRPr="001F33FC">
        <w:t>ne</w:t>
      </w:r>
      <w:r>
        <w:t xml:space="preserve">ed further assistance with </w:t>
      </w:r>
      <w:proofErr w:type="spellStart"/>
      <w:r>
        <w:t>InSync</w:t>
      </w:r>
      <w:proofErr w:type="spellEnd"/>
      <w:r>
        <w:t>:</w:t>
      </w:r>
    </w:p>
    <w:p w14:paraId="72910C41" w14:textId="769DD172" w:rsidR="00D62348" w:rsidRPr="00C05C45" w:rsidRDefault="00D62348" w:rsidP="00743994">
      <w:pPr>
        <w:pStyle w:val="Normal-bullet"/>
      </w:pPr>
      <w:r>
        <w:t xml:space="preserve">Emdat software page to download </w:t>
      </w:r>
      <w:proofErr w:type="spellStart"/>
      <w:r>
        <w:t>InSync</w:t>
      </w:r>
      <w:proofErr w:type="spellEnd"/>
      <w:r>
        <w:t xml:space="preserve">: </w:t>
      </w:r>
      <w:hyperlink r:id="rId117" w:history="1">
        <w:r w:rsidR="008B4689">
          <w:rPr>
            <w:rStyle w:val="Hyperlink"/>
          </w:rPr>
          <w:t>https://www.emdat.com/software/insync.asp</w:t>
        </w:r>
      </w:hyperlink>
    </w:p>
    <w:p w14:paraId="4FDC5D04" w14:textId="04483A51" w:rsidR="00D62348" w:rsidRPr="00C05C45" w:rsidRDefault="00D62348" w:rsidP="00743994">
      <w:pPr>
        <w:pStyle w:val="Normal-bullet"/>
        <w:rPr>
          <w:rFonts w:eastAsia="Times New Roman" w:cs="Calibri"/>
        </w:rPr>
      </w:pPr>
      <w:bookmarkStart w:id="64" w:name="_GoBack"/>
      <w:bookmarkEnd w:id="64"/>
      <w:r>
        <w:rPr>
          <w:rFonts w:cs="Calibri"/>
        </w:rPr>
        <w:t xml:space="preserve">Help Desk Request: </w:t>
      </w:r>
      <w:r w:rsidRPr="001F33FC">
        <w:rPr>
          <w:rFonts w:cs="Calibri"/>
        </w:rPr>
        <w:t xml:space="preserve"> </w:t>
      </w:r>
      <w:r w:rsidR="007D0253">
        <w:rPr>
          <w:rFonts w:cs="Calibri"/>
        </w:rPr>
        <w:t xml:space="preserve">Navigate to </w:t>
      </w:r>
      <w:hyperlink r:id="rId118" w:history="1">
        <w:r>
          <w:rPr>
            <w:rStyle w:val="Hyperlink"/>
            <w:rFonts w:cs="Calibri"/>
          </w:rPr>
          <w:t>www.emdat.com/ticket</w:t>
        </w:r>
      </w:hyperlink>
      <w:r w:rsidR="007D0253" w:rsidRPr="007D0253">
        <w:t xml:space="preserve"> and select the Ticket option.</w:t>
      </w:r>
    </w:p>
    <w:p w14:paraId="53E93852" w14:textId="16B1F0BE" w:rsidR="00D62348" w:rsidRPr="007F5E85" w:rsidRDefault="00D62348" w:rsidP="00743994">
      <w:pPr>
        <w:pStyle w:val="Normal-bullet"/>
        <w:rPr>
          <w:rFonts w:eastAsia="Times New Roman"/>
        </w:rPr>
      </w:pPr>
      <w:r w:rsidRPr="001F33FC">
        <w:t>Phone Support</w:t>
      </w:r>
      <w:r w:rsidR="007D0253">
        <w:t>:</w:t>
      </w:r>
      <w:r w:rsidRPr="001F33FC">
        <w:t xml:space="preserve">  </w:t>
      </w:r>
      <w:r>
        <w:t>(608) 270-6400 ext. 1 (Help Desk</w:t>
      </w:r>
      <w:r w:rsidRPr="001F33FC">
        <w:t xml:space="preserve"> support is provided weekdays 7AM - 7PM CST)</w:t>
      </w:r>
    </w:p>
    <w:p w14:paraId="6B4695F8" w14:textId="77777777" w:rsidR="003B0346" w:rsidRDefault="003B0346" w:rsidP="007F5E85">
      <w:pPr>
        <w:pStyle w:val="Normal-bullet"/>
        <w:numPr>
          <w:ilvl w:val="0"/>
          <w:numId w:val="0"/>
        </w:numPr>
        <w:ind w:left="720" w:hanging="360"/>
        <w:sectPr w:rsidR="003B0346" w:rsidSect="00754EB7">
          <w:footerReference w:type="default" r:id="rId119"/>
          <w:footerReference w:type="first" r:id="rId120"/>
          <w:pgSz w:w="12240" w:h="15840" w:code="1"/>
          <w:pgMar w:top="864" w:right="1080" w:bottom="720" w:left="1080" w:header="360" w:footer="360" w:gutter="0"/>
          <w:pgNumType w:start="1"/>
          <w:cols w:space="720"/>
          <w:titlePg/>
          <w:docGrid w:linePitch="360"/>
        </w:sectPr>
      </w:pPr>
    </w:p>
    <w:p w14:paraId="234117B0" w14:textId="77777777" w:rsidR="00104D8E" w:rsidRDefault="00104D8E" w:rsidP="00104D8E">
      <w:pPr>
        <w:pStyle w:val="Heading1"/>
      </w:pPr>
      <w:bookmarkStart w:id="65" w:name="_Appendix_1_-"/>
      <w:bookmarkStart w:id="66" w:name="_Toc428347085"/>
      <w:bookmarkEnd w:id="65"/>
      <w:r>
        <w:lastRenderedPageBreak/>
        <w:t xml:space="preserve">Appendix 1 - </w:t>
      </w:r>
      <w:r w:rsidRPr="009F7F55">
        <w:t>Emdat Supported Recorders</w:t>
      </w:r>
      <w:bookmarkEnd w:id="66"/>
    </w:p>
    <w:p w14:paraId="13368126" w14:textId="41DB89CE" w:rsidR="00104D8E" w:rsidRPr="003B0346" w:rsidRDefault="00104D8E" w:rsidP="00104D8E">
      <w:pPr>
        <w:pStyle w:val="Header"/>
        <w:rPr>
          <w:sz w:val="20"/>
          <w:szCs w:val="20"/>
        </w:rPr>
      </w:pPr>
      <w:r w:rsidRPr="003B0346">
        <w:rPr>
          <w:rFonts w:ascii="Arial" w:eastAsia="Times New Roman" w:hAnsi="Arial" w:cs="Arial"/>
          <w:b/>
          <w:bCs/>
          <w:color w:val="1F497D" w:themeColor="text2"/>
          <w:sz w:val="20"/>
          <w:szCs w:val="20"/>
        </w:rPr>
        <w:t>as of</w:t>
      </w:r>
      <w:r w:rsidR="00056B8A">
        <w:rPr>
          <w:rFonts w:ascii="Arial" w:eastAsia="Times New Roman" w:hAnsi="Arial" w:cs="Arial"/>
          <w:b/>
          <w:bCs/>
          <w:color w:val="1F497D" w:themeColor="text2"/>
          <w:sz w:val="20"/>
          <w:szCs w:val="20"/>
        </w:rPr>
        <w:t xml:space="preserve"> August</w:t>
      </w:r>
      <w:r w:rsidRPr="003B0346">
        <w:rPr>
          <w:rFonts w:ascii="Arial" w:eastAsia="Times New Roman" w:hAnsi="Arial" w:cs="Arial"/>
          <w:b/>
          <w:bCs/>
          <w:color w:val="1F497D" w:themeColor="text2"/>
          <w:sz w:val="20"/>
          <w:szCs w:val="20"/>
        </w:rPr>
        <w:t xml:space="preserve"> 2015</w:t>
      </w:r>
    </w:p>
    <w:p w14:paraId="260B86DA" w14:textId="77777777" w:rsidR="00104D8E" w:rsidRDefault="00104D8E"/>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9F9F9"/>
        <w:tblCellMar>
          <w:left w:w="0" w:type="dxa"/>
          <w:right w:w="0" w:type="dxa"/>
        </w:tblCellMar>
        <w:tblLook w:val="04A0" w:firstRow="1" w:lastRow="0" w:firstColumn="1" w:lastColumn="0" w:noHBand="0" w:noVBand="1"/>
      </w:tblPr>
      <w:tblGrid>
        <w:gridCol w:w="2418"/>
        <w:gridCol w:w="1184"/>
        <w:gridCol w:w="1182"/>
        <w:gridCol w:w="882"/>
        <w:gridCol w:w="882"/>
        <w:gridCol w:w="882"/>
        <w:gridCol w:w="882"/>
        <w:gridCol w:w="882"/>
        <w:gridCol w:w="876"/>
      </w:tblGrid>
      <w:tr w:rsidR="00056B8A" w:rsidRPr="00680B4B" w14:paraId="4873377B" w14:textId="77777777" w:rsidTr="00056B8A">
        <w:tc>
          <w:tcPr>
            <w:tcW w:w="1200" w:type="pct"/>
            <w:shd w:val="clear" w:color="auto" w:fill="DBE5F1" w:themeFill="accent1" w:themeFillTint="33"/>
            <w:tcMar>
              <w:top w:w="0" w:type="dxa"/>
              <w:left w:w="0" w:type="dxa"/>
              <w:bottom w:w="0" w:type="dxa"/>
              <w:right w:w="0" w:type="dxa"/>
            </w:tcMar>
            <w:vAlign w:val="center"/>
            <w:hideMark/>
          </w:tcPr>
          <w:p w14:paraId="5D00DC89" w14:textId="2F3617F4" w:rsidR="00056B8A" w:rsidRPr="00680B4B" w:rsidRDefault="00056B8A" w:rsidP="00056B8A">
            <w:pPr>
              <w:spacing w:before="40" w:after="40" w:line="216" w:lineRule="auto"/>
              <w:ind w:left="115" w:right="115"/>
              <w:rPr>
                <w:rFonts w:ascii="Arial" w:eastAsia="Times New Roman" w:hAnsi="Arial" w:cs="Arial"/>
                <w:b/>
                <w:bCs/>
                <w:sz w:val="20"/>
                <w:szCs w:val="20"/>
              </w:rPr>
            </w:pPr>
            <w:r w:rsidRPr="00680B4B">
              <w:rPr>
                <w:rFonts w:ascii="Arial" w:eastAsia="Times New Roman" w:hAnsi="Arial" w:cs="Arial"/>
                <w:b/>
                <w:bCs/>
                <w:sz w:val="20"/>
                <w:szCs w:val="20"/>
              </w:rPr>
              <w:t>Recorder Name</w:t>
            </w:r>
          </w:p>
        </w:tc>
        <w:tc>
          <w:tcPr>
            <w:tcW w:w="588" w:type="pct"/>
            <w:shd w:val="clear" w:color="auto" w:fill="DBE5F1" w:themeFill="accent1" w:themeFillTint="33"/>
            <w:tcMar>
              <w:top w:w="0" w:type="dxa"/>
              <w:left w:w="0" w:type="dxa"/>
              <w:bottom w:w="0" w:type="dxa"/>
              <w:right w:w="0" w:type="dxa"/>
            </w:tcMar>
            <w:vAlign w:val="center"/>
            <w:hideMark/>
          </w:tcPr>
          <w:p w14:paraId="05195900" w14:textId="77707D53" w:rsidR="00056B8A" w:rsidRPr="00680B4B" w:rsidRDefault="00056B8A" w:rsidP="00056B8A">
            <w:pPr>
              <w:spacing w:before="40" w:after="40" w:line="216" w:lineRule="auto"/>
              <w:jc w:val="center"/>
              <w:rPr>
                <w:rFonts w:ascii="Arial" w:eastAsia="Times New Roman" w:hAnsi="Arial" w:cs="Arial"/>
                <w:b/>
                <w:bCs/>
                <w:sz w:val="20"/>
                <w:szCs w:val="20"/>
              </w:rPr>
            </w:pPr>
            <w:r w:rsidRPr="00680B4B">
              <w:rPr>
                <w:rFonts w:ascii="Arial" w:eastAsia="Times New Roman" w:hAnsi="Arial" w:cs="Arial"/>
                <w:b/>
                <w:bCs/>
                <w:sz w:val="20"/>
                <w:szCs w:val="20"/>
              </w:rPr>
              <w:t>Win Vista</w:t>
            </w:r>
            <w:r>
              <w:rPr>
                <w:rFonts w:ascii="Arial" w:eastAsia="Times New Roman" w:hAnsi="Arial" w:cs="Arial"/>
                <w:b/>
                <w:bCs/>
                <w:sz w:val="20"/>
                <w:szCs w:val="20"/>
              </w:rPr>
              <w:br/>
            </w:r>
            <w:r w:rsidRPr="00680B4B">
              <w:rPr>
                <w:rFonts w:ascii="Arial" w:eastAsia="Times New Roman" w:hAnsi="Arial" w:cs="Arial"/>
                <w:b/>
                <w:bCs/>
                <w:sz w:val="20"/>
                <w:szCs w:val="20"/>
              </w:rPr>
              <w:t>(32 bit)</w:t>
            </w:r>
          </w:p>
        </w:tc>
        <w:tc>
          <w:tcPr>
            <w:tcW w:w="587" w:type="pct"/>
            <w:shd w:val="clear" w:color="auto" w:fill="DBE5F1" w:themeFill="accent1" w:themeFillTint="33"/>
            <w:tcMar>
              <w:top w:w="0" w:type="dxa"/>
              <w:left w:w="0" w:type="dxa"/>
              <w:bottom w:w="0" w:type="dxa"/>
              <w:right w:w="0" w:type="dxa"/>
            </w:tcMar>
            <w:vAlign w:val="center"/>
            <w:hideMark/>
          </w:tcPr>
          <w:p w14:paraId="387817B0" w14:textId="4DC4AA23" w:rsidR="00056B8A" w:rsidRPr="00680B4B" w:rsidRDefault="00056B8A" w:rsidP="00056B8A">
            <w:pPr>
              <w:spacing w:before="40" w:after="40" w:line="216" w:lineRule="auto"/>
              <w:jc w:val="center"/>
              <w:rPr>
                <w:rFonts w:ascii="Arial" w:eastAsia="Times New Roman" w:hAnsi="Arial" w:cs="Arial"/>
                <w:b/>
                <w:bCs/>
                <w:sz w:val="20"/>
                <w:szCs w:val="20"/>
              </w:rPr>
            </w:pPr>
            <w:r w:rsidRPr="00680B4B">
              <w:rPr>
                <w:rFonts w:ascii="Arial" w:eastAsia="Times New Roman" w:hAnsi="Arial" w:cs="Arial"/>
                <w:b/>
                <w:bCs/>
                <w:sz w:val="20"/>
                <w:szCs w:val="20"/>
              </w:rPr>
              <w:t>Win Vista</w:t>
            </w:r>
            <w:r>
              <w:rPr>
                <w:rFonts w:ascii="Arial" w:eastAsia="Times New Roman" w:hAnsi="Arial" w:cs="Arial"/>
                <w:b/>
                <w:bCs/>
                <w:sz w:val="20"/>
                <w:szCs w:val="20"/>
              </w:rPr>
              <w:br/>
            </w:r>
            <w:r w:rsidRPr="00680B4B">
              <w:rPr>
                <w:rFonts w:ascii="Arial" w:eastAsia="Times New Roman" w:hAnsi="Arial" w:cs="Arial"/>
                <w:b/>
                <w:bCs/>
                <w:sz w:val="20"/>
                <w:szCs w:val="20"/>
              </w:rPr>
              <w:t xml:space="preserve">(64 </w:t>
            </w:r>
            <w:r>
              <w:rPr>
                <w:rFonts w:ascii="Arial" w:eastAsia="Times New Roman" w:hAnsi="Arial" w:cs="Arial"/>
                <w:b/>
                <w:bCs/>
                <w:sz w:val="20"/>
                <w:szCs w:val="20"/>
              </w:rPr>
              <w:t>b</w:t>
            </w:r>
            <w:r w:rsidRPr="00680B4B">
              <w:rPr>
                <w:rFonts w:ascii="Arial" w:eastAsia="Times New Roman" w:hAnsi="Arial" w:cs="Arial"/>
                <w:b/>
                <w:bCs/>
                <w:sz w:val="20"/>
                <w:szCs w:val="20"/>
              </w:rPr>
              <w:t>it)</w:t>
            </w:r>
          </w:p>
        </w:tc>
        <w:tc>
          <w:tcPr>
            <w:tcW w:w="438" w:type="pct"/>
            <w:shd w:val="clear" w:color="auto" w:fill="DBE5F1" w:themeFill="accent1" w:themeFillTint="33"/>
            <w:tcMar>
              <w:top w:w="0" w:type="dxa"/>
              <w:left w:w="0" w:type="dxa"/>
              <w:bottom w:w="0" w:type="dxa"/>
              <w:right w:w="0" w:type="dxa"/>
            </w:tcMar>
            <w:vAlign w:val="center"/>
            <w:hideMark/>
          </w:tcPr>
          <w:p w14:paraId="723187BC" w14:textId="3755A994" w:rsidR="00056B8A" w:rsidRPr="00680B4B" w:rsidRDefault="00056B8A" w:rsidP="00056B8A">
            <w:pPr>
              <w:spacing w:before="40" w:after="40" w:line="216" w:lineRule="auto"/>
              <w:jc w:val="center"/>
              <w:rPr>
                <w:rFonts w:ascii="Arial" w:eastAsia="Times New Roman" w:hAnsi="Arial" w:cs="Arial"/>
                <w:b/>
                <w:bCs/>
                <w:sz w:val="20"/>
                <w:szCs w:val="20"/>
              </w:rPr>
            </w:pPr>
            <w:r w:rsidRPr="00680B4B">
              <w:rPr>
                <w:rFonts w:ascii="Arial" w:eastAsia="Times New Roman" w:hAnsi="Arial" w:cs="Arial"/>
                <w:b/>
                <w:bCs/>
                <w:sz w:val="20"/>
                <w:szCs w:val="20"/>
              </w:rPr>
              <w:t>Win 7</w:t>
            </w:r>
            <w:r>
              <w:rPr>
                <w:rFonts w:ascii="Arial" w:eastAsia="Times New Roman" w:hAnsi="Arial" w:cs="Arial"/>
                <w:b/>
                <w:bCs/>
                <w:sz w:val="20"/>
                <w:szCs w:val="20"/>
              </w:rPr>
              <w:br/>
            </w:r>
            <w:r w:rsidRPr="00680B4B">
              <w:rPr>
                <w:rFonts w:ascii="Arial" w:eastAsia="Times New Roman" w:hAnsi="Arial" w:cs="Arial"/>
                <w:b/>
                <w:bCs/>
                <w:sz w:val="20"/>
                <w:szCs w:val="20"/>
              </w:rPr>
              <w:t>(32 bit)</w:t>
            </w:r>
          </w:p>
        </w:tc>
        <w:tc>
          <w:tcPr>
            <w:tcW w:w="438" w:type="pct"/>
            <w:shd w:val="clear" w:color="auto" w:fill="DBE5F1" w:themeFill="accent1" w:themeFillTint="33"/>
            <w:tcMar>
              <w:top w:w="0" w:type="dxa"/>
              <w:left w:w="0" w:type="dxa"/>
              <w:bottom w:w="0" w:type="dxa"/>
              <w:right w:w="0" w:type="dxa"/>
            </w:tcMar>
            <w:vAlign w:val="center"/>
            <w:hideMark/>
          </w:tcPr>
          <w:p w14:paraId="71313E77" w14:textId="6E958302" w:rsidR="00056B8A" w:rsidRPr="00680B4B" w:rsidRDefault="00056B8A" w:rsidP="00056B8A">
            <w:pPr>
              <w:spacing w:before="40" w:after="40" w:line="216" w:lineRule="auto"/>
              <w:jc w:val="center"/>
              <w:rPr>
                <w:rFonts w:ascii="Arial" w:eastAsia="Times New Roman" w:hAnsi="Arial" w:cs="Arial"/>
                <w:b/>
                <w:bCs/>
                <w:sz w:val="20"/>
                <w:szCs w:val="20"/>
              </w:rPr>
            </w:pPr>
            <w:r w:rsidRPr="00680B4B">
              <w:rPr>
                <w:rFonts w:ascii="Arial" w:eastAsia="Times New Roman" w:hAnsi="Arial" w:cs="Arial"/>
                <w:b/>
                <w:bCs/>
                <w:sz w:val="20"/>
                <w:szCs w:val="20"/>
              </w:rPr>
              <w:t>Win 7</w:t>
            </w:r>
            <w:r>
              <w:rPr>
                <w:rFonts w:ascii="Arial" w:eastAsia="Times New Roman" w:hAnsi="Arial" w:cs="Arial"/>
                <w:b/>
                <w:bCs/>
                <w:sz w:val="20"/>
                <w:szCs w:val="20"/>
              </w:rPr>
              <w:br/>
            </w:r>
            <w:r w:rsidRPr="00680B4B">
              <w:rPr>
                <w:rFonts w:ascii="Arial" w:eastAsia="Times New Roman" w:hAnsi="Arial" w:cs="Arial"/>
                <w:b/>
                <w:bCs/>
                <w:sz w:val="20"/>
                <w:szCs w:val="20"/>
              </w:rPr>
              <w:t>(64 bit)</w:t>
            </w:r>
          </w:p>
        </w:tc>
        <w:tc>
          <w:tcPr>
            <w:tcW w:w="438" w:type="pct"/>
            <w:shd w:val="clear" w:color="auto" w:fill="DBE5F1" w:themeFill="accent1" w:themeFillTint="33"/>
            <w:tcMar>
              <w:top w:w="0" w:type="dxa"/>
              <w:left w:w="0" w:type="dxa"/>
              <w:bottom w:w="0" w:type="dxa"/>
              <w:right w:w="0" w:type="dxa"/>
            </w:tcMar>
            <w:vAlign w:val="center"/>
            <w:hideMark/>
          </w:tcPr>
          <w:p w14:paraId="09364F26" w14:textId="5731D832" w:rsidR="00056B8A" w:rsidRPr="00680B4B" w:rsidRDefault="00056B8A" w:rsidP="00056B8A">
            <w:pPr>
              <w:spacing w:before="40" w:after="40" w:line="216" w:lineRule="auto"/>
              <w:jc w:val="center"/>
              <w:rPr>
                <w:rFonts w:ascii="Arial" w:eastAsia="Times New Roman" w:hAnsi="Arial" w:cs="Arial"/>
                <w:b/>
                <w:bCs/>
                <w:sz w:val="20"/>
                <w:szCs w:val="20"/>
              </w:rPr>
            </w:pPr>
            <w:r w:rsidRPr="00680B4B">
              <w:rPr>
                <w:rFonts w:ascii="Arial" w:eastAsia="Times New Roman" w:hAnsi="Arial" w:cs="Arial"/>
                <w:b/>
                <w:bCs/>
                <w:sz w:val="20"/>
                <w:szCs w:val="20"/>
              </w:rPr>
              <w:t>Win 8</w:t>
            </w:r>
            <w:r>
              <w:rPr>
                <w:rFonts w:ascii="Arial" w:eastAsia="Times New Roman" w:hAnsi="Arial" w:cs="Arial"/>
                <w:b/>
                <w:bCs/>
                <w:sz w:val="20"/>
                <w:szCs w:val="20"/>
              </w:rPr>
              <w:br/>
            </w:r>
            <w:r w:rsidRPr="00680B4B">
              <w:rPr>
                <w:rFonts w:ascii="Arial" w:eastAsia="Times New Roman" w:hAnsi="Arial" w:cs="Arial"/>
                <w:b/>
                <w:bCs/>
                <w:sz w:val="20"/>
                <w:szCs w:val="20"/>
              </w:rPr>
              <w:t>(32 bit)</w:t>
            </w:r>
          </w:p>
        </w:tc>
        <w:tc>
          <w:tcPr>
            <w:tcW w:w="438" w:type="pct"/>
            <w:shd w:val="clear" w:color="auto" w:fill="DBE5F1" w:themeFill="accent1" w:themeFillTint="33"/>
            <w:tcMar>
              <w:top w:w="0" w:type="dxa"/>
              <w:left w:w="0" w:type="dxa"/>
              <w:bottom w:w="0" w:type="dxa"/>
              <w:right w:w="0" w:type="dxa"/>
            </w:tcMar>
            <w:vAlign w:val="center"/>
            <w:hideMark/>
          </w:tcPr>
          <w:p w14:paraId="60804F04" w14:textId="77777777" w:rsidR="00056B8A" w:rsidRPr="00680B4B" w:rsidRDefault="00056B8A" w:rsidP="00056B8A">
            <w:pPr>
              <w:spacing w:before="40" w:after="40" w:line="216" w:lineRule="auto"/>
              <w:jc w:val="center"/>
              <w:rPr>
                <w:rFonts w:ascii="Arial" w:eastAsia="Times New Roman" w:hAnsi="Arial" w:cs="Arial"/>
                <w:b/>
                <w:bCs/>
                <w:sz w:val="20"/>
                <w:szCs w:val="20"/>
              </w:rPr>
            </w:pPr>
            <w:r w:rsidRPr="00680B4B">
              <w:rPr>
                <w:rFonts w:ascii="Arial" w:eastAsia="Times New Roman" w:hAnsi="Arial" w:cs="Arial"/>
                <w:b/>
                <w:bCs/>
                <w:sz w:val="20"/>
                <w:szCs w:val="20"/>
              </w:rPr>
              <w:t xml:space="preserve">Win 8 </w:t>
            </w:r>
          </w:p>
          <w:p w14:paraId="70BB53D3" w14:textId="35644490" w:rsidR="00056B8A" w:rsidRPr="00680B4B" w:rsidRDefault="00056B8A" w:rsidP="00056B8A">
            <w:pPr>
              <w:spacing w:before="40" w:after="40" w:line="216" w:lineRule="auto"/>
              <w:jc w:val="center"/>
              <w:rPr>
                <w:rFonts w:ascii="Arial" w:eastAsia="Times New Roman" w:hAnsi="Arial" w:cs="Arial"/>
                <w:b/>
                <w:bCs/>
                <w:sz w:val="20"/>
                <w:szCs w:val="20"/>
              </w:rPr>
            </w:pPr>
            <w:r w:rsidRPr="00680B4B">
              <w:rPr>
                <w:rFonts w:ascii="Arial" w:eastAsia="Times New Roman" w:hAnsi="Arial" w:cs="Arial"/>
                <w:b/>
                <w:bCs/>
                <w:sz w:val="20"/>
                <w:szCs w:val="20"/>
              </w:rPr>
              <w:t>(64 bit)</w:t>
            </w:r>
          </w:p>
        </w:tc>
        <w:tc>
          <w:tcPr>
            <w:tcW w:w="438" w:type="pct"/>
            <w:shd w:val="clear" w:color="auto" w:fill="DBE5F1" w:themeFill="accent1" w:themeFillTint="33"/>
          </w:tcPr>
          <w:p w14:paraId="41D01897" w14:textId="77777777" w:rsidR="00056B8A" w:rsidRDefault="00056B8A" w:rsidP="00056B8A">
            <w:pPr>
              <w:spacing w:before="40" w:after="40" w:line="216" w:lineRule="auto"/>
              <w:jc w:val="center"/>
              <w:rPr>
                <w:rFonts w:ascii="Arial" w:eastAsia="Times New Roman" w:hAnsi="Arial" w:cs="Arial"/>
                <w:b/>
                <w:bCs/>
                <w:sz w:val="20"/>
                <w:szCs w:val="20"/>
              </w:rPr>
            </w:pPr>
            <w:r>
              <w:rPr>
                <w:rFonts w:ascii="Arial" w:eastAsia="Times New Roman" w:hAnsi="Arial" w:cs="Arial"/>
                <w:b/>
                <w:bCs/>
                <w:sz w:val="20"/>
                <w:szCs w:val="20"/>
              </w:rPr>
              <w:t>Win 10</w:t>
            </w:r>
          </w:p>
          <w:p w14:paraId="5620F515" w14:textId="674C24FB" w:rsidR="00056B8A" w:rsidRDefault="00056B8A" w:rsidP="00056B8A">
            <w:pPr>
              <w:spacing w:before="40" w:after="40" w:line="216" w:lineRule="auto"/>
              <w:jc w:val="center"/>
              <w:rPr>
                <w:rFonts w:ascii="Arial" w:eastAsia="Times New Roman" w:hAnsi="Arial" w:cs="Arial"/>
                <w:b/>
                <w:bCs/>
                <w:sz w:val="20"/>
                <w:szCs w:val="20"/>
              </w:rPr>
            </w:pPr>
            <w:r>
              <w:rPr>
                <w:rFonts w:ascii="Arial" w:eastAsia="Times New Roman" w:hAnsi="Arial" w:cs="Arial"/>
                <w:b/>
                <w:bCs/>
                <w:sz w:val="20"/>
                <w:szCs w:val="20"/>
              </w:rPr>
              <w:t>(32 bit)</w:t>
            </w:r>
          </w:p>
        </w:tc>
        <w:tc>
          <w:tcPr>
            <w:tcW w:w="436" w:type="pct"/>
            <w:shd w:val="clear" w:color="auto" w:fill="DBE5F1" w:themeFill="accent1" w:themeFillTint="33"/>
          </w:tcPr>
          <w:p w14:paraId="2A8E12A4" w14:textId="77777777" w:rsidR="00056B8A" w:rsidRDefault="00056B8A" w:rsidP="00056B8A">
            <w:pPr>
              <w:spacing w:before="40" w:after="40" w:line="216" w:lineRule="auto"/>
              <w:jc w:val="center"/>
              <w:rPr>
                <w:rFonts w:ascii="Arial" w:eastAsia="Times New Roman" w:hAnsi="Arial" w:cs="Arial"/>
                <w:b/>
                <w:bCs/>
                <w:sz w:val="20"/>
                <w:szCs w:val="20"/>
              </w:rPr>
            </w:pPr>
            <w:r>
              <w:rPr>
                <w:rFonts w:ascii="Arial" w:eastAsia="Times New Roman" w:hAnsi="Arial" w:cs="Arial"/>
                <w:b/>
                <w:bCs/>
                <w:sz w:val="20"/>
                <w:szCs w:val="20"/>
              </w:rPr>
              <w:t>Win 10</w:t>
            </w:r>
          </w:p>
          <w:p w14:paraId="0E78B98E" w14:textId="276DF41F" w:rsidR="00056B8A" w:rsidRPr="00680B4B" w:rsidRDefault="00056B8A" w:rsidP="00056B8A">
            <w:pPr>
              <w:spacing w:before="40" w:after="40" w:line="216" w:lineRule="auto"/>
              <w:jc w:val="center"/>
              <w:rPr>
                <w:rFonts w:ascii="Arial" w:eastAsia="Times New Roman" w:hAnsi="Arial" w:cs="Arial"/>
                <w:b/>
                <w:bCs/>
                <w:sz w:val="20"/>
                <w:szCs w:val="20"/>
              </w:rPr>
            </w:pPr>
            <w:r>
              <w:rPr>
                <w:rFonts w:ascii="Arial" w:eastAsia="Times New Roman" w:hAnsi="Arial" w:cs="Arial"/>
                <w:b/>
                <w:bCs/>
                <w:sz w:val="20"/>
                <w:szCs w:val="20"/>
              </w:rPr>
              <w:t>(64 bit)</w:t>
            </w:r>
          </w:p>
        </w:tc>
      </w:tr>
      <w:tr w:rsidR="00056B8A" w:rsidRPr="00680B4B" w14:paraId="61ACAFFC" w14:textId="77777777" w:rsidTr="00056B8A">
        <w:tc>
          <w:tcPr>
            <w:tcW w:w="5000" w:type="pct"/>
            <w:gridSpan w:val="9"/>
            <w:shd w:val="clear" w:color="auto" w:fill="0F243E" w:themeFill="text2" w:themeFillShade="80"/>
          </w:tcPr>
          <w:p w14:paraId="13EC0C9D" w14:textId="36909BB3" w:rsidR="00056B8A" w:rsidRDefault="00056B8A" w:rsidP="00056B8A">
            <w:pPr>
              <w:spacing w:before="40" w:after="40" w:line="216" w:lineRule="auto"/>
              <w:jc w:val="center"/>
              <w:rPr>
                <w:rFonts w:ascii="Arial" w:eastAsia="Times New Roman" w:hAnsi="Arial" w:cs="Arial"/>
                <w:b/>
                <w:bCs/>
                <w:sz w:val="20"/>
                <w:szCs w:val="20"/>
              </w:rPr>
            </w:pPr>
            <w:r w:rsidRPr="00EF4497">
              <w:rPr>
                <w:rFonts w:ascii="Arial" w:eastAsia="Times New Roman" w:hAnsi="Arial" w:cs="Arial"/>
                <w:b/>
                <w:bCs/>
                <w:color w:val="FFFFFF" w:themeColor="background1"/>
                <w:sz w:val="20"/>
                <w:szCs w:val="20"/>
              </w:rPr>
              <w:t>Olympus Recorders</w:t>
            </w:r>
          </w:p>
        </w:tc>
      </w:tr>
      <w:tr w:rsidR="00056B8A" w:rsidRPr="00680B4B" w14:paraId="3C14182D" w14:textId="77777777" w:rsidTr="00056B8A">
        <w:tc>
          <w:tcPr>
            <w:tcW w:w="12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Mar>
              <w:top w:w="0" w:type="dxa"/>
              <w:left w:w="0" w:type="dxa"/>
              <w:bottom w:w="0" w:type="dxa"/>
              <w:right w:w="0" w:type="dxa"/>
            </w:tcMar>
            <w:vAlign w:val="center"/>
            <w:hideMark/>
          </w:tcPr>
          <w:p w14:paraId="38E8454B" w14:textId="16E255D2" w:rsidR="00056B8A" w:rsidRPr="00680B4B" w:rsidRDefault="00056B8A" w:rsidP="00056B8A">
            <w:pPr>
              <w:spacing w:after="20"/>
              <w:ind w:left="120" w:right="120"/>
              <w:rPr>
                <w:rFonts w:ascii="Arial" w:eastAsia="Times New Roman" w:hAnsi="Arial" w:cs="Arial"/>
                <w:color w:val="000000"/>
                <w:sz w:val="20"/>
                <w:szCs w:val="20"/>
              </w:rPr>
            </w:pPr>
            <w:r w:rsidRPr="00680B4B">
              <w:rPr>
                <w:rFonts w:ascii="Arial" w:eastAsia="Times New Roman" w:hAnsi="Arial" w:cs="Arial"/>
                <w:color w:val="000000"/>
                <w:sz w:val="20"/>
                <w:szCs w:val="20"/>
              </w:rPr>
              <w:t>DS-2</w:t>
            </w:r>
          </w:p>
        </w:tc>
        <w:tc>
          <w:tcPr>
            <w:tcW w:w="5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0" w:type="dxa"/>
              <w:bottom w:w="0" w:type="dxa"/>
              <w:right w:w="0" w:type="dxa"/>
            </w:tcMar>
            <w:vAlign w:val="center"/>
            <w:hideMark/>
          </w:tcPr>
          <w:p w14:paraId="41B7138E" w14:textId="059D1AE7" w:rsidR="00056B8A" w:rsidRPr="008D44B9" w:rsidRDefault="00056B8A" w:rsidP="00056B8A">
            <w:pPr>
              <w:spacing w:after="20"/>
              <w:ind w:left="120" w:right="120"/>
              <w:jc w:val="center"/>
              <w:rPr>
                <w:rFonts w:ascii="Arial" w:eastAsia="Times New Roman" w:hAnsi="Arial" w:cs="Arial"/>
                <w:b/>
                <w:color w:val="000000"/>
                <w:sz w:val="20"/>
                <w:szCs w:val="20"/>
              </w:rPr>
            </w:pPr>
            <w:r w:rsidRPr="008D44B9">
              <w:rPr>
                <w:rFonts w:ascii="Arial" w:eastAsia="Times New Roman" w:hAnsi="Arial" w:cs="Arial"/>
                <w:b/>
                <w:iCs/>
                <w:sz w:val="20"/>
                <w:szCs w:val="20"/>
              </w:rPr>
              <w:t>Yes</w:t>
            </w:r>
          </w:p>
        </w:tc>
        <w:tc>
          <w:tcPr>
            <w:tcW w:w="5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0" w:type="dxa"/>
              <w:bottom w:w="0" w:type="dxa"/>
              <w:right w:w="0" w:type="dxa"/>
            </w:tcMar>
            <w:vAlign w:val="center"/>
            <w:hideMark/>
          </w:tcPr>
          <w:p w14:paraId="2776091A" w14:textId="4C31279D" w:rsidR="00056B8A" w:rsidRPr="00E85B9B" w:rsidRDefault="00056B8A" w:rsidP="00056B8A">
            <w:pPr>
              <w:spacing w:after="20"/>
              <w:ind w:left="120" w:right="120"/>
              <w:jc w:val="center"/>
              <w:rPr>
                <w:rFonts w:ascii="Arial" w:eastAsia="Times New Roman" w:hAnsi="Arial" w:cs="Arial"/>
                <w:b/>
                <w:color w:val="000000"/>
                <w:sz w:val="20"/>
                <w:szCs w:val="20"/>
              </w:rPr>
            </w:pPr>
            <w:r w:rsidRPr="00E85B9B">
              <w:rPr>
                <w:rFonts w:ascii="Arial" w:eastAsia="Times New Roman" w:hAnsi="Arial" w:cs="Arial"/>
                <w:b/>
                <w:i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0" w:type="dxa"/>
              <w:bottom w:w="0" w:type="dxa"/>
              <w:right w:w="0" w:type="dxa"/>
            </w:tcMar>
            <w:vAlign w:val="center"/>
            <w:hideMark/>
          </w:tcPr>
          <w:p w14:paraId="7647EE1A" w14:textId="124FEA54" w:rsidR="00056B8A" w:rsidRPr="00457943" w:rsidRDefault="00056B8A" w:rsidP="00056B8A">
            <w:pPr>
              <w:spacing w:after="20"/>
              <w:ind w:left="120" w:right="120"/>
              <w:jc w:val="center"/>
              <w:rPr>
                <w:rFonts w:ascii="Arial" w:eastAsia="Times New Roman" w:hAnsi="Arial" w:cs="Arial"/>
                <w:b/>
                <w:color w:val="000000"/>
                <w:sz w:val="20"/>
                <w:szCs w:val="20"/>
              </w:rPr>
            </w:pPr>
            <w:r>
              <w:rPr>
                <w:rFonts w:ascii="Arial" w:eastAsia="Times New Roman" w:hAnsi="Arial" w:cs="Arial"/>
                <w:b/>
                <w:i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0" w:type="dxa"/>
              <w:bottom w:w="0" w:type="dxa"/>
              <w:right w:w="0" w:type="dxa"/>
            </w:tcMar>
            <w:vAlign w:val="center"/>
            <w:hideMark/>
          </w:tcPr>
          <w:p w14:paraId="40865C79" w14:textId="29EFEA00" w:rsidR="00056B8A" w:rsidRPr="00A63860" w:rsidRDefault="00056B8A" w:rsidP="00056B8A">
            <w:pPr>
              <w:spacing w:after="20"/>
              <w:ind w:left="120" w:right="120"/>
              <w:jc w:val="center"/>
              <w:rPr>
                <w:rFonts w:ascii="Arial" w:eastAsia="Times New Roman" w:hAnsi="Arial" w:cs="Arial"/>
                <w:b/>
                <w:color w:val="000000"/>
                <w:sz w:val="20"/>
                <w:szCs w:val="20"/>
              </w:rPr>
            </w:pPr>
            <w:r>
              <w:rPr>
                <w:rFonts w:ascii="Arial" w:eastAsia="Times New Roman" w:hAnsi="Arial" w:cs="Arial"/>
                <w:b/>
                <w:i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0" w:type="dxa"/>
              <w:bottom w:w="0" w:type="dxa"/>
              <w:right w:w="0" w:type="dxa"/>
            </w:tcMar>
            <w:vAlign w:val="center"/>
            <w:hideMark/>
          </w:tcPr>
          <w:p w14:paraId="7D965FB3" w14:textId="775A395D" w:rsidR="00056B8A" w:rsidRPr="00E34C9C" w:rsidRDefault="00056B8A" w:rsidP="00056B8A">
            <w:pPr>
              <w:spacing w:after="20"/>
              <w:ind w:left="120" w:right="120"/>
              <w:jc w:val="center"/>
              <w:rPr>
                <w:rFonts w:ascii="Arial" w:eastAsia="Times New Roman" w:hAnsi="Arial" w:cs="Arial"/>
                <w:b/>
                <w:color w:val="000000"/>
                <w:sz w:val="20"/>
                <w:szCs w:val="20"/>
              </w:rPr>
            </w:pPr>
            <w:r w:rsidRPr="00E34C9C">
              <w:rPr>
                <w:rFonts w:ascii="Arial" w:eastAsia="Times New Roman" w:hAnsi="Arial" w:cs="Arial"/>
                <w:b/>
                <w:i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0" w:type="dxa"/>
              <w:bottom w:w="0" w:type="dxa"/>
              <w:right w:w="0" w:type="dxa"/>
            </w:tcMar>
            <w:vAlign w:val="center"/>
            <w:hideMark/>
          </w:tcPr>
          <w:p w14:paraId="0CE25CC0" w14:textId="4CBD4B85" w:rsidR="00056B8A" w:rsidRPr="006A39EE" w:rsidRDefault="00056B8A" w:rsidP="00056B8A">
            <w:pPr>
              <w:spacing w:after="20"/>
              <w:ind w:left="120" w:right="120"/>
              <w:jc w:val="center"/>
              <w:rPr>
                <w:rFonts w:ascii="Arial" w:eastAsia="Times New Roman" w:hAnsi="Arial" w:cs="Arial"/>
                <w:b/>
                <w:color w:val="000000"/>
                <w:sz w:val="20"/>
                <w:szCs w:val="20"/>
              </w:rPr>
            </w:pPr>
            <w:r>
              <w:rPr>
                <w:rFonts w:ascii="Arial" w:eastAsia="Times New Roman" w:hAnsi="Arial" w:cs="Arial"/>
                <w:b/>
                <w:i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30CFC01" w14:textId="48208CEC" w:rsidR="00056B8A" w:rsidRDefault="00056B8A" w:rsidP="00056B8A">
            <w:pPr>
              <w:spacing w:after="20"/>
              <w:ind w:left="120" w:right="120"/>
              <w:jc w:val="center"/>
              <w:rPr>
                <w:rFonts w:ascii="Arial" w:eastAsia="Times New Roman" w:hAnsi="Arial" w:cs="Arial"/>
                <w:b/>
                <w:bCs/>
                <w:color w:val="000000"/>
                <w:sz w:val="20"/>
                <w:szCs w:val="20"/>
              </w:rPr>
            </w:pPr>
            <w:r>
              <w:rPr>
                <w:rFonts w:ascii="Arial" w:eastAsia="Times New Roman" w:hAnsi="Arial" w:cs="Arial"/>
                <w:b/>
                <w:bCs/>
                <w:color w:val="000000"/>
                <w:sz w:val="20"/>
                <w:szCs w:val="20"/>
              </w:rPr>
              <w:t>Yes</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42C8C6E" w14:textId="3F08B39A" w:rsidR="00056B8A" w:rsidRPr="00680B4B" w:rsidRDefault="00056B8A" w:rsidP="00056B8A">
            <w:pPr>
              <w:spacing w:after="20"/>
              <w:ind w:left="120" w:right="120"/>
              <w:jc w:val="center"/>
              <w:rPr>
                <w:rFonts w:ascii="Arial" w:eastAsia="Times New Roman" w:hAnsi="Arial" w:cs="Arial"/>
                <w:i/>
                <w:iCs/>
                <w:color w:val="000000"/>
                <w:sz w:val="20"/>
                <w:szCs w:val="20"/>
              </w:rPr>
            </w:pPr>
            <w:r>
              <w:rPr>
                <w:rFonts w:ascii="Arial" w:eastAsia="Times New Roman" w:hAnsi="Arial" w:cs="Arial"/>
                <w:b/>
                <w:bCs/>
                <w:color w:val="000000"/>
                <w:sz w:val="20"/>
                <w:szCs w:val="20"/>
              </w:rPr>
              <w:t>Yes</w:t>
            </w:r>
          </w:p>
        </w:tc>
      </w:tr>
      <w:tr w:rsidR="00056B8A" w:rsidRPr="00680B4B" w14:paraId="6DA276C3" w14:textId="77777777" w:rsidTr="00056B8A">
        <w:tc>
          <w:tcPr>
            <w:tcW w:w="12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Mar>
              <w:top w:w="0" w:type="dxa"/>
              <w:left w:w="0" w:type="dxa"/>
              <w:bottom w:w="0" w:type="dxa"/>
              <w:right w:w="0" w:type="dxa"/>
            </w:tcMar>
            <w:vAlign w:val="center"/>
            <w:hideMark/>
          </w:tcPr>
          <w:p w14:paraId="69F0435F" w14:textId="449526DB" w:rsidR="00056B8A" w:rsidRPr="00680B4B" w:rsidRDefault="00056B8A" w:rsidP="00056B8A">
            <w:pPr>
              <w:spacing w:after="20"/>
              <w:ind w:left="120" w:right="120"/>
              <w:rPr>
                <w:rFonts w:ascii="Arial" w:eastAsia="Times New Roman" w:hAnsi="Arial" w:cs="Arial"/>
                <w:color w:val="000000"/>
                <w:sz w:val="20"/>
                <w:szCs w:val="20"/>
              </w:rPr>
            </w:pPr>
            <w:r w:rsidRPr="00680B4B">
              <w:rPr>
                <w:rFonts w:ascii="Arial" w:eastAsia="Times New Roman" w:hAnsi="Arial" w:cs="Arial"/>
                <w:color w:val="000000"/>
                <w:sz w:val="20"/>
                <w:szCs w:val="20"/>
              </w:rPr>
              <w:t>DS-330</w:t>
            </w:r>
            <w:r w:rsidRPr="00680B4B">
              <w:rPr>
                <w:rFonts w:ascii="Arial" w:eastAsia="Times New Roman" w:hAnsi="Arial" w:cs="Arial"/>
                <w:color w:val="000000"/>
                <w:sz w:val="20"/>
                <w:szCs w:val="20"/>
                <w:vertAlign w:val="superscript"/>
              </w:rPr>
              <w:t>1</w:t>
            </w:r>
          </w:p>
        </w:tc>
        <w:tc>
          <w:tcPr>
            <w:tcW w:w="5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41558939" w14:textId="0F55913A"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5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0" w:type="dxa"/>
              <w:bottom w:w="0" w:type="dxa"/>
              <w:right w:w="0" w:type="dxa"/>
            </w:tcMar>
            <w:vAlign w:val="center"/>
            <w:hideMark/>
          </w:tcPr>
          <w:p w14:paraId="097E3743" w14:textId="02E42614"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i/>
                <w:iCs/>
                <w:color w:val="000000"/>
                <w:sz w:val="20"/>
                <w:szCs w:val="20"/>
              </w:rPr>
              <w:t>No</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0" w:type="dxa"/>
              <w:bottom w:w="0" w:type="dxa"/>
              <w:right w:w="0" w:type="dxa"/>
            </w:tcMar>
            <w:vAlign w:val="center"/>
            <w:hideMark/>
          </w:tcPr>
          <w:p w14:paraId="4A1AB9DD" w14:textId="55D18FAB"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i/>
                <w:iCs/>
                <w:color w:val="000000"/>
                <w:sz w:val="20"/>
                <w:szCs w:val="20"/>
              </w:rPr>
              <w:t>No</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0" w:type="dxa"/>
              <w:bottom w:w="0" w:type="dxa"/>
              <w:right w:w="0" w:type="dxa"/>
            </w:tcMar>
            <w:vAlign w:val="center"/>
            <w:hideMark/>
          </w:tcPr>
          <w:p w14:paraId="7E5939C9" w14:textId="7806C5F9"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i/>
                <w:iCs/>
                <w:color w:val="000000"/>
                <w:sz w:val="20"/>
                <w:szCs w:val="20"/>
              </w:rPr>
              <w:t>No</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0" w:type="dxa"/>
              <w:bottom w:w="0" w:type="dxa"/>
              <w:right w:w="0" w:type="dxa"/>
            </w:tcMar>
            <w:vAlign w:val="center"/>
            <w:hideMark/>
          </w:tcPr>
          <w:p w14:paraId="400AC071" w14:textId="28B088F1"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i/>
                <w:iCs/>
                <w:color w:val="000000"/>
                <w:sz w:val="20"/>
                <w:szCs w:val="20"/>
              </w:rPr>
              <w:t>No</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0" w:type="dxa"/>
              <w:bottom w:w="0" w:type="dxa"/>
              <w:right w:w="0" w:type="dxa"/>
            </w:tcMar>
            <w:vAlign w:val="center"/>
            <w:hideMark/>
          </w:tcPr>
          <w:p w14:paraId="77858298" w14:textId="7C1A18F5"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i/>
                <w:iCs/>
                <w:color w:val="000000"/>
                <w:sz w:val="20"/>
                <w:szCs w:val="20"/>
              </w:rPr>
              <w:t>No</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57EFEF5D" w14:textId="7A8E69E5" w:rsidR="00056B8A" w:rsidRDefault="00056B8A" w:rsidP="00056B8A">
            <w:pPr>
              <w:spacing w:after="20"/>
              <w:ind w:left="120" w:right="120"/>
              <w:jc w:val="center"/>
              <w:rPr>
                <w:rFonts w:ascii="Arial" w:eastAsia="Times New Roman" w:hAnsi="Arial" w:cs="Arial"/>
                <w:i/>
                <w:iCs/>
                <w:color w:val="000000"/>
                <w:sz w:val="20"/>
                <w:szCs w:val="20"/>
              </w:rPr>
            </w:pPr>
            <w:r>
              <w:rPr>
                <w:rFonts w:ascii="Arial" w:eastAsia="Times New Roman" w:hAnsi="Arial" w:cs="Arial"/>
                <w:i/>
                <w:iCs/>
                <w:color w:val="000000"/>
                <w:sz w:val="20"/>
                <w:szCs w:val="20"/>
              </w:rPr>
              <w:t>No</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2ABE9D3A" w14:textId="35A4F2A5" w:rsidR="00056B8A" w:rsidRPr="00680B4B" w:rsidRDefault="00056B8A" w:rsidP="00056B8A">
            <w:pPr>
              <w:spacing w:after="20"/>
              <w:ind w:left="120" w:right="120"/>
              <w:jc w:val="center"/>
              <w:rPr>
                <w:rFonts w:ascii="Arial" w:eastAsia="Times New Roman" w:hAnsi="Arial" w:cs="Arial"/>
                <w:i/>
                <w:iCs/>
                <w:color w:val="000000"/>
                <w:sz w:val="20"/>
                <w:szCs w:val="20"/>
              </w:rPr>
            </w:pPr>
            <w:r>
              <w:rPr>
                <w:rFonts w:ascii="Arial" w:eastAsia="Times New Roman" w:hAnsi="Arial" w:cs="Arial"/>
                <w:i/>
                <w:iCs/>
                <w:color w:val="000000"/>
                <w:sz w:val="20"/>
                <w:szCs w:val="20"/>
              </w:rPr>
              <w:t>No</w:t>
            </w:r>
          </w:p>
        </w:tc>
      </w:tr>
      <w:tr w:rsidR="00056B8A" w:rsidRPr="00680B4B" w14:paraId="00F997EA" w14:textId="77777777" w:rsidTr="00056B8A">
        <w:tc>
          <w:tcPr>
            <w:tcW w:w="12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Mar>
              <w:top w:w="0" w:type="dxa"/>
              <w:left w:w="0" w:type="dxa"/>
              <w:bottom w:w="0" w:type="dxa"/>
              <w:right w:w="0" w:type="dxa"/>
            </w:tcMar>
            <w:vAlign w:val="center"/>
            <w:hideMark/>
          </w:tcPr>
          <w:p w14:paraId="0CB2F5A1" w14:textId="7BB2F726" w:rsidR="00056B8A" w:rsidRPr="00680B4B" w:rsidRDefault="00056B8A" w:rsidP="00056B8A">
            <w:pPr>
              <w:spacing w:after="20"/>
              <w:ind w:left="120" w:right="120"/>
              <w:rPr>
                <w:rFonts w:ascii="Arial" w:eastAsia="Times New Roman" w:hAnsi="Arial" w:cs="Arial"/>
                <w:color w:val="000000"/>
                <w:sz w:val="20"/>
                <w:szCs w:val="20"/>
              </w:rPr>
            </w:pPr>
            <w:r w:rsidRPr="00680B4B">
              <w:rPr>
                <w:rFonts w:ascii="Arial" w:eastAsia="Times New Roman" w:hAnsi="Arial" w:cs="Arial"/>
                <w:color w:val="000000"/>
                <w:sz w:val="20"/>
                <w:szCs w:val="20"/>
              </w:rPr>
              <w:t>DS-660</w:t>
            </w:r>
            <w:r w:rsidRPr="00680B4B">
              <w:rPr>
                <w:rFonts w:ascii="Arial" w:eastAsia="Times New Roman" w:hAnsi="Arial" w:cs="Arial"/>
                <w:color w:val="000000"/>
                <w:sz w:val="20"/>
                <w:szCs w:val="20"/>
                <w:vertAlign w:val="superscript"/>
              </w:rPr>
              <w:t>1</w:t>
            </w:r>
          </w:p>
        </w:tc>
        <w:tc>
          <w:tcPr>
            <w:tcW w:w="5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4885CC6C" w14:textId="3EAA2857"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5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0" w:type="dxa"/>
              <w:bottom w:w="0" w:type="dxa"/>
              <w:right w:w="0" w:type="dxa"/>
            </w:tcMar>
            <w:vAlign w:val="center"/>
            <w:hideMark/>
          </w:tcPr>
          <w:p w14:paraId="50002825" w14:textId="76B1E213"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i/>
                <w:iCs/>
                <w:color w:val="000000"/>
                <w:sz w:val="20"/>
                <w:szCs w:val="20"/>
              </w:rPr>
              <w:t>No</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0" w:type="dxa"/>
              <w:bottom w:w="0" w:type="dxa"/>
              <w:right w:w="0" w:type="dxa"/>
            </w:tcMar>
            <w:vAlign w:val="center"/>
            <w:hideMark/>
          </w:tcPr>
          <w:p w14:paraId="3110F646" w14:textId="6B961B1C"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i/>
                <w:iCs/>
                <w:color w:val="000000"/>
                <w:sz w:val="20"/>
                <w:szCs w:val="20"/>
              </w:rPr>
              <w:t>No</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0" w:type="dxa"/>
              <w:bottom w:w="0" w:type="dxa"/>
              <w:right w:w="0" w:type="dxa"/>
            </w:tcMar>
            <w:vAlign w:val="center"/>
            <w:hideMark/>
          </w:tcPr>
          <w:p w14:paraId="72C4A54E" w14:textId="6C573FCA"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i/>
                <w:iCs/>
                <w:color w:val="000000"/>
                <w:sz w:val="20"/>
                <w:szCs w:val="20"/>
              </w:rPr>
              <w:t>No</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0" w:type="dxa"/>
              <w:bottom w:w="0" w:type="dxa"/>
              <w:right w:w="0" w:type="dxa"/>
            </w:tcMar>
            <w:vAlign w:val="center"/>
            <w:hideMark/>
          </w:tcPr>
          <w:p w14:paraId="7D06A548" w14:textId="6178D019"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i/>
                <w:iCs/>
                <w:color w:val="000000"/>
                <w:sz w:val="20"/>
                <w:szCs w:val="20"/>
              </w:rPr>
              <w:t>No</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0" w:type="dxa"/>
              <w:bottom w:w="0" w:type="dxa"/>
              <w:right w:w="0" w:type="dxa"/>
            </w:tcMar>
            <w:vAlign w:val="center"/>
            <w:hideMark/>
          </w:tcPr>
          <w:p w14:paraId="02FFB66B" w14:textId="5468A6E8"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i/>
                <w:iCs/>
                <w:color w:val="000000"/>
                <w:sz w:val="20"/>
                <w:szCs w:val="20"/>
              </w:rPr>
              <w:t>No</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2705D2B5" w14:textId="739AC41D" w:rsidR="00056B8A" w:rsidRDefault="00056B8A" w:rsidP="00056B8A">
            <w:pPr>
              <w:spacing w:after="20"/>
              <w:ind w:left="120" w:right="120"/>
              <w:jc w:val="center"/>
              <w:rPr>
                <w:rFonts w:ascii="Arial" w:eastAsia="Times New Roman" w:hAnsi="Arial" w:cs="Arial"/>
                <w:i/>
                <w:iCs/>
                <w:color w:val="000000"/>
                <w:sz w:val="20"/>
                <w:szCs w:val="20"/>
              </w:rPr>
            </w:pPr>
            <w:r>
              <w:rPr>
                <w:rFonts w:ascii="Arial" w:eastAsia="Times New Roman" w:hAnsi="Arial" w:cs="Arial"/>
                <w:i/>
                <w:iCs/>
                <w:color w:val="000000"/>
                <w:sz w:val="20"/>
                <w:szCs w:val="20"/>
              </w:rPr>
              <w:t>No</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25712733" w14:textId="475379AF" w:rsidR="00056B8A" w:rsidRPr="00680B4B" w:rsidRDefault="00056B8A" w:rsidP="00056B8A">
            <w:pPr>
              <w:spacing w:after="20"/>
              <w:ind w:left="120" w:right="120"/>
              <w:jc w:val="center"/>
              <w:rPr>
                <w:rFonts w:ascii="Arial" w:eastAsia="Times New Roman" w:hAnsi="Arial" w:cs="Arial"/>
                <w:i/>
                <w:iCs/>
                <w:color w:val="000000"/>
                <w:sz w:val="20"/>
                <w:szCs w:val="20"/>
              </w:rPr>
            </w:pPr>
            <w:r>
              <w:rPr>
                <w:rFonts w:ascii="Arial" w:eastAsia="Times New Roman" w:hAnsi="Arial" w:cs="Arial"/>
                <w:i/>
                <w:iCs/>
                <w:color w:val="000000"/>
                <w:sz w:val="20"/>
                <w:szCs w:val="20"/>
              </w:rPr>
              <w:t>No</w:t>
            </w:r>
          </w:p>
        </w:tc>
      </w:tr>
      <w:tr w:rsidR="00056B8A" w:rsidRPr="00680B4B" w14:paraId="38701A51" w14:textId="77777777" w:rsidTr="00056B8A">
        <w:tc>
          <w:tcPr>
            <w:tcW w:w="12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Mar>
              <w:top w:w="0" w:type="dxa"/>
              <w:left w:w="0" w:type="dxa"/>
              <w:bottom w:w="0" w:type="dxa"/>
              <w:right w:w="0" w:type="dxa"/>
            </w:tcMar>
            <w:vAlign w:val="center"/>
            <w:hideMark/>
          </w:tcPr>
          <w:p w14:paraId="02458AF5" w14:textId="2A9B57BA" w:rsidR="00056B8A" w:rsidRPr="00680B4B" w:rsidRDefault="00056B8A" w:rsidP="00056B8A">
            <w:pPr>
              <w:spacing w:after="20"/>
              <w:ind w:left="120" w:right="120"/>
              <w:rPr>
                <w:rFonts w:ascii="Arial" w:eastAsia="Times New Roman" w:hAnsi="Arial" w:cs="Arial"/>
                <w:color w:val="000000"/>
                <w:sz w:val="20"/>
                <w:szCs w:val="20"/>
              </w:rPr>
            </w:pPr>
            <w:r w:rsidRPr="00680B4B">
              <w:rPr>
                <w:rFonts w:ascii="Arial" w:eastAsia="Times New Roman" w:hAnsi="Arial" w:cs="Arial"/>
                <w:color w:val="000000"/>
                <w:sz w:val="20"/>
                <w:szCs w:val="20"/>
              </w:rPr>
              <w:t>VN-702pc</w:t>
            </w:r>
          </w:p>
        </w:tc>
        <w:tc>
          <w:tcPr>
            <w:tcW w:w="5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40F08D28" w14:textId="0FCF7A7C"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5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676406B0" w14:textId="3837EC11"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036186A7" w14:textId="38AEB37B"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4F7759AF" w14:textId="21FE3F2C"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30B85E13" w14:textId="391F6018"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2BFDCE07" w14:textId="032E3946"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Pr>
          <w:p w14:paraId="42D5B530" w14:textId="0A07A7DD" w:rsidR="00056B8A" w:rsidRDefault="00056B8A" w:rsidP="00056B8A">
            <w:pPr>
              <w:spacing w:after="20"/>
              <w:ind w:left="120" w:right="120"/>
              <w:jc w:val="center"/>
              <w:rPr>
                <w:rFonts w:ascii="Arial" w:eastAsia="Times New Roman" w:hAnsi="Arial" w:cs="Arial"/>
                <w:b/>
                <w:bCs/>
                <w:color w:val="000000"/>
                <w:sz w:val="20"/>
                <w:szCs w:val="20"/>
              </w:rPr>
            </w:pPr>
            <w:r>
              <w:rPr>
                <w:rFonts w:ascii="Arial" w:eastAsia="Times New Roman" w:hAnsi="Arial" w:cs="Arial"/>
                <w:b/>
                <w:bCs/>
                <w:color w:val="000000"/>
                <w:sz w:val="20"/>
                <w:szCs w:val="20"/>
              </w:rPr>
              <w:t>Yes</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Pr>
          <w:p w14:paraId="1B94D9B1" w14:textId="69164002" w:rsidR="00056B8A" w:rsidRPr="00680B4B" w:rsidRDefault="00056B8A" w:rsidP="00056B8A">
            <w:pPr>
              <w:spacing w:after="20"/>
              <w:ind w:left="120" w:right="120"/>
              <w:jc w:val="center"/>
              <w:rPr>
                <w:rFonts w:ascii="Arial" w:eastAsia="Times New Roman" w:hAnsi="Arial" w:cs="Arial"/>
                <w:b/>
                <w:bCs/>
                <w:color w:val="000000"/>
                <w:sz w:val="20"/>
                <w:szCs w:val="20"/>
              </w:rPr>
            </w:pPr>
            <w:r>
              <w:rPr>
                <w:rFonts w:ascii="Arial" w:eastAsia="Times New Roman" w:hAnsi="Arial" w:cs="Arial"/>
                <w:b/>
                <w:bCs/>
                <w:color w:val="000000"/>
                <w:sz w:val="20"/>
                <w:szCs w:val="20"/>
              </w:rPr>
              <w:t>Yes</w:t>
            </w:r>
          </w:p>
        </w:tc>
      </w:tr>
      <w:tr w:rsidR="00056B8A" w:rsidRPr="00680B4B" w14:paraId="45120D4F" w14:textId="77777777" w:rsidTr="00056B8A">
        <w:tc>
          <w:tcPr>
            <w:tcW w:w="12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Mar>
              <w:top w:w="0" w:type="dxa"/>
              <w:left w:w="0" w:type="dxa"/>
              <w:bottom w:w="0" w:type="dxa"/>
              <w:right w:w="0" w:type="dxa"/>
            </w:tcMar>
            <w:vAlign w:val="center"/>
            <w:hideMark/>
          </w:tcPr>
          <w:p w14:paraId="3FAE660D" w14:textId="13FA86B1" w:rsidR="00056B8A" w:rsidRPr="00680B4B" w:rsidRDefault="00056B8A" w:rsidP="00056B8A">
            <w:pPr>
              <w:spacing w:after="20"/>
              <w:ind w:left="120" w:right="120"/>
              <w:rPr>
                <w:rFonts w:ascii="Arial" w:eastAsia="Times New Roman" w:hAnsi="Arial" w:cs="Arial"/>
                <w:color w:val="000000"/>
                <w:sz w:val="20"/>
                <w:szCs w:val="20"/>
              </w:rPr>
            </w:pPr>
            <w:r w:rsidRPr="00680B4B">
              <w:rPr>
                <w:rFonts w:ascii="Arial" w:eastAsia="Times New Roman" w:hAnsi="Arial" w:cs="Arial"/>
                <w:color w:val="000000"/>
                <w:sz w:val="20"/>
                <w:szCs w:val="20"/>
              </w:rPr>
              <w:t>DS-2200</w:t>
            </w:r>
          </w:p>
        </w:tc>
        <w:tc>
          <w:tcPr>
            <w:tcW w:w="5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208DC549" w14:textId="6D4D2340"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5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79D63CB6" w14:textId="2C4D1F19"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2AE3FEFD" w14:textId="3EFE6C81"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07BA06E8" w14:textId="1A6DC11C"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06A7A157" w14:textId="3C9C61B0"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67E53CC7" w14:textId="337C4B05"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Pr>
          <w:p w14:paraId="605984A5" w14:textId="15EE174C" w:rsidR="00056B8A" w:rsidRDefault="00056B8A" w:rsidP="00056B8A">
            <w:pPr>
              <w:spacing w:after="20"/>
              <w:ind w:left="120" w:right="120"/>
              <w:jc w:val="center"/>
              <w:rPr>
                <w:rFonts w:ascii="Arial" w:eastAsia="Times New Roman" w:hAnsi="Arial" w:cs="Arial"/>
                <w:b/>
                <w:bCs/>
                <w:color w:val="000000"/>
                <w:sz w:val="20"/>
                <w:szCs w:val="20"/>
              </w:rPr>
            </w:pPr>
            <w:r>
              <w:rPr>
                <w:rFonts w:ascii="Arial" w:eastAsia="Times New Roman" w:hAnsi="Arial" w:cs="Arial"/>
                <w:b/>
                <w:bCs/>
                <w:color w:val="000000"/>
                <w:sz w:val="20"/>
                <w:szCs w:val="20"/>
              </w:rPr>
              <w:t>Yes</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Pr>
          <w:p w14:paraId="65428C6D" w14:textId="2E7BC3C9" w:rsidR="00056B8A" w:rsidRPr="00680B4B" w:rsidRDefault="00056B8A" w:rsidP="00056B8A">
            <w:pPr>
              <w:spacing w:after="20"/>
              <w:ind w:left="120" w:right="120"/>
              <w:jc w:val="center"/>
              <w:rPr>
                <w:rFonts w:ascii="Arial" w:eastAsia="Times New Roman" w:hAnsi="Arial" w:cs="Arial"/>
                <w:b/>
                <w:bCs/>
                <w:color w:val="000000"/>
                <w:sz w:val="20"/>
                <w:szCs w:val="20"/>
              </w:rPr>
            </w:pPr>
            <w:r>
              <w:rPr>
                <w:rFonts w:ascii="Arial" w:eastAsia="Times New Roman" w:hAnsi="Arial" w:cs="Arial"/>
                <w:b/>
                <w:bCs/>
                <w:color w:val="000000"/>
                <w:sz w:val="20"/>
                <w:szCs w:val="20"/>
              </w:rPr>
              <w:t>Yes</w:t>
            </w:r>
          </w:p>
        </w:tc>
      </w:tr>
      <w:tr w:rsidR="00056B8A" w:rsidRPr="00680B4B" w14:paraId="0068FCEF" w14:textId="77777777" w:rsidTr="00056B8A">
        <w:tc>
          <w:tcPr>
            <w:tcW w:w="12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Mar>
              <w:top w:w="0" w:type="dxa"/>
              <w:left w:w="0" w:type="dxa"/>
              <w:bottom w:w="0" w:type="dxa"/>
              <w:right w:w="0" w:type="dxa"/>
            </w:tcMar>
            <w:vAlign w:val="center"/>
            <w:hideMark/>
          </w:tcPr>
          <w:p w14:paraId="60957620" w14:textId="34640C1D" w:rsidR="00056B8A" w:rsidRPr="00680B4B" w:rsidRDefault="00056B8A" w:rsidP="00056B8A">
            <w:pPr>
              <w:spacing w:after="20"/>
              <w:ind w:left="120" w:right="120"/>
              <w:rPr>
                <w:rFonts w:ascii="Arial" w:eastAsia="Times New Roman" w:hAnsi="Arial" w:cs="Arial"/>
                <w:color w:val="000000"/>
                <w:sz w:val="20"/>
                <w:szCs w:val="20"/>
              </w:rPr>
            </w:pPr>
            <w:r w:rsidRPr="00680B4B">
              <w:rPr>
                <w:rFonts w:ascii="Arial" w:eastAsia="Times New Roman" w:hAnsi="Arial" w:cs="Arial"/>
                <w:color w:val="000000"/>
                <w:sz w:val="20"/>
                <w:szCs w:val="20"/>
              </w:rPr>
              <w:t>DS-2300</w:t>
            </w:r>
          </w:p>
        </w:tc>
        <w:tc>
          <w:tcPr>
            <w:tcW w:w="5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60E18F14" w14:textId="707D9290"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5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483AC9DB" w14:textId="0C0496FB"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125EBD5D" w14:textId="338D7992"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5793545A" w14:textId="52C5716B"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4A17EA0B" w14:textId="4DD3143B"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127A90AD" w14:textId="05C61B3A"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Pr>
          <w:p w14:paraId="030CE6D0" w14:textId="0F86C488" w:rsidR="00056B8A" w:rsidRPr="00680B4B" w:rsidRDefault="00056B8A" w:rsidP="00056B8A">
            <w:pPr>
              <w:spacing w:after="20"/>
              <w:ind w:left="120" w:right="120"/>
              <w:jc w:val="center"/>
              <w:rPr>
                <w:rFonts w:ascii="Arial" w:eastAsia="Times New Roman" w:hAnsi="Arial" w:cs="Arial"/>
                <w:b/>
                <w:bCs/>
                <w:color w:val="000000"/>
                <w:sz w:val="20"/>
                <w:szCs w:val="20"/>
              </w:rPr>
            </w:pPr>
            <w:r>
              <w:rPr>
                <w:rFonts w:ascii="Arial" w:eastAsia="Times New Roman" w:hAnsi="Arial" w:cs="Arial"/>
                <w:b/>
                <w:bCs/>
                <w:color w:val="000000"/>
                <w:sz w:val="20"/>
                <w:szCs w:val="20"/>
              </w:rPr>
              <w:t>Yes</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Pr>
          <w:p w14:paraId="20FF6240" w14:textId="4DB6F4DB" w:rsidR="00056B8A" w:rsidRPr="00680B4B" w:rsidRDefault="00056B8A" w:rsidP="00056B8A">
            <w:pPr>
              <w:spacing w:after="20"/>
              <w:ind w:left="120" w:right="120"/>
              <w:jc w:val="center"/>
              <w:rPr>
                <w:rFonts w:ascii="Arial" w:eastAsia="Times New Roman" w:hAnsi="Arial" w:cs="Arial"/>
                <w:b/>
                <w:bCs/>
                <w:color w:val="000000"/>
                <w:sz w:val="20"/>
                <w:szCs w:val="20"/>
              </w:rPr>
            </w:pPr>
            <w:r w:rsidRPr="00680B4B">
              <w:rPr>
                <w:rFonts w:ascii="Arial" w:eastAsia="Times New Roman" w:hAnsi="Arial" w:cs="Arial"/>
                <w:b/>
                <w:bCs/>
                <w:color w:val="000000"/>
                <w:sz w:val="20"/>
                <w:szCs w:val="20"/>
              </w:rPr>
              <w:t>Yes</w:t>
            </w:r>
          </w:p>
        </w:tc>
      </w:tr>
      <w:tr w:rsidR="00056B8A" w:rsidRPr="00680B4B" w14:paraId="67BD2033" w14:textId="77777777" w:rsidTr="00056B8A">
        <w:tc>
          <w:tcPr>
            <w:tcW w:w="12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Mar>
              <w:top w:w="0" w:type="dxa"/>
              <w:left w:w="0" w:type="dxa"/>
              <w:bottom w:w="0" w:type="dxa"/>
              <w:right w:w="0" w:type="dxa"/>
            </w:tcMar>
            <w:vAlign w:val="center"/>
            <w:hideMark/>
          </w:tcPr>
          <w:p w14:paraId="56BC1279" w14:textId="64C7CEC2" w:rsidR="00056B8A" w:rsidRPr="00680B4B" w:rsidRDefault="00056B8A" w:rsidP="00056B8A">
            <w:pPr>
              <w:spacing w:after="20"/>
              <w:ind w:left="120" w:right="120"/>
              <w:rPr>
                <w:rFonts w:ascii="Arial" w:eastAsia="Times New Roman" w:hAnsi="Arial" w:cs="Arial"/>
                <w:color w:val="000000"/>
                <w:sz w:val="20"/>
                <w:szCs w:val="20"/>
              </w:rPr>
            </w:pPr>
            <w:r w:rsidRPr="00680B4B">
              <w:rPr>
                <w:rFonts w:ascii="Arial" w:eastAsia="Times New Roman" w:hAnsi="Arial" w:cs="Arial"/>
                <w:color w:val="000000"/>
                <w:sz w:val="20"/>
                <w:szCs w:val="20"/>
              </w:rPr>
              <w:t>DS-2400</w:t>
            </w:r>
          </w:p>
        </w:tc>
        <w:tc>
          <w:tcPr>
            <w:tcW w:w="5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081D87E6" w14:textId="0D37B6B7"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5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6FF33F8B" w14:textId="3A5AE797"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61D9B227" w14:textId="7FD24933"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77946957" w14:textId="11F89F9A"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139A3362" w14:textId="123DF766"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1DB1E4FC" w14:textId="792B31C1"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Pr>
          <w:p w14:paraId="4CAA5BBB" w14:textId="445E8D9C" w:rsidR="00056B8A" w:rsidRPr="00680B4B" w:rsidRDefault="00056B8A" w:rsidP="00056B8A">
            <w:pPr>
              <w:spacing w:after="20"/>
              <w:ind w:left="120" w:right="120"/>
              <w:jc w:val="center"/>
              <w:rPr>
                <w:rFonts w:ascii="Arial" w:eastAsia="Times New Roman" w:hAnsi="Arial" w:cs="Arial"/>
                <w:b/>
                <w:bCs/>
                <w:color w:val="000000"/>
                <w:sz w:val="20"/>
                <w:szCs w:val="20"/>
              </w:rPr>
            </w:pPr>
            <w:r>
              <w:rPr>
                <w:rFonts w:ascii="Arial" w:eastAsia="Times New Roman" w:hAnsi="Arial" w:cs="Arial"/>
                <w:b/>
                <w:bCs/>
                <w:color w:val="000000"/>
                <w:sz w:val="20"/>
                <w:szCs w:val="20"/>
              </w:rPr>
              <w:t>Yes</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Pr>
          <w:p w14:paraId="3E8DFA03" w14:textId="04F3B485" w:rsidR="00056B8A" w:rsidRPr="00680B4B" w:rsidRDefault="00056B8A" w:rsidP="00056B8A">
            <w:pPr>
              <w:spacing w:after="20"/>
              <w:ind w:left="120" w:right="120"/>
              <w:jc w:val="center"/>
              <w:rPr>
                <w:rFonts w:ascii="Arial" w:eastAsia="Times New Roman" w:hAnsi="Arial" w:cs="Arial"/>
                <w:b/>
                <w:bCs/>
                <w:color w:val="000000"/>
                <w:sz w:val="20"/>
                <w:szCs w:val="20"/>
              </w:rPr>
            </w:pPr>
            <w:r w:rsidRPr="00680B4B">
              <w:rPr>
                <w:rFonts w:ascii="Arial" w:eastAsia="Times New Roman" w:hAnsi="Arial" w:cs="Arial"/>
                <w:b/>
                <w:bCs/>
                <w:color w:val="000000"/>
                <w:sz w:val="20"/>
                <w:szCs w:val="20"/>
              </w:rPr>
              <w:t>Yes</w:t>
            </w:r>
          </w:p>
        </w:tc>
      </w:tr>
      <w:tr w:rsidR="00056B8A" w:rsidRPr="00680B4B" w14:paraId="5165A7FD" w14:textId="77777777" w:rsidTr="00056B8A">
        <w:tc>
          <w:tcPr>
            <w:tcW w:w="12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Mar>
              <w:top w:w="0" w:type="dxa"/>
              <w:left w:w="0" w:type="dxa"/>
              <w:bottom w:w="0" w:type="dxa"/>
              <w:right w:w="0" w:type="dxa"/>
            </w:tcMar>
            <w:vAlign w:val="center"/>
            <w:hideMark/>
          </w:tcPr>
          <w:p w14:paraId="5D893FEF" w14:textId="67FD1BDE" w:rsidR="00056B8A" w:rsidRPr="00680B4B" w:rsidRDefault="00056B8A" w:rsidP="00056B8A">
            <w:pPr>
              <w:spacing w:after="20"/>
              <w:ind w:left="120" w:right="120"/>
              <w:rPr>
                <w:rFonts w:ascii="Arial" w:eastAsia="Times New Roman" w:hAnsi="Arial" w:cs="Arial"/>
                <w:color w:val="000000"/>
                <w:sz w:val="20"/>
                <w:szCs w:val="20"/>
              </w:rPr>
            </w:pPr>
            <w:r w:rsidRPr="00680B4B">
              <w:rPr>
                <w:rFonts w:ascii="Arial" w:eastAsia="Times New Roman" w:hAnsi="Arial" w:cs="Arial"/>
                <w:color w:val="000000"/>
                <w:sz w:val="20"/>
                <w:szCs w:val="20"/>
              </w:rPr>
              <w:t>DS-2500</w:t>
            </w:r>
          </w:p>
        </w:tc>
        <w:tc>
          <w:tcPr>
            <w:tcW w:w="5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756693E1" w14:textId="7BE95B79"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5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7B4419B1" w14:textId="0CDE37BF"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7E9A9E59" w14:textId="4F1775F2"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0CB9B0B3" w14:textId="7D3D76B8"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4ABC79F3" w14:textId="3EC9C200"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3B9F3E96" w14:textId="541BE303"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Pr>
          <w:p w14:paraId="6730DC21" w14:textId="668FAA35" w:rsidR="00056B8A" w:rsidRPr="00680B4B" w:rsidRDefault="00056B8A" w:rsidP="00056B8A">
            <w:pPr>
              <w:spacing w:after="20"/>
              <w:ind w:left="120" w:right="120"/>
              <w:jc w:val="center"/>
              <w:rPr>
                <w:rFonts w:ascii="Arial" w:eastAsia="Times New Roman" w:hAnsi="Arial" w:cs="Arial"/>
                <w:b/>
                <w:bCs/>
                <w:color w:val="000000"/>
                <w:sz w:val="20"/>
                <w:szCs w:val="20"/>
              </w:rPr>
            </w:pPr>
            <w:r>
              <w:rPr>
                <w:rFonts w:ascii="Arial" w:eastAsia="Times New Roman" w:hAnsi="Arial" w:cs="Arial"/>
                <w:b/>
                <w:bCs/>
                <w:color w:val="000000"/>
                <w:sz w:val="20"/>
                <w:szCs w:val="20"/>
              </w:rPr>
              <w:t>Yes</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Pr>
          <w:p w14:paraId="5879BD72" w14:textId="785E9D3D" w:rsidR="00056B8A" w:rsidRPr="00680B4B" w:rsidRDefault="00056B8A" w:rsidP="00056B8A">
            <w:pPr>
              <w:spacing w:after="20"/>
              <w:ind w:left="120" w:right="120"/>
              <w:jc w:val="center"/>
              <w:rPr>
                <w:rFonts w:ascii="Arial" w:eastAsia="Times New Roman" w:hAnsi="Arial" w:cs="Arial"/>
                <w:b/>
                <w:bCs/>
                <w:color w:val="000000"/>
                <w:sz w:val="20"/>
                <w:szCs w:val="20"/>
              </w:rPr>
            </w:pPr>
            <w:r w:rsidRPr="00680B4B">
              <w:rPr>
                <w:rFonts w:ascii="Arial" w:eastAsia="Times New Roman" w:hAnsi="Arial" w:cs="Arial"/>
                <w:b/>
                <w:bCs/>
                <w:color w:val="000000"/>
                <w:sz w:val="20"/>
                <w:szCs w:val="20"/>
              </w:rPr>
              <w:t>Yes</w:t>
            </w:r>
          </w:p>
        </w:tc>
      </w:tr>
      <w:tr w:rsidR="00056B8A" w:rsidRPr="00680B4B" w14:paraId="348E53A8" w14:textId="77777777" w:rsidTr="00056B8A">
        <w:tc>
          <w:tcPr>
            <w:tcW w:w="12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Mar>
              <w:top w:w="0" w:type="dxa"/>
              <w:left w:w="0" w:type="dxa"/>
              <w:bottom w:w="0" w:type="dxa"/>
              <w:right w:w="0" w:type="dxa"/>
            </w:tcMar>
            <w:vAlign w:val="center"/>
            <w:hideMark/>
          </w:tcPr>
          <w:p w14:paraId="43EA6C20" w14:textId="36A828E3" w:rsidR="00056B8A" w:rsidRPr="00680B4B" w:rsidRDefault="00056B8A" w:rsidP="00056B8A">
            <w:pPr>
              <w:spacing w:after="20"/>
              <w:ind w:left="120" w:right="120"/>
              <w:rPr>
                <w:rFonts w:ascii="Arial" w:eastAsia="Times New Roman" w:hAnsi="Arial" w:cs="Arial"/>
                <w:color w:val="000000"/>
                <w:sz w:val="20"/>
                <w:szCs w:val="20"/>
              </w:rPr>
            </w:pPr>
            <w:r w:rsidRPr="00680B4B">
              <w:rPr>
                <w:rFonts w:ascii="Arial" w:eastAsia="Times New Roman" w:hAnsi="Arial" w:cs="Arial"/>
                <w:color w:val="000000"/>
                <w:sz w:val="20"/>
                <w:szCs w:val="20"/>
              </w:rPr>
              <w:t>DS-3000</w:t>
            </w:r>
            <w:r w:rsidRPr="00680B4B">
              <w:rPr>
                <w:rFonts w:ascii="Arial" w:eastAsia="Times New Roman" w:hAnsi="Arial" w:cs="Arial"/>
                <w:color w:val="000000"/>
                <w:sz w:val="20"/>
                <w:szCs w:val="20"/>
                <w:vertAlign w:val="superscript"/>
              </w:rPr>
              <w:t>1</w:t>
            </w:r>
          </w:p>
        </w:tc>
        <w:tc>
          <w:tcPr>
            <w:tcW w:w="5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1342F1F4" w14:textId="55104D9F"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5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0" w:type="dxa"/>
              <w:bottom w:w="0" w:type="dxa"/>
              <w:right w:w="0" w:type="dxa"/>
            </w:tcMar>
            <w:vAlign w:val="center"/>
            <w:hideMark/>
          </w:tcPr>
          <w:p w14:paraId="0A48C774" w14:textId="322E4C90"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i/>
                <w:iCs/>
                <w:color w:val="000000"/>
                <w:sz w:val="20"/>
                <w:szCs w:val="20"/>
              </w:rPr>
              <w:t>No</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0" w:type="dxa"/>
              <w:bottom w:w="0" w:type="dxa"/>
              <w:right w:w="0" w:type="dxa"/>
            </w:tcMar>
            <w:vAlign w:val="center"/>
            <w:hideMark/>
          </w:tcPr>
          <w:p w14:paraId="25186E41" w14:textId="58C369D8" w:rsidR="00056B8A" w:rsidRPr="00E34C9C" w:rsidRDefault="00056B8A" w:rsidP="00056B8A">
            <w:pPr>
              <w:spacing w:after="20"/>
              <w:ind w:left="120" w:right="120"/>
              <w:jc w:val="center"/>
              <w:rPr>
                <w:rFonts w:ascii="Arial" w:eastAsia="Times New Roman" w:hAnsi="Arial" w:cs="Arial"/>
                <w:i/>
                <w:color w:val="000000"/>
                <w:sz w:val="20"/>
                <w:szCs w:val="20"/>
              </w:rPr>
            </w:pPr>
            <w:r w:rsidRPr="00E34C9C">
              <w:rPr>
                <w:rFonts w:ascii="Arial" w:eastAsia="Times New Roman" w:hAnsi="Arial" w:cs="Arial"/>
                <w:bCs/>
                <w:i/>
                <w:color w:val="000000"/>
                <w:sz w:val="20"/>
                <w:szCs w:val="20"/>
              </w:rPr>
              <w:t>No</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0" w:type="dxa"/>
              <w:bottom w:w="0" w:type="dxa"/>
              <w:right w:w="0" w:type="dxa"/>
            </w:tcMar>
            <w:vAlign w:val="center"/>
            <w:hideMark/>
          </w:tcPr>
          <w:p w14:paraId="354A8789" w14:textId="7D443751"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i/>
                <w:iCs/>
                <w:color w:val="000000"/>
                <w:sz w:val="20"/>
                <w:szCs w:val="20"/>
              </w:rPr>
              <w:t>No</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0" w:type="dxa"/>
              <w:bottom w:w="0" w:type="dxa"/>
              <w:right w:w="0" w:type="dxa"/>
            </w:tcMar>
            <w:vAlign w:val="center"/>
            <w:hideMark/>
          </w:tcPr>
          <w:p w14:paraId="073E5708" w14:textId="6E3B5CE3"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i/>
                <w:iCs/>
                <w:color w:val="000000"/>
                <w:sz w:val="20"/>
                <w:szCs w:val="20"/>
              </w:rPr>
              <w:t>No</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0" w:type="dxa"/>
              <w:bottom w:w="0" w:type="dxa"/>
              <w:right w:w="0" w:type="dxa"/>
            </w:tcMar>
            <w:vAlign w:val="center"/>
            <w:hideMark/>
          </w:tcPr>
          <w:p w14:paraId="7D9D9396" w14:textId="7990BF7B"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i/>
                <w:iCs/>
                <w:color w:val="000000"/>
                <w:sz w:val="20"/>
                <w:szCs w:val="20"/>
              </w:rPr>
              <w:t>No</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2133DED9" w14:textId="7262AE84" w:rsidR="00056B8A" w:rsidRDefault="00056B8A" w:rsidP="00056B8A">
            <w:pPr>
              <w:spacing w:after="20"/>
              <w:ind w:left="120" w:right="120"/>
              <w:jc w:val="center"/>
              <w:rPr>
                <w:rFonts w:ascii="Arial" w:eastAsia="Times New Roman" w:hAnsi="Arial" w:cs="Arial"/>
                <w:i/>
                <w:iCs/>
                <w:color w:val="000000"/>
                <w:sz w:val="20"/>
                <w:szCs w:val="20"/>
              </w:rPr>
            </w:pPr>
            <w:r>
              <w:rPr>
                <w:rFonts w:ascii="Arial" w:eastAsia="Times New Roman" w:hAnsi="Arial" w:cs="Arial"/>
                <w:i/>
                <w:iCs/>
                <w:color w:val="000000"/>
                <w:sz w:val="20"/>
                <w:szCs w:val="20"/>
              </w:rPr>
              <w:t>No</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5DF90053" w14:textId="4F823784" w:rsidR="00056B8A" w:rsidRPr="00680B4B" w:rsidRDefault="00056B8A" w:rsidP="00056B8A">
            <w:pPr>
              <w:spacing w:after="20"/>
              <w:ind w:left="120" w:right="120"/>
              <w:jc w:val="center"/>
              <w:rPr>
                <w:rFonts w:ascii="Arial" w:eastAsia="Times New Roman" w:hAnsi="Arial" w:cs="Arial"/>
                <w:i/>
                <w:iCs/>
                <w:color w:val="000000"/>
                <w:sz w:val="20"/>
                <w:szCs w:val="20"/>
              </w:rPr>
            </w:pPr>
            <w:r>
              <w:rPr>
                <w:rFonts w:ascii="Arial" w:eastAsia="Times New Roman" w:hAnsi="Arial" w:cs="Arial"/>
                <w:i/>
                <w:iCs/>
                <w:color w:val="000000"/>
                <w:sz w:val="20"/>
                <w:szCs w:val="20"/>
              </w:rPr>
              <w:t>No</w:t>
            </w:r>
          </w:p>
        </w:tc>
      </w:tr>
      <w:tr w:rsidR="00056B8A" w:rsidRPr="00680B4B" w14:paraId="3CEB97CF" w14:textId="77777777" w:rsidTr="00056B8A">
        <w:tc>
          <w:tcPr>
            <w:tcW w:w="12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Mar>
              <w:top w:w="0" w:type="dxa"/>
              <w:left w:w="0" w:type="dxa"/>
              <w:bottom w:w="0" w:type="dxa"/>
              <w:right w:w="0" w:type="dxa"/>
            </w:tcMar>
            <w:vAlign w:val="center"/>
            <w:hideMark/>
          </w:tcPr>
          <w:p w14:paraId="532C3643" w14:textId="68987456" w:rsidR="00056B8A" w:rsidRPr="00680B4B" w:rsidRDefault="00056B8A" w:rsidP="00056B8A">
            <w:pPr>
              <w:spacing w:after="20"/>
              <w:ind w:left="120" w:right="120"/>
              <w:rPr>
                <w:rFonts w:ascii="Arial" w:eastAsia="Times New Roman" w:hAnsi="Arial" w:cs="Arial"/>
                <w:color w:val="000000"/>
                <w:sz w:val="20"/>
                <w:szCs w:val="20"/>
              </w:rPr>
            </w:pPr>
            <w:r w:rsidRPr="00680B4B">
              <w:rPr>
                <w:rFonts w:ascii="Arial" w:eastAsia="Times New Roman" w:hAnsi="Arial" w:cs="Arial"/>
                <w:color w:val="000000"/>
                <w:sz w:val="20"/>
                <w:szCs w:val="20"/>
              </w:rPr>
              <w:t>DS-3300</w:t>
            </w:r>
          </w:p>
        </w:tc>
        <w:tc>
          <w:tcPr>
            <w:tcW w:w="5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622A8733" w14:textId="018EF49F"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5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149187B9" w14:textId="30E0CAB1"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2E106FAB" w14:textId="590A95BC"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4798B415" w14:textId="78438C4F"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Mar>
              <w:top w:w="0" w:type="dxa"/>
              <w:left w:w="0" w:type="dxa"/>
              <w:bottom w:w="0" w:type="dxa"/>
              <w:right w:w="0" w:type="dxa"/>
            </w:tcMar>
            <w:vAlign w:val="center"/>
            <w:hideMark/>
          </w:tcPr>
          <w:p w14:paraId="484175FA" w14:textId="61B7612A" w:rsidR="00056B8A" w:rsidRPr="00E34C9C" w:rsidRDefault="00056B8A" w:rsidP="00056B8A">
            <w:pPr>
              <w:spacing w:after="20"/>
              <w:ind w:left="120" w:right="120"/>
              <w:jc w:val="center"/>
              <w:rPr>
                <w:rFonts w:ascii="Arial" w:eastAsia="Times New Roman" w:hAnsi="Arial" w:cs="Arial"/>
                <w:b/>
                <w:color w:val="000000"/>
                <w:sz w:val="20"/>
                <w:szCs w:val="20"/>
              </w:rPr>
            </w:pPr>
            <w:r>
              <w:rPr>
                <w:rFonts w:ascii="Arial" w:eastAsia="Times New Roman" w:hAnsi="Arial" w:cs="Arial"/>
                <w:b/>
                <w:i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0" w:type="dxa"/>
              <w:left w:w="0" w:type="dxa"/>
              <w:bottom w:w="0" w:type="dxa"/>
              <w:right w:w="0" w:type="dxa"/>
            </w:tcMar>
            <w:vAlign w:val="center"/>
            <w:hideMark/>
          </w:tcPr>
          <w:p w14:paraId="1257C453" w14:textId="4568703E" w:rsidR="00056B8A" w:rsidRPr="00A63860" w:rsidRDefault="00056B8A" w:rsidP="00056B8A">
            <w:pPr>
              <w:spacing w:after="20"/>
              <w:ind w:left="120" w:right="120"/>
              <w:jc w:val="center"/>
              <w:rPr>
                <w:rFonts w:ascii="Arial" w:eastAsia="Times New Roman" w:hAnsi="Arial" w:cs="Arial"/>
                <w:b/>
                <w:color w:val="000000"/>
                <w:sz w:val="20"/>
                <w:szCs w:val="20"/>
              </w:rPr>
            </w:pPr>
            <w:r>
              <w:rPr>
                <w:rFonts w:ascii="Arial" w:eastAsia="Times New Roman" w:hAnsi="Arial" w:cs="Arial"/>
                <w:b/>
                <w:i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136916" w14:textId="64FCE7A7" w:rsidR="00056B8A" w:rsidRPr="00680B4B" w:rsidRDefault="00056B8A" w:rsidP="00056B8A">
            <w:pPr>
              <w:spacing w:after="20"/>
              <w:ind w:left="120" w:right="120"/>
              <w:jc w:val="center"/>
              <w:rPr>
                <w:rFonts w:ascii="Arial" w:eastAsia="Times New Roman" w:hAnsi="Arial" w:cs="Arial"/>
                <w:b/>
                <w:bCs/>
                <w:color w:val="000000"/>
                <w:sz w:val="20"/>
                <w:szCs w:val="20"/>
              </w:rPr>
            </w:pPr>
            <w:r>
              <w:rPr>
                <w:rFonts w:ascii="Arial" w:eastAsia="Times New Roman" w:hAnsi="Arial" w:cs="Arial"/>
                <w:b/>
                <w:bCs/>
                <w:color w:val="000000"/>
                <w:sz w:val="20"/>
                <w:szCs w:val="20"/>
              </w:rPr>
              <w:t>Yes</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FB34F08" w14:textId="75EDB5F7" w:rsidR="00056B8A" w:rsidRPr="00680B4B" w:rsidRDefault="00056B8A" w:rsidP="00056B8A">
            <w:pPr>
              <w:spacing w:after="20"/>
              <w:ind w:left="120" w:right="120"/>
              <w:jc w:val="center"/>
              <w:rPr>
                <w:rFonts w:ascii="Arial" w:eastAsia="Times New Roman" w:hAnsi="Arial" w:cs="Arial"/>
                <w:i/>
                <w:iCs/>
                <w:color w:val="000000"/>
                <w:sz w:val="20"/>
                <w:szCs w:val="20"/>
              </w:rPr>
            </w:pPr>
            <w:r w:rsidRPr="00680B4B">
              <w:rPr>
                <w:rFonts w:ascii="Arial" w:eastAsia="Times New Roman" w:hAnsi="Arial" w:cs="Arial"/>
                <w:b/>
                <w:bCs/>
                <w:color w:val="000000"/>
                <w:sz w:val="20"/>
                <w:szCs w:val="20"/>
              </w:rPr>
              <w:t>Yes</w:t>
            </w:r>
          </w:p>
        </w:tc>
      </w:tr>
      <w:tr w:rsidR="00056B8A" w:rsidRPr="00680B4B" w14:paraId="64D6ECE7" w14:textId="77777777" w:rsidTr="00056B8A">
        <w:tc>
          <w:tcPr>
            <w:tcW w:w="12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Mar>
              <w:top w:w="0" w:type="dxa"/>
              <w:left w:w="0" w:type="dxa"/>
              <w:bottom w:w="0" w:type="dxa"/>
              <w:right w:w="0" w:type="dxa"/>
            </w:tcMar>
            <w:vAlign w:val="center"/>
            <w:hideMark/>
          </w:tcPr>
          <w:p w14:paraId="352BB8FD" w14:textId="0B2E69D9" w:rsidR="00056B8A" w:rsidRPr="00680B4B" w:rsidRDefault="00056B8A" w:rsidP="00056B8A">
            <w:pPr>
              <w:spacing w:after="20"/>
              <w:ind w:left="120" w:right="120"/>
              <w:rPr>
                <w:rFonts w:ascii="Arial" w:eastAsia="Times New Roman" w:hAnsi="Arial" w:cs="Arial"/>
                <w:color w:val="000000"/>
                <w:sz w:val="20"/>
                <w:szCs w:val="20"/>
              </w:rPr>
            </w:pPr>
            <w:r w:rsidRPr="00680B4B">
              <w:rPr>
                <w:rFonts w:ascii="Arial" w:eastAsia="Times New Roman" w:hAnsi="Arial" w:cs="Arial"/>
                <w:color w:val="000000"/>
                <w:sz w:val="20"/>
                <w:szCs w:val="20"/>
              </w:rPr>
              <w:t>DS-3400</w:t>
            </w:r>
          </w:p>
        </w:tc>
        <w:tc>
          <w:tcPr>
            <w:tcW w:w="5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6964A51D" w14:textId="112AA420"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5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551F3641" w14:textId="5E1358BE"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29714AF5" w14:textId="683175B5"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7A556FB1" w14:textId="056D440A"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3AAADF93" w14:textId="367BFB51"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484FD10F" w14:textId="3C09EDC4"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Pr>
          <w:p w14:paraId="3914114E" w14:textId="074EF0CE" w:rsidR="00056B8A" w:rsidRPr="00680B4B" w:rsidRDefault="00056B8A" w:rsidP="00056B8A">
            <w:pPr>
              <w:spacing w:after="20"/>
              <w:ind w:left="120" w:right="120"/>
              <w:jc w:val="center"/>
              <w:rPr>
                <w:rFonts w:ascii="Arial" w:eastAsia="Times New Roman" w:hAnsi="Arial" w:cs="Arial"/>
                <w:b/>
                <w:bCs/>
                <w:color w:val="000000"/>
                <w:sz w:val="20"/>
                <w:szCs w:val="20"/>
              </w:rPr>
            </w:pPr>
            <w:r>
              <w:rPr>
                <w:rFonts w:ascii="Arial" w:eastAsia="Times New Roman" w:hAnsi="Arial" w:cs="Arial"/>
                <w:b/>
                <w:bCs/>
                <w:color w:val="000000"/>
                <w:sz w:val="20"/>
                <w:szCs w:val="20"/>
              </w:rPr>
              <w:t>Yes</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Pr>
          <w:p w14:paraId="51E8A38B" w14:textId="0336C618" w:rsidR="00056B8A" w:rsidRPr="00680B4B" w:rsidRDefault="00056B8A" w:rsidP="00056B8A">
            <w:pPr>
              <w:spacing w:after="20"/>
              <w:ind w:left="120" w:right="120"/>
              <w:jc w:val="center"/>
              <w:rPr>
                <w:rFonts w:ascii="Arial" w:eastAsia="Times New Roman" w:hAnsi="Arial" w:cs="Arial"/>
                <w:b/>
                <w:bCs/>
                <w:color w:val="000000"/>
                <w:sz w:val="20"/>
                <w:szCs w:val="20"/>
              </w:rPr>
            </w:pPr>
            <w:r w:rsidRPr="00680B4B">
              <w:rPr>
                <w:rFonts w:ascii="Arial" w:eastAsia="Times New Roman" w:hAnsi="Arial" w:cs="Arial"/>
                <w:b/>
                <w:bCs/>
                <w:color w:val="000000"/>
                <w:sz w:val="20"/>
                <w:szCs w:val="20"/>
              </w:rPr>
              <w:t>Yes</w:t>
            </w:r>
          </w:p>
        </w:tc>
      </w:tr>
      <w:tr w:rsidR="00056B8A" w:rsidRPr="00680B4B" w14:paraId="4BDEF1F6" w14:textId="77777777" w:rsidTr="00056B8A">
        <w:tc>
          <w:tcPr>
            <w:tcW w:w="12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Mar>
              <w:top w:w="0" w:type="dxa"/>
              <w:left w:w="0" w:type="dxa"/>
              <w:bottom w:w="0" w:type="dxa"/>
              <w:right w:w="0" w:type="dxa"/>
            </w:tcMar>
            <w:vAlign w:val="center"/>
            <w:hideMark/>
          </w:tcPr>
          <w:p w14:paraId="244B38DB" w14:textId="0D9F4903" w:rsidR="00056B8A" w:rsidRPr="00680B4B" w:rsidRDefault="00056B8A" w:rsidP="00056B8A">
            <w:pPr>
              <w:spacing w:after="20"/>
              <w:ind w:left="120" w:right="120"/>
              <w:rPr>
                <w:rFonts w:ascii="Arial" w:eastAsia="Times New Roman" w:hAnsi="Arial" w:cs="Arial"/>
                <w:color w:val="000000"/>
                <w:sz w:val="20"/>
                <w:szCs w:val="20"/>
              </w:rPr>
            </w:pPr>
            <w:r w:rsidRPr="00680B4B">
              <w:rPr>
                <w:rFonts w:ascii="Arial" w:eastAsia="Times New Roman" w:hAnsi="Arial" w:cs="Arial"/>
                <w:color w:val="000000"/>
                <w:sz w:val="20"/>
                <w:szCs w:val="20"/>
              </w:rPr>
              <w:t>DS-3500</w:t>
            </w:r>
          </w:p>
        </w:tc>
        <w:tc>
          <w:tcPr>
            <w:tcW w:w="5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74D0E25A" w14:textId="244C0DCF"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5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0C888AC3" w14:textId="4FD2E994"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6D401C40" w14:textId="65B04F05"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4F88B30B" w14:textId="680629C2"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4A498722" w14:textId="07BB0573"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01D210E7" w14:textId="43B68948"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Pr>
          <w:p w14:paraId="72DF1075" w14:textId="1707CC1E" w:rsidR="00056B8A" w:rsidRDefault="00056B8A" w:rsidP="00056B8A">
            <w:pPr>
              <w:spacing w:after="20"/>
              <w:ind w:left="120" w:right="120"/>
              <w:jc w:val="center"/>
              <w:rPr>
                <w:rFonts w:ascii="Arial" w:eastAsia="Times New Roman" w:hAnsi="Arial" w:cs="Arial"/>
                <w:b/>
                <w:bCs/>
                <w:color w:val="000000"/>
                <w:sz w:val="20"/>
                <w:szCs w:val="20"/>
              </w:rPr>
            </w:pPr>
            <w:r>
              <w:rPr>
                <w:rFonts w:ascii="Arial" w:eastAsia="Times New Roman" w:hAnsi="Arial" w:cs="Arial"/>
                <w:b/>
                <w:bCs/>
                <w:color w:val="000000"/>
                <w:sz w:val="20"/>
                <w:szCs w:val="20"/>
              </w:rPr>
              <w:t>Yes</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Pr>
          <w:p w14:paraId="72874E97" w14:textId="08FD24FD" w:rsidR="00056B8A" w:rsidRPr="00680B4B" w:rsidRDefault="00056B8A" w:rsidP="00056B8A">
            <w:pPr>
              <w:spacing w:after="20"/>
              <w:ind w:left="120" w:right="120"/>
              <w:jc w:val="center"/>
              <w:rPr>
                <w:rFonts w:ascii="Arial" w:eastAsia="Times New Roman" w:hAnsi="Arial" w:cs="Arial"/>
                <w:b/>
                <w:bCs/>
                <w:color w:val="000000"/>
                <w:sz w:val="20"/>
                <w:szCs w:val="20"/>
              </w:rPr>
            </w:pPr>
            <w:r>
              <w:rPr>
                <w:rFonts w:ascii="Arial" w:eastAsia="Times New Roman" w:hAnsi="Arial" w:cs="Arial"/>
                <w:b/>
                <w:bCs/>
                <w:color w:val="000000"/>
                <w:sz w:val="20"/>
                <w:szCs w:val="20"/>
              </w:rPr>
              <w:t>Yes</w:t>
            </w:r>
          </w:p>
        </w:tc>
      </w:tr>
      <w:tr w:rsidR="00056B8A" w:rsidRPr="00680B4B" w14:paraId="43BA050C" w14:textId="77777777" w:rsidTr="00056B8A">
        <w:tc>
          <w:tcPr>
            <w:tcW w:w="12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Mar>
              <w:top w:w="0" w:type="dxa"/>
              <w:left w:w="0" w:type="dxa"/>
              <w:bottom w:w="0" w:type="dxa"/>
              <w:right w:w="0" w:type="dxa"/>
            </w:tcMar>
            <w:vAlign w:val="center"/>
            <w:hideMark/>
          </w:tcPr>
          <w:p w14:paraId="42F554FE" w14:textId="50413C32" w:rsidR="00056B8A" w:rsidRPr="00680B4B" w:rsidRDefault="00056B8A" w:rsidP="00056B8A">
            <w:pPr>
              <w:spacing w:after="20"/>
              <w:ind w:left="120" w:right="120"/>
              <w:rPr>
                <w:rFonts w:ascii="Arial" w:eastAsia="Times New Roman" w:hAnsi="Arial" w:cs="Arial"/>
                <w:color w:val="000000"/>
                <w:sz w:val="20"/>
                <w:szCs w:val="20"/>
              </w:rPr>
            </w:pPr>
            <w:r w:rsidRPr="00680B4B">
              <w:rPr>
                <w:rFonts w:ascii="Arial" w:eastAsia="Times New Roman" w:hAnsi="Arial" w:cs="Arial"/>
                <w:color w:val="000000"/>
                <w:sz w:val="20"/>
                <w:szCs w:val="20"/>
              </w:rPr>
              <w:t>DS-4000</w:t>
            </w:r>
          </w:p>
        </w:tc>
        <w:tc>
          <w:tcPr>
            <w:tcW w:w="5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58CA59F5" w14:textId="653920BA"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5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65E9E2FE" w14:textId="0BE056EC"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58B6260E" w14:textId="3B4DD54E"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5EDEC39F" w14:textId="09EAE29C"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2303911E" w14:textId="208E0EF2"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5AE2E405" w14:textId="2725D0AF"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Pr>
          <w:p w14:paraId="4D526F87" w14:textId="1BA333B8" w:rsidR="00056B8A" w:rsidRPr="00680B4B" w:rsidRDefault="00056B8A" w:rsidP="00056B8A">
            <w:pPr>
              <w:spacing w:after="20"/>
              <w:ind w:left="120" w:right="120"/>
              <w:jc w:val="center"/>
              <w:rPr>
                <w:rFonts w:ascii="Arial" w:eastAsia="Times New Roman" w:hAnsi="Arial" w:cs="Arial"/>
                <w:b/>
                <w:bCs/>
                <w:color w:val="000000"/>
                <w:sz w:val="20"/>
                <w:szCs w:val="20"/>
              </w:rPr>
            </w:pPr>
            <w:r>
              <w:rPr>
                <w:rFonts w:ascii="Arial" w:eastAsia="Times New Roman" w:hAnsi="Arial" w:cs="Arial"/>
                <w:b/>
                <w:bCs/>
                <w:color w:val="000000"/>
                <w:sz w:val="20"/>
                <w:szCs w:val="20"/>
              </w:rPr>
              <w:t>Yes</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Pr>
          <w:p w14:paraId="6E8D7478" w14:textId="305B8F4A" w:rsidR="00056B8A" w:rsidRPr="00680B4B" w:rsidRDefault="00056B8A" w:rsidP="00056B8A">
            <w:pPr>
              <w:spacing w:after="20"/>
              <w:ind w:left="120" w:right="120"/>
              <w:jc w:val="center"/>
              <w:rPr>
                <w:rFonts w:ascii="Arial" w:eastAsia="Times New Roman" w:hAnsi="Arial" w:cs="Arial"/>
                <w:b/>
                <w:bCs/>
                <w:color w:val="000000"/>
                <w:sz w:val="20"/>
                <w:szCs w:val="20"/>
              </w:rPr>
            </w:pPr>
            <w:r w:rsidRPr="00680B4B">
              <w:rPr>
                <w:rFonts w:ascii="Arial" w:eastAsia="Times New Roman" w:hAnsi="Arial" w:cs="Arial"/>
                <w:b/>
                <w:bCs/>
                <w:color w:val="000000"/>
                <w:sz w:val="20"/>
                <w:szCs w:val="20"/>
              </w:rPr>
              <w:t>Yes</w:t>
            </w:r>
          </w:p>
        </w:tc>
      </w:tr>
      <w:tr w:rsidR="00056B8A" w:rsidRPr="00680B4B" w14:paraId="22657358" w14:textId="77777777" w:rsidTr="00056B8A">
        <w:tc>
          <w:tcPr>
            <w:tcW w:w="12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Mar>
              <w:top w:w="0" w:type="dxa"/>
              <w:left w:w="0" w:type="dxa"/>
              <w:bottom w:w="0" w:type="dxa"/>
              <w:right w:w="0" w:type="dxa"/>
            </w:tcMar>
            <w:vAlign w:val="center"/>
            <w:hideMark/>
          </w:tcPr>
          <w:p w14:paraId="52607519" w14:textId="402AD650" w:rsidR="00056B8A" w:rsidRPr="00680B4B" w:rsidRDefault="00056B8A" w:rsidP="00056B8A">
            <w:pPr>
              <w:spacing w:after="20"/>
              <w:ind w:left="120" w:right="120"/>
              <w:rPr>
                <w:rFonts w:ascii="Arial" w:eastAsia="Times New Roman" w:hAnsi="Arial" w:cs="Arial"/>
                <w:color w:val="000000"/>
                <w:sz w:val="20"/>
                <w:szCs w:val="20"/>
              </w:rPr>
            </w:pPr>
            <w:r w:rsidRPr="00680B4B">
              <w:rPr>
                <w:rFonts w:ascii="Arial" w:eastAsia="Times New Roman" w:hAnsi="Arial" w:cs="Arial"/>
                <w:color w:val="000000"/>
                <w:sz w:val="20"/>
                <w:szCs w:val="20"/>
              </w:rPr>
              <w:t>DS-5000</w:t>
            </w:r>
          </w:p>
        </w:tc>
        <w:tc>
          <w:tcPr>
            <w:tcW w:w="5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597934D2" w14:textId="4E5FB62D"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5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19EC35FB" w14:textId="570F580E"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15DFA1EC" w14:textId="014038BC"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3F539601" w14:textId="381241E4"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04AE71D8" w14:textId="7460BFA3"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335217E7" w14:textId="503634B9"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Pr>
          <w:p w14:paraId="6F6BC7BD" w14:textId="4B14E792" w:rsidR="00056B8A" w:rsidRPr="00680B4B" w:rsidRDefault="00056B8A" w:rsidP="00056B8A">
            <w:pPr>
              <w:spacing w:after="20"/>
              <w:ind w:left="120" w:right="120"/>
              <w:jc w:val="center"/>
              <w:rPr>
                <w:rFonts w:ascii="Arial" w:eastAsia="Times New Roman" w:hAnsi="Arial" w:cs="Arial"/>
                <w:b/>
                <w:bCs/>
                <w:color w:val="000000"/>
                <w:sz w:val="20"/>
                <w:szCs w:val="20"/>
              </w:rPr>
            </w:pPr>
            <w:r>
              <w:rPr>
                <w:rFonts w:ascii="Arial" w:eastAsia="Times New Roman" w:hAnsi="Arial" w:cs="Arial"/>
                <w:b/>
                <w:bCs/>
                <w:color w:val="000000"/>
                <w:sz w:val="20"/>
                <w:szCs w:val="20"/>
              </w:rPr>
              <w:t>Yes</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Pr>
          <w:p w14:paraId="14DAA12A" w14:textId="5C283A35" w:rsidR="00056B8A" w:rsidRPr="00680B4B" w:rsidRDefault="00056B8A" w:rsidP="00056B8A">
            <w:pPr>
              <w:spacing w:after="20"/>
              <w:ind w:left="120" w:right="120"/>
              <w:jc w:val="center"/>
              <w:rPr>
                <w:rFonts w:ascii="Arial" w:eastAsia="Times New Roman" w:hAnsi="Arial" w:cs="Arial"/>
                <w:b/>
                <w:bCs/>
                <w:color w:val="000000"/>
                <w:sz w:val="20"/>
                <w:szCs w:val="20"/>
              </w:rPr>
            </w:pPr>
            <w:r w:rsidRPr="00680B4B">
              <w:rPr>
                <w:rFonts w:ascii="Arial" w:eastAsia="Times New Roman" w:hAnsi="Arial" w:cs="Arial"/>
                <w:b/>
                <w:bCs/>
                <w:color w:val="000000"/>
                <w:sz w:val="20"/>
                <w:szCs w:val="20"/>
              </w:rPr>
              <w:t>Yes</w:t>
            </w:r>
          </w:p>
        </w:tc>
      </w:tr>
      <w:tr w:rsidR="00056B8A" w:rsidRPr="00680B4B" w14:paraId="5481CA89" w14:textId="77777777" w:rsidTr="00056B8A">
        <w:tc>
          <w:tcPr>
            <w:tcW w:w="12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Mar>
              <w:top w:w="0" w:type="dxa"/>
              <w:left w:w="0" w:type="dxa"/>
              <w:bottom w:w="0" w:type="dxa"/>
              <w:right w:w="0" w:type="dxa"/>
            </w:tcMar>
            <w:vAlign w:val="center"/>
            <w:hideMark/>
          </w:tcPr>
          <w:p w14:paraId="2906BB74" w14:textId="5D8C235A" w:rsidR="00056B8A" w:rsidRPr="00680B4B" w:rsidRDefault="00056B8A" w:rsidP="00056B8A">
            <w:pPr>
              <w:spacing w:after="20"/>
              <w:ind w:left="120" w:right="120"/>
              <w:rPr>
                <w:rFonts w:ascii="Arial" w:eastAsia="Times New Roman" w:hAnsi="Arial" w:cs="Arial"/>
                <w:color w:val="000000"/>
                <w:sz w:val="20"/>
                <w:szCs w:val="20"/>
              </w:rPr>
            </w:pPr>
            <w:r w:rsidRPr="00680B4B">
              <w:rPr>
                <w:rFonts w:ascii="Arial" w:eastAsia="Times New Roman" w:hAnsi="Arial" w:cs="Arial"/>
                <w:color w:val="000000"/>
                <w:sz w:val="20"/>
                <w:szCs w:val="20"/>
              </w:rPr>
              <w:t>DS-7000</w:t>
            </w:r>
          </w:p>
        </w:tc>
        <w:tc>
          <w:tcPr>
            <w:tcW w:w="5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02522BBC" w14:textId="662C2636"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5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25646F90" w14:textId="39A7AC9F"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1918BDDC" w14:textId="4D257AD7"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65386388" w14:textId="6DE89458"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3F4F449A" w14:textId="4055733C"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5F07ACDF" w14:textId="17D6EF8D" w:rsidR="00056B8A" w:rsidRPr="00680B4B" w:rsidRDefault="00056B8A" w:rsidP="00056B8A">
            <w:pPr>
              <w:spacing w:after="20"/>
              <w:ind w:left="120" w:right="120"/>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Pr>
          <w:p w14:paraId="447FDA8D" w14:textId="34A25E3E" w:rsidR="00056B8A" w:rsidRPr="00680B4B" w:rsidRDefault="00056B8A" w:rsidP="00056B8A">
            <w:pPr>
              <w:spacing w:after="20"/>
              <w:ind w:left="120" w:right="120"/>
              <w:jc w:val="center"/>
              <w:rPr>
                <w:rFonts w:ascii="Arial" w:eastAsia="Times New Roman" w:hAnsi="Arial" w:cs="Arial"/>
                <w:b/>
                <w:bCs/>
                <w:color w:val="000000"/>
                <w:sz w:val="20"/>
                <w:szCs w:val="20"/>
              </w:rPr>
            </w:pPr>
            <w:r>
              <w:rPr>
                <w:rFonts w:ascii="Arial" w:eastAsia="Times New Roman" w:hAnsi="Arial" w:cs="Arial"/>
                <w:b/>
                <w:bCs/>
                <w:color w:val="000000"/>
                <w:sz w:val="20"/>
                <w:szCs w:val="20"/>
              </w:rPr>
              <w:t>Yes</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Pr>
          <w:p w14:paraId="77F03081" w14:textId="0D6BA579" w:rsidR="00056B8A" w:rsidRPr="00680B4B" w:rsidRDefault="00056B8A" w:rsidP="00056B8A">
            <w:pPr>
              <w:spacing w:after="20"/>
              <w:ind w:left="120" w:right="120"/>
              <w:jc w:val="center"/>
              <w:rPr>
                <w:rFonts w:ascii="Arial" w:eastAsia="Times New Roman" w:hAnsi="Arial" w:cs="Arial"/>
                <w:b/>
                <w:bCs/>
                <w:color w:val="000000"/>
                <w:sz w:val="20"/>
                <w:szCs w:val="20"/>
              </w:rPr>
            </w:pPr>
            <w:r w:rsidRPr="00680B4B">
              <w:rPr>
                <w:rFonts w:ascii="Arial" w:eastAsia="Times New Roman" w:hAnsi="Arial" w:cs="Arial"/>
                <w:b/>
                <w:bCs/>
                <w:color w:val="000000"/>
                <w:sz w:val="20"/>
                <w:szCs w:val="20"/>
              </w:rPr>
              <w:t>Yes</w:t>
            </w:r>
          </w:p>
        </w:tc>
      </w:tr>
      <w:tr w:rsidR="00056B8A" w:rsidRPr="00680B4B" w14:paraId="08713BBD" w14:textId="77777777" w:rsidTr="00056B8A">
        <w:tc>
          <w:tcPr>
            <w:tcW w:w="5000"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F243E" w:themeFill="text2" w:themeFillShade="80"/>
          </w:tcPr>
          <w:p w14:paraId="4CF9063D" w14:textId="27A5F217" w:rsidR="00056B8A" w:rsidRPr="00680B4B" w:rsidRDefault="00056B8A" w:rsidP="00056B8A">
            <w:pPr>
              <w:spacing w:after="20"/>
              <w:ind w:left="120" w:right="120"/>
              <w:jc w:val="center"/>
              <w:rPr>
                <w:rFonts w:ascii="Arial" w:eastAsia="Times New Roman" w:hAnsi="Arial" w:cs="Arial"/>
                <w:b/>
                <w:bCs/>
                <w:color w:val="000000"/>
                <w:sz w:val="20"/>
                <w:szCs w:val="20"/>
              </w:rPr>
            </w:pPr>
            <w:r w:rsidRPr="00EF4497">
              <w:rPr>
                <w:rFonts w:ascii="Arial" w:eastAsia="Times New Roman" w:hAnsi="Arial" w:cs="Arial"/>
                <w:b/>
                <w:bCs/>
                <w:color w:val="FFFFFF" w:themeColor="background1"/>
                <w:sz w:val="20"/>
                <w:szCs w:val="20"/>
              </w:rPr>
              <w:t>Philips Recorders</w:t>
            </w:r>
          </w:p>
        </w:tc>
      </w:tr>
      <w:tr w:rsidR="00056B8A" w:rsidRPr="00680B4B" w14:paraId="59A1DE6B" w14:textId="77777777" w:rsidTr="00056B8A">
        <w:tc>
          <w:tcPr>
            <w:tcW w:w="12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Mar>
              <w:top w:w="0" w:type="dxa"/>
              <w:left w:w="0" w:type="dxa"/>
              <w:bottom w:w="0" w:type="dxa"/>
              <w:right w:w="0" w:type="dxa"/>
            </w:tcMar>
            <w:vAlign w:val="center"/>
            <w:hideMark/>
          </w:tcPr>
          <w:p w14:paraId="7B0D7283" w14:textId="0CF53C95" w:rsidR="00056B8A" w:rsidRPr="00680B4B" w:rsidRDefault="00056B8A" w:rsidP="00056B8A">
            <w:pPr>
              <w:spacing w:after="20"/>
              <w:ind w:left="115" w:right="115"/>
              <w:rPr>
                <w:rFonts w:ascii="Arial" w:eastAsia="Times New Roman" w:hAnsi="Arial" w:cs="Arial"/>
                <w:color w:val="000000"/>
                <w:sz w:val="20"/>
                <w:szCs w:val="20"/>
              </w:rPr>
            </w:pPr>
            <w:r w:rsidRPr="00680B4B">
              <w:rPr>
                <w:rFonts w:ascii="Arial" w:eastAsia="Times New Roman" w:hAnsi="Arial" w:cs="Arial"/>
                <w:color w:val="000000"/>
                <w:sz w:val="20"/>
                <w:szCs w:val="20"/>
              </w:rPr>
              <w:t>DPM-9350</w:t>
            </w:r>
            <w:r w:rsidRPr="00680B4B">
              <w:rPr>
                <w:rFonts w:ascii="Arial" w:eastAsia="Times New Roman" w:hAnsi="Arial" w:cs="Arial"/>
                <w:color w:val="000000"/>
                <w:sz w:val="20"/>
                <w:szCs w:val="20"/>
                <w:vertAlign w:val="superscript"/>
              </w:rPr>
              <w:t>2</w:t>
            </w:r>
          </w:p>
        </w:tc>
        <w:tc>
          <w:tcPr>
            <w:tcW w:w="5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4DEEF5EA" w14:textId="2918A377"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5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635CE241" w14:textId="0FAE0DF6"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7D60C60E" w14:textId="5D5C0C46"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049AFD40" w14:textId="1FDC6CE5"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0" w:type="dxa"/>
              <w:bottom w:w="0" w:type="dxa"/>
              <w:right w:w="0" w:type="dxa"/>
            </w:tcMar>
            <w:vAlign w:val="center"/>
            <w:hideMark/>
          </w:tcPr>
          <w:p w14:paraId="48F244F6" w14:textId="4D378868"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i/>
                <w:iCs/>
                <w:color w:val="000000"/>
                <w:sz w:val="20"/>
                <w:szCs w:val="20"/>
              </w:rPr>
              <w:t>No</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0" w:type="dxa"/>
              <w:bottom w:w="0" w:type="dxa"/>
              <w:right w:w="0" w:type="dxa"/>
            </w:tcMar>
            <w:vAlign w:val="center"/>
            <w:hideMark/>
          </w:tcPr>
          <w:p w14:paraId="114C5A80" w14:textId="487B57D3"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i/>
                <w:iCs/>
                <w:color w:val="000000"/>
                <w:sz w:val="20"/>
                <w:szCs w:val="20"/>
              </w:rPr>
              <w:t>No</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39389EC4" w14:textId="76A5095F" w:rsidR="00056B8A" w:rsidRPr="00EF4497" w:rsidRDefault="00056B8A" w:rsidP="00056B8A">
            <w:pPr>
              <w:spacing w:after="20"/>
              <w:ind w:left="115" w:right="115"/>
              <w:jc w:val="center"/>
              <w:rPr>
                <w:rFonts w:ascii="Arial" w:eastAsia="Times New Roman" w:hAnsi="Arial" w:cs="Arial"/>
                <w:bCs/>
                <w:i/>
                <w:color w:val="000000"/>
                <w:sz w:val="20"/>
                <w:szCs w:val="20"/>
              </w:rPr>
            </w:pPr>
            <w:r>
              <w:rPr>
                <w:rFonts w:ascii="Arial" w:eastAsia="Times New Roman" w:hAnsi="Arial" w:cs="Arial"/>
                <w:bCs/>
                <w:i/>
                <w:color w:val="000000"/>
                <w:sz w:val="20"/>
                <w:szCs w:val="20"/>
              </w:rPr>
              <w:t>No</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C2F9CDE" w14:textId="341467E7" w:rsidR="00056B8A" w:rsidRPr="00680B4B" w:rsidRDefault="00056B8A" w:rsidP="00056B8A">
            <w:pPr>
              <w:spacing w:after="20"/>
              <w:ind w:left="115" w:right="115"/>
              <w:jc w:val="center"/>
              <w:rPr>
                <w:rFonts w:ascii="Arial" w:eastAsia="Times New Roman" w:hAnsi="Arial" w:cs="Arial"/>
                <w:i/>
                <w:iCs/>
                <w:color w:val="000000"/>
                <w:sz w:val="20"/>
                <w:szCs w:val="20"/>
              </w:rPr>
            </w:pPr>
            <w:r w:rsidRPr="00EF4497">
              <w:rPr>
                <w:rFonts w:ascii="Arial" w:eastAsia="Times New Roman" w:hAnsi="Arial" w:cs="Arial"/>
                <w:bCs/>
                <w:i/>
                <w:color w:val="000000"/>
                <w:sz w:val="20"/>
                <w:szCs w:val="20"/>
              </w:rPr>
              <w:t>No</w:t>
            </w:r>
          </w:p>
        </w:tc>
      </w:tr>
      <w:tr w:rsidR="00056B8A" w:rsidRPr="00680B4B" w14:paraId="03C67ABE" w14:textId="77777777" w:rsidTr="00056B8A">
        <w:tc>
          <w:tcPr>
            <w:tcW w:w="12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Mar>
              <w:top w:w="0" w:type="dxa"/>
              <w:left w:w="0" w:type="dxa"/>
              <w:bottom w:w="0" w:type="dxa"/>
              <w:right w:w="0" w:type="dxa"/>
            </w:tcMar>
            <w:vAlign w:val="center"/>
            <w:hideMark/>
          </w:tcPr>
          <w:p w14:paraId="31DE8CAF" w14:textId="52647231" w:rsidR="00056B8A" w:rsidRPr="00680B4B" w:rsidRDefault="00056B8A" w:rsidP="00056B8A">
            <w:pPr>
              <w:spacing w:after="20"/>
              <w:ind w:left="115" w:right="115"/>
              <w:rPr>
                <w:rFonts w:ascii="Arial" w:eastAsia="Times New Roman" w:hAnsi="Arial" w:cs="Arial"/>
                <w:color w:val="000000"/>
                <w:sz w:val="20"/>
                <w:szCs w:val="20"/>
              </w:rPr>
            </w:pPr>
            <w:r w:rsidRPr="00680B4B">
              <w:rPr>
                <w:rFonts w:ascii="Arial" w:eastAsia="Times New Roman" w:hAnsi="Arial" w:cs="Arial"/>
                <w:color w:val="000000"/>
                <w:sz w:val="20"/>
                <w:szCs w:val="20"/>
              </w:rPr>
              <w:t>DPM-9400i</w:t>
            </w:r>
            <w:r w:rsidRPr="00680B4B">
              <w:rPr>
                <w:rFonts w:ascii="Arial" w:eastAsia="Times New Roman" w:hAnsi="Arial" w:cs="Arial"/>
                <w:color w:val="000000"/>
                <w:sz w:val="20"/>
                <w:szCs w:val="20"/>
                <w:vertAlign w:val="superscript"/>
              </w:rPr>
              <w:t>2</w:t>
            </w:r>
          </w:p>
        </w:tc>
        <w:tc>
          <w:tcPr>
            <w:tcW w:w="5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41C7D8EF" w14:textId="5B74A9F6"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5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2ADA2DFB" w14:textId="62E2B7FA"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0F22B1E8" w14:textId="05554272"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410FBBD7" w14:textId="40B1B29F"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0" w:type="dxa"/>
              <w:bottom w:w="0" w:type="dxa"/>
              <w:right w:w="0" w:type="dxa"/>
            </w:tcMar>
            <w:vAlign w:val="center"/>
            <w:hideMark/>
          </w:tcPr>
          <w:p w14:paraId="13A6078B" w14:textId="31BA9023"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i/>
                <w:iCs/>
                <w:color w:val="000000"/>
                <w:sz w:val="20"/>
                <w:szCs w:val="20"/>
              </w:rPr>
              <w:t>No</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0" w:type="dxa"/>
              <w:bottom w:w="0" w:type="dxa"/>
              <w:right w:w="0" w:type="dxa"/>
            </w:tcMar>
            <w:vAlign w:val="center"/>
            <w:hideMark/>
          </w:tcPr>
          <w:p w14:paraId="637C0A34" w14:textId="57636904"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i/>
                <w:iCs/>
                <w:color w:val="000000"/>
                <w:sz w:val="20"/>
                <w:szCs w:val="20"/>
              </w:rPr>
              <w:t>No</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28A05B43" w14:textId="491D6A35" w:rsidR="00056B8A" w:rsidRPr="00EF4497" w:rsidRDefault="00056B8A" w:rsidP="00056B8A">
            <w:pPr>
              <w:spacing w:after="20"/>
              <w:ind w:left="115" w:right="115"/>
              <w:jc w:val="center"/>
              <w:rPr>
                <w:rFonts w:ascii="Arial" w:eastAsia="Times New Roman" w:hAnsi="Arial" w:cs="Arial"/>
                <w:bCs/>
                <w:i/>
                <w:color w:val="000000"/>
                <w:sz w:val="20"/>
                <w:szCs w:val="20"/>
              </w:rPr>
            </w:pPr>
            <w:r>
              <w:rPr>
                <w:rFonts w:ascii="Arial" w:eastAsia="Times New Roman" w:hAnsi="Arial" w:cs="Arial"/>
                <w:bCs/>
                <w:i/>
                <w:color w:val="000000"/>
                <w:sz w:val="20"/>
                <w:szCs w:val="20"/>
              </w:rPr>
              <w:t>No</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2AD9E22C" w14:textId="3DE95A14" w:rsidR="00056B8A" w:rsidRPr="00680B4B" w:rsidRDefault="00056B8A" w:rsidP="00056B8A">
            <w:pPr>
              <w:spacing w:after="20"/>
              <w:ind w:left="115" w:right="115"/>
              <w:jc w:val="center"/>
              <w:rPr>
                <w:rFonts w:ascii="Arial" w:eastAsia="Times New Roman" w:hAnsi="Arial" w:cs="Arial"/>
                <w:i/>
                <w:iCs/>
                <w:color w:val="000000"/>
                <w:sz w:val="20"/>
                <w:szCs w:val="20"/>
              </w:rPr>
            </w:pPr>
            <w:r w:rsidRPr="00EF4497">
              <w:rPr>
                <w:rFonts w:ascii="Arial" w:eastAsia="Times New Roman" w:hAnsi="Arial" w:cs="Arial"/>
                <w:bCs/>
                <w:i/>
                <w:color w:val="000000"/>
                <w:sz w:val="20"/>
                <w:szCs w:val="20"/>
              </w:rPr>
              <w:t>No</w:t>
            </w:r>
          </w:p>
        </w:tc>
      </w:tr>
      <w:tr w:rsidR="00056B8A" w:rsidRPr="00680B4B" w14:paraId="1B6854E8" w14:textId="77777777" w:rsidTr="00056B8A">
        <w:tc>
          <w:tcPr>
            <w:tcW w:w="12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Mar>
              <w:top w:w="0" w:type="dxa"/>
              <w:left w:w="0" w:type="dxa"/>
              <w:bottom w:w="0" w:type="dxa"/>
              <w:right w:w="0" w:type="dxa"/>
            </w:tcMar>
            <w:vAlign w:val="center"/>
            <w:hideMark/>
          </w:tcPr>
          <w:p w14:paraId="705F8CCF" w14:textId="55280BAB" w:rsidR="00056B8A" w:rsidRPr="00680B4B" w:rsidRDefault="00056B8A" w:rsidP="00056B8A">
            <w:pPr>
              <w:spacing w:after="20"/>
              <w:ind w:left="115" w:right="115"/>
              <w:rPr>
                <w:rFonts w:ascii="Arial" w:eastAsia="Times New Roman" w:hAnsi="Arial" w:cs="Arial"/>
                <w:color w:val="000000"/>
                <w:sz w:val="20"/>
                <w:szCs w:val="20"/>
              </w:rPr>
            </w:pPr>
            <w:r w:rsidRPr="00680B4B">
              <w:rPr>
                <w:rFonts w:ascii="Arial" w:eastAsia="Times New Roman" w:hAnsi="Arial" w:cs="Arial"/>
                <w:color w:val="000000"/>
                <w:sz w:val="20"/>
                <w:szCs w:val="20"/>
              </w:rPr>
              <w:t>DPM-9450</w:t>
            </w:r>
            <w:r w:rsidRPr="00680B4B">
              <w:rPr>
                <w:rFonts w:ascii="Arial" w:eastAsia="Times New Roman" w:hAnsi="Arial" w:cs="Arial"/>
                <w:color w:val="000000"/>
                <w:sz w:val="20"/>
                <w:szCs w:val="20"/>
                <w:vertAlign w:val="superscript"/>
              </w:rPr>
              <w:t>2</w:t>
            </w:r>
          </w:p>
        </w:tc>
        <w:tc>
          <w:tcPr>
            <w:tcW w:w="5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1CA9CD79" w14:textId="4FD3C57D"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5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393C6091" w14:textId="24AF4A95"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5C516AB3" w14:textId="18FC5C08"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3A772E91" w14:textId="14BAA47B"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0" w:type="dxa"/>
              <w:bottom w:w="0" w:type="dxa"/>
              <w:right w:w="0" w:type="dxa"/>
            </w:tcMar>
            <w:vAlign w:val="center"/>
            <w:hideMark/>
          </w:tcPr>
          <w:p w14:paraId="09424CD7" w14:textId="00AE6459"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i/>
                <w:iCs/>
                <w:color w:val="000000"/>
                <w:sz w:val="20"/>
                <w:szCs w:val="20"/>
              </w:rPr>
              <w:t>No</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0" w:type="dxa"/>
              <w:bottom w:w="0" w:type="dxa"/>
              <w:right w:w="0" w:type="dxa"/>
            </w:tcMar>
            <w:vAlign w:val="center"/>
            <w:hideMark/>
          </w:tcPr>
          <w:p w14:paraId="4F8A979E" w14:textId="364199AA"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i/>
                <w:iCs/>
                <w:color w:val="000000"/>
                <w:sz w:val="20"/>
                <w:szCs w:val="20"/>
              </w:rPr>
              <w:t>No</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12E75521" w14:textId="57989E97" w:rsidR="00056B8A" w:rsidRPr="00EF4497" w:rsidRDefault="00056B8A" w:rsidP="00056B8A">
            <w:pPr>
              <w:spacing w:after="20"/>
              <w:ind w:left="115" w:right="115"/>
              <w:jc w:val="center"/>
              <w:rPr>
                <w:rFonts w:ascii="Arial" w:eastAsia="Times New Roman" w:hAnsi="Arial" w:cs="Arial"/>
                <w:bCs/>
                <w:i/>
                <w:color w:val="000000"/>
                <w:sz w:val="20"/>
                <w:szCs w:val="20"/>
              </w:rPr>
            </w:pPr>
            <w:r>
              <w:rPr>
                <w:rFonts w:ascii="Arial" w:eastAsia="Times New Roman" w:hAnsi="Arial" w:cs="Arial"/>
                <w:bCs/>
                <w:i/>
                <w:color w:val="000000"/>
                <w:sz w:val="20"/>
                <w:szCs w:val="20"/>
              </w:rPr>
              <w:t>No</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FB98677" w14:textId="0F6D4C2D" w:rsidR="00056B8A" w:rsidRPr="00680B4B" w:rsidRDefault="00056B8A" w:rsidP="00056B8A">
            <w:pPr>
              <w:spacing w:after="20"/>
              <w:ind w:left="115" w:right="115"/>
              <w:jc w:val="center"/>
              <w:rPr>
                <w:rFonts w:ascii="Arial" w:eastAsia="Times New Roman" w:hAnsi="Arial" w:cs="Arial"/>
                <w:i/>
                <w:iCs/>
                <w:color w:val="000000"/>
                <w:sz w:val="20"/>
                <w:szCs w:val="20"/>
              </w:rPr>
            </w:pPr>
            <w:r w:rsidRPr="00EF4497">
              <w:rPr>
                <w:rFonts w:ascii="Arial" w:eastAsia="Times New Roman" w:hAnsi="Arial" w:cs="Arial"/>
                <w:bCs/>
                <w:i/>
                <w:color w:val="000000"/>
                <w:sz w:val="20"/>
                <w:szCs w:val="20"/>
              </w:rPr>
              <w:t>No</w:t>
            </w:r>
          </w:p>
        </w:tc>
      </w:tr>
      <w:tr w:rsidR="00056B8A" w:rsidRPr="00680B4B" w14:paraId="08E31172" w14:textId="77777777" w:rsidTr="00056B8A">
        <w:tc>
          <w:tcPr>
            <w:tcW w:w="12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Mar>
              <w:top w:w="0" w:type="dxa"/>
              <w:left w:w="0" w:type="dxa"/>
              <w:bottom w:w="0" w:type="dxa"/>
              <w:right w:w="0" w:type="dxa"/>
            </w:tcMar>
            <w:vAlign w:val="center"/>
            <w:hideMark/>
          </w:tcPr>
          <w:p w14:paraId="0C8DFB50" w14:textId="58B52961" w:rsidR="00056B8A" w:rsidRPr="00680B4B" w:rsidRDefault="00056B8A" w:rsidP="00056B8A">
            <w:pPr>
              <w:spacing w:after="20"/>
              <w:ind w:left="115" w:right="115"/>
              <w:rPr>
                <w:rFonts w:ascii="Arial" w:eastAsia="Times New Roman" w:hAnsi="Arial" w:cs="Arial"/>
                <w:color w:val="000000"/>
                <w:sz w:val="20"/>
                <w:szCs w:val="20"/>
              </w:rPr>
            </w:pPr>
            <w:r w:rsidRPr="00680B4B">
              <w:rPr>
                <w:rFonts w:ascii="Arial" w:eastAsia="Times New Roman" w:hAnsi="Arial" w:cs="Arial"/>
                <w:color w:val="000000"/>
                <w:sz w:val="20"/>
                <w:szCs w:val="20"/>
              </w:rPr>
              <w:t>DPM-9500</w:t>
            </w:r>
            <w:r w:rsidRPr="00680B4B">
              <w:rPr>
                <w:rFonts w:ascii="Arial" w:eastAsia="Times New Roman" w:hAnsi="Arial" w:cs="Arial"/>
                <w:color w:val="000000"/>
                <w:sz w:val="20"/>
                <w:szCs w:val="20"/>
                <w:vertAlign w:val="superscript"/>
              </w:rPr>
              <w:t>2</w:t>
            </w:r>
          </w:p>
        </w:tc>
        <w:tc>
          <w:tcPr>
            <w:tcW w:w="5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3DEED3ED" w14:textId="03D79AAE"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5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0E44F6DB" w14:textId="4FC09370"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06BED52D" w14:textId="538B9317"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6204D9DD" w14:textId="2EB29C53"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0" w:type="dxa"/>
              <w:bottom w:w="0" w:type="dxa"/>
              <w:right w:w="0" w:type="dxa"/>
            </w:tcMar>
            <w:vAlign w:val="center"/>
            <w:hideMark/>
          </w:tcPr>
          <w:p w14:paraId="6F26EE2A" w14:textId="1F700525"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i/>
                <w:iCs/>
                <w:color w:val="000000"/>
                <w:sz w:val="20"/>
                <w:szCs w:val="20"/>
              </w:rPr>
              <w:t>No</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0" w:type="dxa"/>
              <w:bottom w:w="0" w:type="dxa"/>
              <w:right w:w="0" w:type="dxa"/>
            </w:tcMar>
            <w:vAlign w:val="center"/>
            <w:hideMark/>
          </w:tcPr>
          <w:p w14:paraId="438BBD44" w14:textId="4858261D"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i/>
                <w:iCs/>
                <w:color w:val="000000"/>
                <w:sz w:val="20"/>
                <w:szCs w:val="20"/>
              </w:rPr>
              <w:t>No</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62E8A4DB" w14:textId="3A26C7BF" w:rsidR="00056B8A" w:rsidRPr="00EF4497" w:rsidRDefault="00056B8A" w:rsidP="00056B8A">
            <w:pPr>
              <w:spacing w:after="20"/>
              <w:ind w:left="115" w:right="115"/>
              <w:jc w:val="center"/>
              <w:rPr>
                <w:rFonts w:ascii="Arial" w:eastAsia="Times New Roman" w:hAnsi="Arial" w:cs="Arial"/>
                <w:bCs/>
                <w:i/>
                <w:color w:val="000000"/>
                <w:sz w:val="20"/>
                <w:szCs w:val="20"/>
              </w:rPr>
            </w:pPr>
            <w:r>
              <w:rPr>
                <w:rFonts w:ascii="Arial" w:eastAsia="Times New Roman" w:hAnsi="Arial" w:cs="Arial"/>
                <w:bCs/>
                <w:i/>
                <w:color w:val="000000"/>
                <w:sz w:val="20"/>
                <w:szCs w:val="20"/>
              </w:rPr>
              <w:t>No</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12094685" w14:textId="5FC5216B" w:rsidR="00056B8A" w:rsidRPr="00680B4B" w:rsidRDefault="00056B8A" w:rsidP="00056B8A">
            <w:pPr>
              <w:spacing w:after="20"/>
              <w:ind w:left="115" w:right="115"/>
              <w:jc w:val="center"/>
              <w:rPr>
                <w:rFonts w:ascii="Arial" w:eastAsia="Times New Roman" w:hAnsi="Arial" w:cs="Arial"/>
                <w:i/>
                <w:iCs/>
                <w:color w:val="000000"/>
                <w:sz w:val="20"/>
                <w:szCs w:val="20"/>
              </w:rPr>
            </w:pPr>
            <w:r w:rsidRPr="00EF4497">
              <w:rPr>
                <w:rFonts w:ascii="Arial" w:eastAsia="Times New Roman" w:hAnsi="Arial" w:cs="Arial"/>
                <w:bCs/>
                <w:i/>
                <w:color w:val="000000"/>
                <w:sz w:val="20"/>
                <w:szCs w:val="20"/>
              </w:rPr>
              <w:t>No</w:t>
            </w:r>
          </w:p>
        </w:tc>
      </w:tr>
      <w:tr w:rsidR="00056B8A" w:rsidRPr="00680B4B" w14:paraId="65B4333C" w14:textId="77777777" w:rsidTr="00056B8A">
        <w:tc>
          <w:tcPr>
            <w:tcW w:w="12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Mar>
              <w:top w:w="0" w:type="dxa"/>
              <w:left w:w="0" w:type="dxa"/>
              <w:bottom w:w="0" w:type="dxa"/>
              <w:right w:w="0" w:type="dxa"/>
            </w:tcMar>
            <w:vAlign w:val="center"/>
            <w:hideMark/>
          </w:tcPr>
          <w:p w14:paraId="0A20ED94" w14:textId="1AD9FDD3" w:rsidR="00056B8A" w:rsidRPr="00680B4B" w:rsidRDefault="00056B8A" w:rsidP="00056B8A">
            <w:pPr>
              <w:spacing w:after="20"/>
              <w:ind w:left="115" w:right="115"/>
              <w:rPr>
                <w:rFonts w:ascii="Arial" w:eastAsia="Times New Roman" w:hAnsi="Arial" w:cs="Arial"/>
                <w:color w:val="000000"/>
                <w:sz w:val="20"/>
                <w:szCs w:val="20"/>
              </w:rPr>
            </w:pPr>
            <w:r w:rsidRPr="00680B4B">
              <w:rPr>
                <w:rFonts w:ascii="Arial" w:eastAsia="Times New Roman" w:hAnsi="Arial" w:cs="Arial"/>
                <w:color w:val="000000"/>
                <w:sz w:val="20"/>
                <w:szCs w:val="20"/>
              </w:rPr>
              <w:t>DPM-9600</w:t>
            </w:r>
            <w:r w:rsidRPr="00680B4B">
              <w:rPr>
                <w:rFonts w:ascii="Arial" w:eastAsia="Times New Roman" w:hAnsi="Arial" w:cs="Arial"/>
                <w:color w:val="000000"/>
                <w:sz w:val="20"/>
                <w:szCs w:val="20"/>
                <w:vertAlign w:val="superscript"/>
              </w:rPr>
              <w:t>2</w:t>
            </w:r>
          </w:p>
        </w:tc>
        <w:tc>
          <w:tcPr>
            <w:tcW w:w="5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2C46EBDB" w14:textId="55DAF793"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5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37D30707" w14:textId="7ED64389"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35C1628C" w14:textId="33CE0030"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56EE67E1" w14:textId="2AF0D4CC"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0" w:type="dxa"/>
              <w:bottom w:w="0" w:type="dxa"/>
              <w:right w:w="0" w:type="dxa"/>
            </w:tcMar>
            <w:vAlign w:val="center"/>
            <w:hideMark/>
          </w:tcPr>
          <w:p w14:paraId="13140679" w14:textId="1A8DA4CD"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0" w:type="dxa"/>
              <w:bottom w:w="0" w:type="dxa"/>
              <w:right w:w="0" w:type="dxa"/>
            </w:tcMar>
            <w:vAlign w:val="center"/>
            <w:hideMark/>
          </w:tcPr>
          <w:p w14:paraId="0248FA5F" w14:textId="32EF2147"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4B9BAA5" w14:textId="16E66FB3" w:rsidR="00056B8A" w:rsidRPr="003F6336" w:rsidRDefault="00056B8A" w:rsidP="00056B8A">
            <w:pPr>
              <w:spacing w:after="20"/>
              <w:ind w:left="115" w:right="115"/>
              <w:jc w:val="center"/>
              <w:rPr>
                <w:rFonts w:ascii="Arial" w:eastAsia="Times New Roman" w:hAnsi="Arial" w:cs="Arial"/>
                <w:b/>
                <w:bCs/>
                <w:color w:val="000000"/>
                <w:sz w:val="20"/>
                <w:szCs w:val="20"/>
              </w:rPr>
            </w:pPr>
            <w:r>
              <w:rPr>
                <w:rFonts w:ascii="Arial" w:eastAsia="Times New Roman" w:hAnsi="Arial" w:cs="Arial"/>
                <w:b/>
                <w:bCs/>
                <w:color w:val="000000"/>
                <w:sz w:val="20"/>
                <w:szCs w:val="20"/>
              </w:rPr>
              <w:t>Yes</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43A2543" w14:textId="43E3A8A7" w:rsidR="00056B8A" w:rsidRPr="00680B4B" w:rsidRDefault="00056B8A" w:rsidP="00056B8A">
            <w:pPr>
              <w:spacing w:after="20"/>
              <w:ind w:left="115" w:right="115"/>
              <w:jc w:val="center"/>
              <w:rPr>
                <w:rFonts w:ascii="Arial" w:eastAsia="Times New Roman" w:hAnsi="Arial" w:cs="Arial"/>
                <w:i/>
                <w:iCs/>
                <w:color w:val="000000"/>
                <w:sz w:val="20"/>
                <w:szCs w:val="20"/>
              </w:rPr>
            </w:pPr>
            <w:r w:rsidRPr="00680B4B">
              <w:rPr>
                <w:rFonts w:ascii="Arial" w:eastAsia="Times New Roman" w:hAnsi="Arial" w:cs="Arial"/>
                <w:b/>
                <w:bCs/>
                <w:color w:val="000000"/>
                <w:sz w:val="20"/>
                <w:szCs w:val="20"/>
              </w:rPr>
              <w:t>Yes</w:t>
            </w:r>
          </w:p>
        </w:tc>
      </w:tr>
      <w:tr w:rsidR="00056B8A" w:rsidRPr="00680B4B" w14:paraId="57EE24A9" w14:textId="77777777" w:rsidTr="00056B8A">
        <w:tc>
          <w:tcPr>
            <w:tcW w:w="12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Mar>
              <w:top w:w="0" w:type="dxa"/>
              <w:left w:w="0" w:type="dxa"/>
              <w:bottom w:w="0" w:type="dxa"/>
              <w:right w:w="0" w:type="dxa"/>
            </w:tcMar>
            <w:vAlign w:val="center"/>
            <w:hideMark/>
          </w:tcPr>
          <w:p w14:paraId="4D1E71F8" w14:textId="51AA00B9" w:rsidR="00056B8A" w:rsidRPr="00680B4B" w:rsidRDefault="00056B8A" w:rsidP="00056B8A">
            <w:pPr>
              <w:spacing w:after="20"/>
              <w:ind w:left="115" w:right="115"/>
              <w:rPr>
                <w:rFonts w:ascii="Arial" w:eastAsia="Times New Roman" w:hAnsi="Arial" w:cs="Arial"/>
                <w:color w:val="000000"/>
                <w:sz w:val="20"/>
                <w:szCs w:val="20"/>
              </w:rPr>
            </w:pPr>
            <w:r w:rsidRPr="00680B4B">
              <w:rPr>
                <w:rFonts w:ascii="Arial" w:eastAsia="Times New Roman" w:hAnsi="Arial" w:cs="Arial"/>
                <w:color w:val="000000"/>
                <w:sz w:val="20"/>
                <w:szCs w:val="20"/>
              </w:rPr>
              <w:t>SpeechMike</w:t>
            </w:r>
            <w:r>
              <w:rPr>
                <w:rFonts w:ascii="Arial" w:eastAsia="Times New Roman" w:hAnsi="Arial" w:cs="Arial"/>
                <w:color w:val="000000"/>
                <w:sz w:val="20"/>
                <w:szCs w:val="20"/>
                <w:vertAlign w:val="superscript"/>
              </w:rPr>
              <w:t>3</w:t>
            </w:r>
          </w:p>
        </w:tc>
        <w:tc>
          <w:tcPr>
            <w:tcW w:w="5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24070386" w14:textId="206B35C6"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5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3C1EE9A5" w14:textId="6AB489C3"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08F6411A" w14:textId="033EBA83"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hideMark/>
          </w:tcPr>
          <w:p w14:paraId="6A2C33F8" w14:textId="63AAEC99"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0" w:type="dxa"/>
              <w:bottom w:w="0" w:type="dxa"/>
              <w:right w:w="0" w:type="dxa"/>
            </w:tcMar>
            <w:vAlign w:val="center"/>
            <w:hideMark/>
          </w:tcPr>
          <w:p w14:paraId="3CD2B3C5" w14:textId="50206959"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0" w:type="dxa"/>
              <w:bottom w:w="0" w:type="dxa"/>
              <w:right w:w="0" w:type="dxa"/>
            </w:tcMar>
            <w:vAlign w:val="center"/>
            <w:hideMark/>
          </w:tcPr>
          <w:p w14:paraId="7A475E03" w14:textId="067FF5B6" w:rsidR="00056B8A" w:rsidRPr="00680B4B" w:rsidRDefault="00056B8A" w:rsidP="00056B8A">
            <w:pPr>
              <w:spacing w:after="20"/>
              <w:ind w:left="115" w:right="115"/>
              <w:jc w:val="center"/>
              <w:rPr>
                <w:rFonts w:ascii="Arial" w:eastAsia="Times New Roman" w:hAnsi="Arial" w:cs="Arial"/>
                <w:color w:val="000000"/>
                <w:sz w:val="20"/>
                <w:szCs w:val="20"/>
              </w:rPr>
            </w:pPr>
            <w:r w:rsidRPr="00680B4B">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EEE83F1" w14:textId="4296064F" w:rsidR="00056B8A" w:rsidRPr="003F6336" w:rsidRDefault="00056B8A" w:rsidP="00056B8A">
            <w:pPr>
              <w:spacing w:after="20"/>
              <w:ind w:left="115" w:right="115"/>
              <w:jc w:val="center"/>
              <w:rPr>
                <w:rFonts w:ascii="Arial" w:eastAsia="Times New Roman" w:hAnsi="Arial" w:cs="Arial"/>
                <w:b/>
                <w:bCs/>
                <w:color w:val="000000"/>
                <w:sz w:val="20"/>
                <w:szCs w:val="20"/>
              </w:rPr>
            </w:pPr>
            <w:r w:rsidRPr="003F6336">
              <w:rPr>
                <w:rFonts w:ascii="Arial" w:eastAsia="Times New Roman" w:hAnsi="Arial" w:cs="Arial"/>
                <w:b/>
                <w:bCs/>
                <w:color w:val="000000"/>
                <w:sz w:val="20"/>
                <w:szCs w:val="20"/>
              </w:rPr>
              <w:t>Yes</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F4868ED" w14:textId="20193553" w:rsidR="00056B8A" w:rsidRPr="003F6336" w:rsidRDefault="00056B8A" w:rsidP="00056B8A">
            <w:pPr>
              <w:spacing w:after="20"/>
              <w:ind w:left="115" w:right="115"/>
              <w:jc w:val="center"/>
              <w:rPr>
                <w:rFonts w:ascii="Arial" w:eastAsia="Times New Roman" w:hAnsi="Arial" w:cs="Arial"/>
                <w:b/>
                <w:bCs/>
                <w:color w:val="000000"/>
                <w:sz w:val="20"/>
                <w:szCs w:val="20"/>
              </w:rPr>
            </w:pPr>
            <w:r w:rsidRPr="003F6336">
              <w:rPr>
                <w:rFonts w:ascii="Arial" w:eastAsia="Times New Roman" w:hAnsi="Arial" w:cs="Arial"/>
                <w:b/>
                <w:bCs/>
                <w:color w:val="000000"/>
                <w:sz w:val="20"/>
                <w:szCs w:val="20"/>
              </w:rPr>
              <w:t>Yes</w:t>
            </w:r>
          </w:p>
        </w:tc>
      </w:tr>
      <w:tr w:rsidR="00056B8A" w:rsidRPr="00680B4B" w14:paraId="322283A9" w14:textId="77777777" w:rsidTr="00056B8A">
        <w:tc>
          <w:tcPr>
            <w:tcW w:w="5000"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F243E" w:themeFill="text2" w:themeFillShade="80"/>
            <w:tcMar>
              <w:top w:w="0" w:type="dxa"/>
              <w:left w:w="0" w:type="dxa"/>
              <w:bottom w:w="0" w:type="dxa"/>
              <w:right w:w="0" w:type="dxa"/>
            </w:tcMar>
            <w:vAlign w:val="center"/>
          </w:tcPr>
          <w:p w14:paraId="7E62DF6E" w14:textId="482805F3" w:rsidR="00056B8A" w:rsidRPr="003F6336" w:rsidRDefault="00056B8A" w:rsidP="00056B8A">
            <w:pPr>
              <w:spacing w:after="20"/>
              <w:ind w:left="115" w:right="115"/>
              <w:jc w:val="center"/>
              <w:rPr>
                <w:rFonts w:ascii="Arial" w:eastAsia="Times New Roman" w:hAnsi="Arial" w:cs="Arial"/>
                <w:b/>
                <w:bCs/>
                <w:color w:val="000000"/>
                <w:sz w:val="20"/>
                <w:szCs w:val="20"/>
              </w:rPr>
            </w:pPr>
            <w:r w:rsidRPr="00056B8A">
              <w:rPr>
                <w:rFonts w:ascii="Arial" w:eastAsia="Times New Roman" w:hAnsi="Arial" w:cs="Arial"/>
                <w:b/>
                <w:bCs/>
                <w:color w:val="FFFFFF" w:themeColor="background1"/>
                <w:sz w:val="20"/>
                <w:szCs w:val="20"/>
              </w:rPr>
              <w:t>Nuance Recorders</w:t>
            </w:r>
          </w:p>
        </w:tc>
      </w:tr>
      <w:tr w:rsidR="00056B8A" w:rsidRPr="00680B4B" w14:paraId="74D5CB75" w14:textId="77777777" w:rsidTr="00056B8A">
        <w:tc>
          <w:tcPr>
            <w:tcW w:w="12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Mar>
              <w:top w:w="0" w:type="dxa"/>
              <w:left w:w="0" w:type="dxa"/>
              <w:bottom w:w="0" w:type="dxa"/>
              <w:right w:w="0" w:type="dxa"/>
            </w:tcMar>
            <w:vAlign w:val="center"/>
          </w:tcPr>
          <w:p w14:paraId="23132B20" w14:textId="116DF0FE" w:rsidR="00056B8A" w:rsidRPr="00680B4B" w:rsidRDefault="00056B8A" w:rsidP="00056B8A">
            <w:pPr>
              <w:spacing w:after="20"/>
              <w:ind w:left="115" w:right="115"/>
              <w:rPr>
                <w:rFonts w:ascii="Arial" w:eastAsia="Times New Roman" w:hAnsi="Arial" w:cs="Arial"/>
                <w:color w:val="000000"/>
                <w:sz w:val="20"/>
                <w:szCs w:val="20"/>
              </w:rPr>
            </w:pPr>
            <w:proofErr w:type="spellStart"/>
            <w:r>
              <w:rPr>
                <w:rFonts w:ascii="Arial" w:eastAsia="Times New Roman" w:hAnsi="Arial" w:cs="Arial"/>
                <w:color w:val="000000"/>
                <w:sz w:val="20"/>
                <w:szCs w:val="20"/>
              </w:rPr>
              <w:t>PowerMic</w:t>
            </w:r>
            <w:proofErr w:type="spellEnd"/>
          </w:p>
        </w:tc>
        <w:tc>
          <w:tcPr>
            <w:tcW w:w="5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tcPr>
          <w:p w14:paraId="316A28F7" w14:textId="41C2FFBD" w:rsidR="00056B8A" w:rsidRPr="00680B4B" w:rsidRDefault="00056B8A" w:rsidP="00056B8A">
            <w:pPr>
              <w:spacing w:after="20"/>
              <w:ind w:left="115" w:right="115"/>
              <w:jc w:val="center"/>
              <w:rPr>
                <w:rFonts w:ascii="Arial" w:eastAsia="Times New Roman" w:hAnsi="Arial" w:cs="Arial"/>
                <w:b/>
                <w:bCs/>
                <w:color w:val="000000"/>
                <w:sz w:val="20"/>
                <w:szCs w:val="20"/>
              </w:rPr>
            </w:pPr>
            <w:r>
              <w:rPr>
                <w:rFonts w:ascii="Arial" w:eastAsia="Times New Roman" w:hAnsi="Arial" w:cs="Arial"/>
                <w:b/>
                <w:bCs/>
                <w:color w:val="000000"/>
                <w:sz w:val="20"/>
                <w:szCs w:val="20"/>
              </w:rPr>
              <w:t>Yes</w:t>
            </w:r>
          </w:p>
        </w:tc>
        <w:tc>
          <w:tcPr>
            <w:tcW w:w="5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tcPr>
          <w:p w14:paraId="50B26A5D" w14:textId="70D9C9BA" w:rsidR="00056B8A" w:rsidRPr="00680B4B" w:rsidRDefault="00056B8A" w:rsidP="00056B8A">
            <w:pPr>
              <w:spacing w:after="20"/>
              <w:ind w:left="115" w:right="115"/>
              <w:jc w:val="center"/>
              <w:rPr>
                <w:rFonts w:ascii="Arial" w:eastAsia="Times New Roman" w:hAnsi="Arial" w:cs="Arial"/>
                <w:b/>
                <w:bCs/>
                <w:color w:val="000000"/>
                <w:sz w:val="20"/>
                <w:szCs w:val="20"/>
              </w:rPr>
            </w:pPr>
            <w:r>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0" w:type="dxa"/>
              <w:left w:w="0" w:type="dxa"/>
              <w:bottom w:w="0" w:type="dxa"/>
              <w:right w:w="0" w:type="dxa"/>
            </w:tcMar>
            <w:vAlign w:val="center"/>
          </w:tcPr>
          <w:p w14:paraId="67A75B6F" w14:textId="6E1CDD21" w:rsidR="00056B8A" w:rsidRPr="00680B4B" w:rsidRDefault="00056B8A" w:rsidP="00056B8A">
            <w:pPr>
              <w:spacing w:after="20"/>
              <w:ind w:left="115" w:right="115"/>
              <w:jc w:val="center"/>
              <w:rPr>
                <w:rFonts w:ascii="Arial" w:eastAsia="Times New Roman" w:hAnsi="Arial" w:cs="Arial"/>
                <w:b/>
                <w:bCs/>
                <w:color w:val="000000"/>
                <w:sz w:val="20"/>
                <w:szCs w:val="20"/>
              </w:rPr>
            </w:pPr>
            <w:r w:rsidRPr="0065583D">
              <w:rPr>
                <w:rFonts w:ascii="Arial" w:eastAsia="Times New Roman" w:hAnsi="Arial" w:cs="Arial"/>
                <w:bCs/>
                <w:i/>
                <w:color w:val="000000"/>
                <w:sz w:val="20"/>
                <w:szCs w:val="20"/>
              </w:rPr>
              <w:t>No</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9F9F9"/>
            <w:tcMar>
              <w:top w:w="0" w:type="dxa"/>
              <w:left w:w="0" w:type="dxa"/>
              <w:bottom w:w="0" w:type="dxa"/>
              <w:right w:w="0" w:type="dxa"/>
            </w:tcMar>
            <w:vAlign w:val="center"/>
          </w:tcPr>
          <w:p w14:paraId="1A6B8F83" w14:textId="645C1EDE" w:rsidR="00056B8A" w:rsidRPr="00680B4B" w:rsidRDefault="00056B8A" w:rsidP="00056B8A">
            <w:pPr>
              <w:spacing w:after="20"/>
              <w:ind w:left="115" w:right="115"/>
              <w:jc w:val="center"/>
              <w:rPr>
                <w:rFonts w:ascii="Arial" w:eastAsia="Times New Roman" w:hAnsi="Arial" w:cs="Arial"/>
                <w:b/>
                <w:bCs/>
                <w:color w:val="000000"/>
                <w:sz w:val="20"/>
                <w:szCs w:val="20"/>
              </w:rPr>
            </w:pPr>
            <w:r>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0" w:type="dxa"/>
              <w:bottom w:w="0" w:type="dxa"/>
              <w:right w:w="0" w:type="dxa"/>
            </w:tcMar>
            <w:vAlign w:val="center"/>
          </w:tcPr>
          <w:p w14:paraId="2B6D546E" w14:textId="3D19096F" w:rsidR="00056B8A" w:rsidRPr="00680B4B" w:rsidRDefault="00056B8A" w:rsidP="00056B8A">
            <w:pPr>
              <w:spacing w:after="20"/>
              <w:ind w:left="115" w:right="115"/>
              <w:jc w:val="center"/>
              <w:rPr>
                <w:rFonts w:ascii="Arial" w:eastAsia="Times New Roman" w:hAnsi="Arial" w:cs="Arial"/>
                <w:b/>
                <w:bCs/>
                <w:color w:val="000000"/>
                <w:sz w:val="20"/>
                <w:szCs w:val="20"/>
              </w:rPr>
            </w:pPr>
            <w:r>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0" w:type="dxa"/>
              <w:left w:w="0" w:type="dxa"/>
              <w:bottom w:w="0" w:type="dxa"/>
              <w:right w:w="0" w:type="dxa"/>
            </w:tcMar>
            <w:vAlign w:val="center"/>
          </w:tcPr>
          <w:p w14:paraId="1C4CD083" w14:textId="048BB88D" w:rsidR="00056B8A" w:rsidRPr="00680B4B" w:rsidRDefault="00056B8A" w:rsidP="00056B8A">
            <w:pPr>
              <w:spacing w:after="20"/>
              <w:ind w:left="115" w:right="115"/>
              <w:jc w:val="center"/>
              <w:rPr>
                <w:rFonts w:ascii="Arial" w:eastAsia="Times New Roman" w:hAnsi="Arial" w:cs="Arial"/>
                <w:b/>
                <w:bCs/>
                <w:color w:val="000000"/>
                <w:sz w:val="20"/>
                <w:szCs w:val="20"/>
              </w:rPr>
            </w:pPr>
            <w:r>
              <w:rPr>
                <w:rFonts w:ascii="Arial" w:eastAsia="Times New Roman" w:hAnsi="Arial" w:cs="Arial"/>
                <w:b/>
                <w:bCs/>
                <w:color w:val="000000"/>
                <w:sz w:val="20"/>
                <w:szCs w:val="20"/>
              </w:rPr>
              <w:t>Yes</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9E7EF2E" w14:textId="7F33A8CC" w:rsidR="00056B8A" w:rsidRPr="003F6336" w:rsidRDefault="00056B8A" w:rsidP="00056B8A">
            <w:pPr>
              <w:spacing w:after="20"/>
              <w:ind w:left="115" w:right="115"/>
              <w:jc w:val="center"/>
              <w:rPr>
                <w:rFonts w:ascii="Arial" w:eastAsia="Times New Roman" w:hAnsi="Arial" w:cs="Arial"/>
                <w:b/>
                <w:bCs/>
                <w:color w:val="000000"/>
                <w:sz w:val="20"/>
                <w:szCs w:val="20"/>
              </w:rPr>
            </w:pPr>
            <w:r>
              <w:rPr>
                <w:rFonts w:ascii="Arial" w:eastAsia="Times New Roman" w:hAnsi="Arial" w:cs="Arial"/>
                <w:b/>
                <w:bCs/>
                <w:color w:val="000000"/>
                <w:sz w:val="20"/>
                <w:szCs w:val="20"/>
              </w:rPr>
              <w:t>Yes</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1CF9D63" w14:textId="7BDFA76C" w:rsidR="00056B8A" w:rsidRPr="003F6336" w:rsidRDefault="00056B8A" w:rsidP="00056B8A">
            <w:pPr>
              <w:spacing w:after="20"/>
              <w:ind w:left="115" w:right="115"/>
              <w:jc w:val="center"/>
              <w:rPr>
                <w:rFonts w:ascii="Arial" w:eastAsia="Times New Roman" w:hAnsi="Arial" w:cs="Arial"/>
                <w:b/>
                <w:bCs/>
                <w:color w:val="000000"/>
                <w:sz w:val="20"/>
                <w:szCs w:val="20"/>
              </w:rPr>
            </w:pPr>
            <w:r>
              <w:rPr>
                <w:rFonts w:ascii="Arial" w:eastAsia="Times New Roman" w:hAnsi="Arial" w:cs="Arial"/>
                <w:b/>
                <w:bCs/>
                <w:color w:val="000000"/>
                <w:sz w:val="20"/>
                <w:szCs w:val="20"/>
              </w:rPr>
              <w:t>Yes</w:t>
            </w:r>
          </w:p>
        </w:tc>
      </w:tr>
    </w:tbl>
    <w:p w14:paraId="66015C0E" w14:textId="77777777" w:rsidR="003B0346" w:rsidRDefault="003B0346" w:rsidP="009602E7"/>
    <w:p w14:paraId="5D357E2B" w14:textId="1D378846" w:rsidR="003B0346" w:rsidRPr="009602E7" w:rsidRDefault="003B0346" w:rsidP="009602E7">
      <w:r w:rsidRPr="009602E7">
        <w:t>PLEASE NOTE: Any recorder that connects to a</w:t>
      </w:r>
      <w:r w:rsidR="00457943" w:rsidRPr="009602E7">
        <w:t xml:space="preserve"> Windows</w:t>
      </w:r>
      <w:r w:rsidRPr="009602E7">
        <w:t xml:space="preserve"> computer as a "Removable Drive" and records in a standard audio format can be configured and supported by Emdat </w:t>
      </w:r>
      <w:proofErr w:type="spellStart"/>
      <w:r w:rsidRPr="009602E7">
        <w:t>InSync</w:t>
      </w:r>
      <w:proofErr w:type="spellEnd"/>
      <w:r w:rsidRPr="009602E7">
        <w:t xml:space="preserve">. </w:t>
      </w:r>
    </w:p>
    <w:p w14:paraId="7D367E9D" w14:textId="783E5B35" w:rsidR="003319CD" w:rsidRPr="009602E7" w:rsidRDefault="00733225" w:rsidP="009602E7">
      <w:r w:rsidRPr="009602E7">
        <w:t xml:space="preserve">Please </w:t>
      </w:r>
      <w:r w:rsidR="003319CD" w:rsidRPr="009602E7">
        <w:t xml:space="preserve">call the Emdat Help Desk at (608) 270-6400, </w:t>
      </w:r>
      <w:r w:rsidR="00056B8A" w:rsidRPr="009602E7">
        <w:t>ext.</w:t>
      </w:r>
      <w:r w:rsidR="003319CD" w:rsidRPr="009602E7">
        <w:t xml:space="preserve"> 1 </w:t>
      </w:r>
      <w:r w:rsidRPr="009602E7">
        <w:t>for installation instructions</w:t>
      </w:r>
      <w:r w:rsidR="003319CD" w:rsidRPr="009602E7">
        <w:t xml:space="preserve"> on:</w:t>
      </w:r>
      <w:r w:rsidRPr="009602E7">
        <w:t xml:space="preserve"> </w:t>
      </w:r>
    </w:p>
    <w:p w14:paraId="59D8FE93" w14:textId="6FF635B4" w:rsidR="00733225" w:rsidRPr="009602E7" w:rsidRDefault="003319CD" w:rsidP="009602E7">
      <w:pPr>
        <w:pStyle w:val="Normal-bullet"/>
      </w:pPr>
      <w:r w:rsidRPr="009602E7">
        <w:t xml:space="preserve">(1) </w:t>
      </w:r>
      <w:r w:rsidR="003B0346" w:rsidRPr="009602E7">
        <w:t>Olympus DS-330, DS-660, and DS-3000.</w:t>
      </w:r>
    </w:p>
    <w:p w14:paraId="537726D0" w14:textId="1023D4EF" w:rsidR="003319CD" w:rsidRPr="009602E7" w:rsidRDefault="003319CD" w:rsidP="009602E7">
      <w:pPr>
        <w:pStyle w:val="Normal-bullet"/>
      </w:pPr>
      <w:r w:rsidRPr="009602E7">
        <w:t>(2) all Philips recorders</w:t>
      </w:r>
    </w:p>
    <w:p w14:paraId="1306E2C9" w14:textId="1AE9465D" w:rsidR="003B0346" w:rsidRPr="009602E7" w:rsidRDefault="009602E7" w:rsidP="009602E7">
      <w:r w:rsidRPr="009602E7">
        <w:t xml:space="preserve">(3) Installation instructions for the Philips </w:t>
      </w:r>
      <w:proofErr w:type="spellStart"/>
      <w:r w:rsidRPr="009602E7">
        <w:t>SpeechMike</w:t>
      </w:r>
      <w:proofErr w:type="spellEnd"/>
      <w:r w:rsidRPr="009602E7">
        <w:t xml:space="preserve"> are included in </w:t>
      </w:r>
      <w:hyperlink w:anchor="_Appendix_3_-" w:history="1">
        <w:r w:rsidR="00AC235E" w:rsidRPr="00AC235E">
          <w:rPr>
            <w:rStyle w:val="Hyperlink"/>
          </w:rPr>
          <w:t>Appendix 3</w:t>
        </w:r>
      </w:hyperlink>
    </w:p>
    <w:p w14:paraId="3C46A595" w14:textId="77777777" w:rsidR="003B0346" w:rsidRDefault="003B0346" w:rsidP="007F5E85">
      <w:pPr>
        <w:pStyle w:val="Normal-bullet"/>
        <w:numPr>
          <w:ilvl w:val="0"/>
          <w:numId w:val="0"/>
        </w:numPr>
        <w:ind w:left="720" w:hanging="360"/>
        <w:rPr>
          <w:rFonts w:eastAsia="Times New Roman"/>
        </w:rPr>
      </w:pPr>
    </w:p>
    <w:p w14:paraId="47AE6F7F" w14:textId="77777777" w:rsidR="00104D8E" w:rsidRDefault="00104D8E" w:rsidP="007F5E85">
      <w:pPr>
        <w:pStyle w:val="Normal-bullet"/>
        <w:numPr>
          <w:ilvl w:val="0"/>
          <w:numId w:val="0"/>
        </w:numPr>
        <w:ind w:left="720" w:hanging="360"/>
        <w:rPr>
          <w:rFonts w:eastAsia="Times New Roman"/>
        </w:rPr>
        <w:sectPr w:rsidR="00104D8E" w:rsidSect="003319CD">
          <w:headerReference w:type="first" r:id="rId121"/>
          <w:pgSz w:w="12240" w:h="15840" w:code="1"/>
          <w:pgMar w:top="720" w:right="1080" w:bottom="720" w:left="1080" w:header="720" w:footer="720" w:gutter="0"/>
          <w:cols w:space="720"/>
          <w:titlePg/>
          <w:docGrid w:linePitch="360"/>
        </w:sectPr>
      </w:pPr>
    </w:p>
    <w:p w14:paraId="00C88ECA" w14:textId="77777777" w:rsidR="00104D8E" w:rsidRPr="00D36238" w:rsidRDefault="00104D8E" w:rsidP="00104D8E">
      <w:pPr>
        <w:pStyle w:val="Heading1"/>
      </w:pPr>
      <w:bookmarkStart w:id="67" w:name="_Appendix_2_-"/>
      <w:bookmarkStart w:id="68" w:name="_Toc428347086"/>
      <w:bookmarkEnd w:id="67"/>
      <w:r w:rsidRPr="00D36238">
        <w:lastRenderedPageBreak/>
        <w:t>Appendix 2</w:t>
      </w:r>
      <w:r>
        <w:t xml:space="preserve"> - </w:t>
      </w:r>
      <w:proofErr w:type="spellStart"/>
      <w:r w:rsidRPr="00D36238">
        <w:t>InSync</w:t>
      </w:r>
      <w:proofErr w:type="spellEnd"/>
      <w:r w:rsidRPr="00D36238">
        <w:t xml:space="preserve"> Supported Audio File Types</w:t>
      </w:r>
      <w:bookmarkEnd w:id="68"/>
    </w:p>
    <w:p w14:paraId="7DB3A692" w14:textId="683665BF" w:rsidR="007F5E85" w:rsidRDefault="007F5E85" w:rsidP="007F5E85">
      <w:pPr>
        <w:pStyle w:val="Normal-bullet"/>
        <w:numPr>
          <w:ilvl w:val="0"/>
          <w:numId w:val="0"/>
        </w:numPr>
        <w:ind w:left="720" w:hanging="360"/>
        <w:rPr>
          <w:rFonts w:eastAsia="Times New Roman"/>
        </w:rPr>
      </w:pPr>
      <w:proofErr w:type="spellStart"/>
      <w:r>
        <w:rPr>
          <w:rFonts w:eastAsia="Times New Roman"/>
        </w:rPr>
        <w:t>InSync</w:t>
      </w:r>
      <w:proofErr w:type="spellEnd"/>
      <w:r>
        <w:rPr>
          <w:rFonts w:eastAsia="Times New Roman"/>
        </w:rPr>
        <w:t xml:space="preserve"> supports the following file formats.</w:t>
      </w:r>
    </w:p>
    <w:p w14:paraId="7D37FEC9" w14:textId="77777777" w:rsidR="007F5E85" w:rsidRDefault="007F5E85" w:rsidP="007F5E85">
      <w:pPr>
        <w:pStyle w:val="Normal-bullet"/>
        <w:numPr>
          <w:ilvl w:val="0"/>
          <w:numId w:val="0"/>
        </w:numPr>
        <w:ind w:left="720" w:hanging="360"/>
        <w:rPr>
          <w:rFonts w:eastAsia="Times New Roman"/>
        </w:rPr>
      </w:pPr>
    </w:p>
    <w:tbl>
      <w:tblPr>
        <w:tblStyle w:val="TableGrid"/>
        <w:tblW w:w="0" w:type="auto"/>
        <w:tblInd w:w="900" w:type="dxa"/>
        <w:tblLook w:val="04A0" w:firstRow="1" w:lastRow="0" w:firstColumn="1" w:lastColumn="0" w:noHBand="0" w:noVBand="1"/>
      </w:tblPr>
      <w:tblGrid>
        <w:gridCol w:w="985"/>
        <w:gridCol w:w="8185"/>
      </w:tblGrid>
      <w:tr w:rsidR="007F5E85" w:rsidRPr="007F5E85" w14:paraId="6C8008C6" w14:textId="77777777" w:rsidTr="007F5E85">
        <w:tc>
          <w:tcPr>
            <w:tcW w:w="985" w:type="dxa"/>
          </w:tcPr>
          <w:p w14:paraId="132DEE88" w14:textId="77777777" w:rsidR="007F5E85" w:rsidRPr="007F5E85" w:rsidRDefault="007F5E85" w:rsidP="007F5E85">
            <w:pPr>
              <w:pStyle w:val="Tbl-Text"/>
              <w:spacing w:before="120" w:after="120"/>
              <w:rPr>
                <w:b/>
              </w:rPr>
            </w:pPr>
            <w:r w:rsidRPr="007F5E85">
              <w:rPr>
                <w:b/>
              </w:rPr>
              <w:t>DSS</w:t>
            </w:r>
          </w:p>
        </w:tc>
        <w:tc>
          <w:tcPr>
            <w:tcW w:w="8185" w:type="dxa"/>
          </w:tcPr>
          <w:p w14:paraId="6424A2A2" w14:textId="77777777" w:rsidR="007F5E85" w:rsidRPr="007F5E85" w:rsidRDefault="007F5E85" w:rsidP="007F5E85">
            <w:pPr>
              <w:pStyle w:val="Tbl-Text"/>
              <w:spacing w:before="120" w:after="120"/>
            </w:pPr>
            <w:r w:rsidRPr="007F5E85">
              <w:t xml:space="preserve">Audio file saved by a digital voice recorder or speech recognition program; stores voice audio data in a highly-compressed format; commonly used for professional transcript environments. </w:t>
            </w:r>
          </w:p>
        </w:tc>
      </w:tr>
      <w:tr w:rsidR="007F5E85" w:rsidRPr="007F5E85" w14:paraId="487B0EEB" w14:textId="77777777" w:rsidTr="007F5E85">
        <w:tc>
          <w:tcPr>
            <w:tcW w:w="985" w:type="dxa"/>
          </w:tcPr>
          <w:p w14:paraId="06DD91AA" w14:textId="77777777" w:rsidR="007F5E85" w:rsidRPr="007F5E85" w:rsidRDefault="007F5E85" w:rsidP="007F5E85">
            <w:pPr>
              <w:pStyle w:val="Tbl-Text"/>
              <w:spacing w:before="120" w:after="120"/>
              <w:rPr>
                <w:b/>
              </w:rPr>
            </w:pPr>
            <w:r w:rsidRPr="007F5E85">
              <w:rPr>
                <w:b/>
              </w:rPr>
              <w:t>DS2</w:t>
            </w:r>
          </w:p>
        </w:tc>
        <w:tc>
          <w:tcPr>
            <w:tcW w:w="8185" w:type="dxa"/>
          </w:tcPr>
          <w:p w14:paraId="7D29D270" w14:textId="77777777" w:rsidR="007F5E85" w:rsidRPr="007F5E85" w:rsidRDefault="007F5E85" w:rsidP="007F5E85">
            <w:pPr>
              <w:pStyle w:val="Tbl-Text"/>
              <w:spacing w:before="120" w:after="120"/>
            </w:pPr>
            <w:r w:rsidRPr="007F5E85">
              <w:t xml:space="preserve">A newer version of the DSS audio format. </w:t>
            </w:r>
          </w:p>
        </w:tc>
      </w:tr>
      <w:tr w:rsidR="007F5E85" w:rsidRPr="007F5E85" w14:paraId="5702F316" w14:textId="77777777" w:rsidTr="007F5E85">
        <w:tc>
          <w:tcPr>
            <w:tcW w:w="985" w:type="dxa"/>
          </w:tcPr>
          <w:p w14:paraId="33F82D81" w14:textId="77777777" w:rsidR="007F5E85" w:rsidRPr="007F5E85" w:rsidRDefault="007F5E85" w:rsidP="007F5E85">
            <w:pPr>
              <w:pStyle w:val="Tbl-Text"/>
              <w:spacing w:before="120" w:after="120"/>
              <w:rPr>
                <w:b/>
              </w:rPr>
            </w:pPr>
            <w:r w:rsidRPr="007F5E85">
              <w:rPr>
                <w:b/>
              </w:rPr>
              <w:t>MP3</w:t>
            </w:r>
          </w:p>
        </w:tc>
        <w:tc>
          <w:tcPr>
            <w:tcW w:w="8185" w:type="dxa"/>
          </w:tcPr>
          <w:p w14:paraId="52F6896D" w14:textId="77777777" w:rsidR="007F5E85" w:rsidRPr="007F5E85" w:rsidRDefault="007F5E85" w:rsidP="007F5E85">
            <w:pPr>
              <w:pStyle w:val="Tbl-Text"/>
              <w:spacing w:before="120" w:after="120"/>
            </w:pPr>
            <w:r w:rsidRPr="007F5E85">
              <w:t xml:space="preserve">MP3 is popular compressed audio file format popular with digital music downloads. MP3 files are typically about one tenth the size of uncompressed WAVE or AIFF files, but maintain nearly the same CD-quality sound. </w:t>
            </w:r>
          </w:p>
        </w:tc>
      </w:tr>
      <w:tr w:rsidR="007F5E85" w:rsidRPr="007F5E85" w14:paraId="5525DE23" w14:textId="77777777" w:rsidTr="007F5E85">
        <w:tc>
          <w:tcPr>
            <w:tcW w:w="985" w:type="dxa"/>
          </w:tcPr>
          <w:p w14:paraId="273480B0" w14:textId="77777777" w:rsidR="007F5E85" w:rsidRPr="007F5E85" w:rsidRDefault="007F5E85" w:rsidP="007F5E85">
            <w:pPr>
              <w:pStyle w:val="Tbl-Text"/>
              <w:spacing w:before="120" w:after="120"/>
              <w:rPr>
                <w:b/>
              </w:rPr>
            </w:pPr>
            <w:r w:rsidRPr="007F5E85">
              <w:rPr>
                <w:b/>
              </w:rPr>
              <w:t>SRI</w:t>
            </w:r>
          </w:p>
        </w:tc>
        <w:tc>
          <w:tcPr>
            <w:tcW w:w="8185" w:type="dxa"/>
          </w:tcPr>
          <w:p w14:paraId="2439B6C8" w14:textId="77777777" w:rsidR="007F5E85" w:rsidRPr="007F5E85" w:rsidRDefault="007F5E85" w:rsidP="007F5E85">
            <w:pPr>
              <w:pStyle w:val="Tbl-Text"/>
              <w:spacing w:before="120" w:after="120"/>
            </w:pPr>
            <w:r w:rsidRPr="007F5E85">
              <w:t xml:space="preserve">Audio file extension is used by Dragon NaturallySpeaking. </w:t>
            </w:r>
          </w:p>
        </w:tc>
      </w:tr>
      <w:tr w:rsidR="007F5E85" w:rsidRPr="007F5E85" w14:paraId="28726468" w14:textId="77777777" w:rsidTr="007F5E85">
        <w:tc>
          <w:tcPr>
            <w:tcW w:w="985" w:type="dxa"/>
          </w:tcPr>
          <w:p w14:paraId="28C7C97F" w14:textId="77777777" w:rsidR="007F5E85" w:rsidRPr="007F5E85" w:rsidRDefault="007F5E85" w:rsidP="007F5E85">
            <w:pPr>
              <w:pStyle w:val="Tbl-Text"/>
              <w:spacing w:before="120" w:after="120"/>
              <w:rPr>
                <w:b/>
              </w:rPr>
            </w:pPr>
            <w:r w:rsidRPr="007F5E85">
              <w:rPr>
                <w:b/>
              </w:rPr>
              <w:t>WAV</w:t>
            </w:r>
          </w:p>
        </w:tc>
        <w:tc>
          <w:tcPr>
            <w:tcW w:w="8185" w:type="dxa"/>
          </w:tcPr>
          <w:p w14:paraId="1389CC61" w14:textId="77777777" w:rsidR="007F5E85" w:rsidRPr="007F5E85" w:rsidRDefault="007F5E85" w:rsidP="007F5E85">
            <w:pPr>
              <w:pStyle w:val="Tbl-Text"/>
              <w:spacing w:before="120" w:after="120"/>
            </w:pPr>
            <w:r w:rsidRPr="007F5E85">
              <w:t xml:space="preserve">Standard digital audio file format used for storing waveform data; allows audio recordings to be saved with different sampling rates and bitrates. </w:t>
            </w:r>
          </w:p>
        </w:tc>
      </w:tr>
      <w:tr w:rsidR="007F5E85" w:rsidRPr="007F5E85" w14:paraId="2B0DCECF" w14:textId="77777777" w:rsidTr="007F5E85">
        <w:tc>
          <w:tcPr>
            <w:tcW w:w="985" w:type="dxa"/>
          </w:tcPr>
          <w:p w14:paraId="4782A1FA" w14:textId="77777777" w:rsidR="007F5E85" w:rsidRPr="007F5E85" w:rsidRDefault="007F5E85" w:rsidP="007F5E85">
            <w:pPr>
              <w:pStyle w:val="Tbl-Text"/>
              <w:spacing w:before="120" w:after="120"/>
              <w:rPr>
                <w:b/>
              </w:rPr>
            </w:pPr>
            <w:r w:rsidRPr="007F5E85">
              <w:rPr>
                <w:b/>
              </w:rPr>
              <w:t>WMA</w:t>
            </w:r>
          </w:p>
        </w:tc>
        <w:tc>
          <w:tcPr>
            <w:tcW w:w="8185" w:type="dxa"/>
          </w:tcPr>
          <w:p w14:paraId="798CD67F" w14:textId="77777777" w:rsidR="007F5E85" w:rsidRPr="007F5E85" w:rsidRDefault="007F5E85" w:rsidP="007F5E85">
            <w:pPr>
              <w:pStyle w:val="Tbl-Text"/>
              <w:spacing w:before="120" w:after="120"/>
            </w:pPr>
            <w:r w:rsidRPr="007F5E85">
              <w:t xml:space="preserve">Audio file compressed with Windows Media compression; proprietary format developed by Microsoft, similar to the .MP3 format; can be converted to other more standardized formats; often used for playing music from the Web. </w:t>
            </w:r>
          </w:p>
        </w:tc>
      </w:tr>
      <w:tr w:rsidR="007F5E85" w:rsidRPr="001F33FC" w14:paraId="72CA7A36" w14:textId="77777777" w:rsidTr="007F5E85">
        <w:tc>
          <w:tcPr>
            <w:tcW w:w="985" w:type="dxa"/>
          </w:tcPr>
          <w:p w14:paraId="4BC39AAA" w14:textId="77777777" w:rsidR="007F5E85" w:rsidRPr="007F5E85" w:rsidRDefault="007F5E85" w:rsidP="007F5E85">
            <w:pPr>
              <w:pStyle w:val="Tbl-Text"/>
              <w:spacing w:before="120" w:after="120"/>
              <w:rPr>
                <w:b/>
              </w:rPr>
            </w:pPr>
            <w:r w:rsidRPr="007F5E85">
              <w:rPr>
                <w:b/>
              </w:rPr>
              <w:t>MSV</w:t>
            </w:r>
          </w:p>
        </w:tc>
        <w:tc>
          <w:tcPr>
            <w:tcW w:w="8185" w:type="dxa"/>
          </w:tcPr>
          <w:p w14:paraId="2A113FD4" w14:textId="77777777" w:rsidR="007F5E85" w:rsidRPr="001F33FC" w:rsidRDefault="007F5E85" w:rsidP="007F5E85">
            <w:pPr>
              <w:pStyle w:val="Tbl-Text"/>
              <w:spacing w:before="120" w:after="120"/>
            </w:pPr>
            <w:r w:rsidRPr="007F5E85">
              <w:t>Audio file format typically used by Sony Digital Recorders.</w:t>
            </w:r>
          </w:p>
        </w:tc>
      </w:tr>
    </w:tbl>
    <w:p w14:paraId="5D622011" w14:textId="77777777" w:rsidR="00D36238" w:rsidRDefault="00D36238" w:rsidP="007F5E85">
      <w:pPr>
        <w:pStyle w:val="Normal-bullet"/>
        <w:numPr>
          <w:ilvl w:val="0"/>
          <w:numId w:val="0"/>
        </w:numPr>
        <w:rPr>
          <w:rFonts w:eastAsia="Times New Roman"/>
        </w:rPr>
        <w:sectPr w:rsidR="00D36238" w:rsidSect="003319CD">
          <w:headerReference w:type="first" r:id="rId122"/>
          <w:pgSz w:w="12240" w:h="15840" w:code="1"/>
          <w:pgMar w:top="720" w:right="1080" w:bottom="720" w:left="1080" w:header="720" w:footer="720" w:gutter="0"/>
          <w:cols w:space="720"/>
          <w:titlePg/>
          <w:docGrid w:linePitch="360"/>
        </w:sectPr>
      </w:pPr>
    </w:p>
    <w:p w14:paraId="13025E0B" w14:textId="34943916" w:rsidR="00733225" w:rsidRPr="00D36238" w:rsidRDefault="00733225" w:rsidP="00733225">
      <w:pPr>
        <w:pStyle w:val="Heading1"/>
      </w:pPr>
      <w:bookmarkStart w:id="69" w:name="_Appendix_3_-"/>
      <w:bookmarkStart w:id="70" w:name="_Toc428347087"/>
      <w:bookmarkEnd w:id="69"/>
      <w:r w:rsidRPr="00D36238">
        <w:lastRenderedPageBreak/>
        <w:t xml:space="preserve">Appendix </w:t>
      </w:r>
      <w:r w:rsidR="003319CD">
        <w:t>3</w:t>
      </w:r>
      <w:r>
        <w:t xml:space="preserve"> - Installing </w:t>
      </w:r>
      <w:r w:rsidR="003D7E4E">
        <w:t xml:space="preserve">Nuance </w:t>
      </w:r>
      <w:proofErr w:type="spellStart"/>
      <w:r w:rsidR="003D7E4E">
        <w:t>PowerMic</w:t>
      </w:r>
      <w:proofErr w:type="spellEnd"/>
      <w:r w:rsidR="003D7E4E">
        <w:t xml:space="preserve"> &amp; </w:t>
      </w:r>
      <w:r>
        <w:t xml:space="preserve">Philips </w:t>
      </w:r>
      <w:proofErr w:type="spellStart"/>
      <w:r>
        <w:t>Spe</w:t>
      </w:r>
      <w:r w:rsidR="009602E7">
        <w:t>e</w:t>
      </w:r>
      <w:r>
        <w:t>ch</w:t>
      </w:r>
      <w:r w:rsidR="009602E7">
        <w:t>M</w:t>
      </w:r>
      <w:r>
        <w:t>ike</w:t>
      </w:r>
      <w:bookmarkEnd w:id="70"/>
      <w:proofErr w:type="spellEnd"/>
    </w:p>
    <w:p w14:paraId="4973A78F" w14:textId="6593D959" w:rsidR="003D7E4E" w:rsidRDefault="003D7E4E" w:rsidP="003D7E4E">
      <w:pPr>
        <w:pStyle w:val="NoSpacing"/>
        <w:rPr>
          <w:rFonts w:ascii="Cambria" w:hAnsi="Cambria"/>
        </w:rPr>
      </w:pPr>
      <w:proofErr w:type="spellStart"/>
      <w:r>
        <w:rPr>
          <w:rFonts w:ascii="Cambria" w:eastAsia="Calibri" w:hAnsi="Cambria"/>
        </w:rPr>
        <w:t>InSync</w:t>
      </w:r>
      <w:proofErr w:type="spellEnd"/>
      <w:r>
        <w:rPr>
          <w:rFonts w:ascii="Cambria" w:eastAsia="Calibri" w:hAnsi="Cambria"/>
        </w:rPr>
        <w:t xml:space="preserve"> is compatible for use </w:t>
      </w:r>
      <w:r w:rsidRPr="00AA5CC3">
        <w:rPr>
          <w:rFonts w:ascii="Cambria" w:hAnsi="Cambria"/>
        </w:rPr>
        <w:t xml:space="preserve">with </w:t>
      </w:r>
      <w:r>
        <w:rPr>
          <w:rFonts w:ascii="Cambria" w:hAnsi="Cambria"/>
        </w:rPr>
        <w:t xml:space="preserve">some specialized handheld microphones, such as the Nuance </w:t>
      </w:r>
      <w:proofErr w:type="spellStart"/>
      <w:r>
        <w:rPr>
          <w:rFonts w:ascii="Cambria" w:hAnsi="Cambria"/>
        </w:rPr>
        <w:t>PowerMic</w:t>
      </w:r>
      <w:proofErr w:type="spellEnd"/>
      <w:r>
        <w:rPr>
          <w:rFonts w:ascii="Cambria" w:hAnsi="Cambria"/>
        </w:rPr>
        <w:t xml:space="preserve"> and the Philips </w:t>
      </w:r>
      <w:proofErr w:type="spellStart"/>
      <w:r>
        <w:rPr>
          <w:rFonts w:ascii="Cambria" w:hAnsi="Cambria"/>
        </w:rPr>
        <w:t>SpeechMike</w:t>
      </w:r>
      <w:proofErr w:type="spellEnd"/>
      <w:r>
        <w:rPr>
          <w:rFonts w:ascii="Cambria" w:hAnsi="Cambria"/>
        </w:rPr>
        <w:t xml:space="preserve">. </w:t>
      </w:r>
    </w:p>
    <w:p w14:paraId="74EFF4BC" w14:textId="77777777" w:rsidR="003D7E4E" w:rsidRDefault="003D7E4E" w:rsidP="003D7E4E">
      <w:pPr>
        <w:pStyle w:val="NoSpacing"/>
        <w:rPr>
          <w:rFonts w:ascii="Cambria" w:hAnsi="Cambria"/>
        </w:rPr>
      </w:pPr>
    </w:p>
    <w:p w14:paraId="348CBDB1" w14:textId="77777777" w:rsidR="003D7E4E" w:rsidRDefault="003D7E4E" w:rsidP="003D7E4E">
      <w:pPr>
        <w:pStyle w:val="Heading5"/>
      </w:pPr>
      <w:r>
        <w:t>Nuance PowerMic</w:t>
      </w:r>
    </w:p>
    <w:p w14:paraId="165610A3" w14:textId="78435520" w:rsidR="003D7E4E" w:rsidRDefault="003D7E4E" w:rsidP="003D7E4E">
      <w:pPr>
        <w:pStyle w:val="NoSpacing"/>
        <w:rPr>
          <w:rFonts w:ascii="Cambria" w:hAnsi="Cambria"/>
        </w:rPr>
      </w:pPr>
      <w:r>
        <w:rPr>
          <w:rFonts w:ascii="Cambria" w:hAnsi="Cambria"/>
        </w:rPr>
        <w:t xml:space="preserve">The Nuance </w:t>
      </w:r>
      <w:proofErr w:type="spellStart"/>
      <w:r>
        <w:rPr>
          <w:rFonts w:ascii="Cambria" w:hAnsi="Cambria"/>
        </w:rPr>
        <w:t>PowerMic</w:t>
      </w:r>
      <w:proofErr w:type="spellEnd"/>
      <w:r>
        <w:rPr>
          <w:rFonts w:ascii="Cambria" w:hAnsi="Cambria"/>
        </w:rPr>
        <w:t xml:space="preserve"> (formerly known as Dictaphone) requires no additional configuration to use with </w:t>
      </w:r>
      <w:proofErr w:type="spellStart"/>
      <w:r>
        <w:rPr>
          <w:rFonts w:ascii="Cambria" w:hAnsi="Cambria"/>
        </w:rPr>
        <w:t>InSync</w:t>
      </w:r>
      <w:proofErr w:type="spellEnd"/>
      <w:r>
        <w:rPr>
          <w:rFonts w:ascii="Cambria" w:hAnsi="Cambria"/>
        </w:rPr>
        <w:t xml:space="preserve">. You can usually just plug the device into your computer, and after a brief initial automatic installation, the buttons (such as record, play/stop, fast forward, rewind, and complete job) will be compatible for use with </w:t>
      </w:r>
      <w:proofErr w:type="spellStart"/>
      <w:r>
        <w:rPr>
          <w:rFonts w:ascii="Cambria" w:hAnsi="Cambria"/>
        </w:rPr>
        <w:t>InSync’s</w:t>
      </w:r>
      <w:proofErr w:type="spellEnd"/>
      <w:r>
        <w:rPr>
          <w:rFonts w:ascii="Cambria" w:hAnsi="Cambria"/>
        </w:rPr>
        <w:t xml:space="preserve"> </w:t>
      </w:r>
      <w:hyperlink w:anchor="_Record_a_Dictation" w:history="1">
        <w:r w:rsidRPr="005F34D9">
          <w:rPr>
            <w:rStyle w:val="Hyperlink"/>
            <w:rFonts w:ascii="Cambria" w:hAnsi="Cambria"/>
          </w:rPr>
          <w:t>Record</w:t>
        </w:r>
      </w:hyperlink>
      <w:r>
        <w:rPr>
          <w:rFonts w:ascii="Cambria" w:hAnsi="Cambria"/>
        </w:rPr>
        <w:t xml:space="preserve"> tab functionality. Open the Record tab as usual, log in with a valid user/client, and use the buttons on the </w:t>
      </w:r>
      <w:proofErr w:type="spellStart"/>
      <w:r>
        <w:rPr>
          <w:rFonts w:ascii="Cambria" w:hAnsi="Cambria"/>
        </w:rPr>
        <w:t>PowerMic</w:t>
      </w:r>
      <w:proofErr w:type="spellEnd"/>
      <w:r>
        <w:rPr>
          <w:rFonts w:ascii="Cambria" w:hAnsi="Cambria"/>
        </w:rPr>
        <w:t xml:space="preserve"> to begin recording, in place of where you would usually click or use hotkeys to trigger the recording controls. For additional support using the Nuance </w:t>
      </w:r>
      <w:proofErr w:type="spellStart"/>
      <w:r>
        <w:rPr>
          <w:rFonts w:ascii="Cambria" w:hAnsi="Cambria"/>
        </w:rPr>
        <w:t>PowerMic</w:t>
      </w:r>
      <w:proofErr w:type="spellEnd"/>
      <w:r>
        <w:rPr>
          <w:rFonts w:ascii="Cambria" w:hAnsi="Cambria"/>
        </w:rPr>
        <w:t>, please refer to their official support documentation (</w:t>
      </w:r>
      <w:hyperlink r:id="rId123" w:history="1">
        <w:r w:rsidRPr="002F7096">
          <w:rPr>
            <w:rStyle w:val="Hyperlink"/>
            <w:rFonts w:ascii="Cambria" w:eastAsia="Calibri" w:hAnsi="Cambria"/>
          </w:rPr>
          <w:t>http://www.nuance.com/healthcare/pdf/ds_DNS10_PowerMic.pdf</w:t>
        </w:r>
      </w:hyperlink>
      <w:r>
        <w:rPr>
          <w:rFonts w:ascii="Cambria" w:hAnsi="Cambria"/>
        </w:rPr>
        <w:t>)</w:t>
      </w:r>
    </w:p>
    <w:p w14:paraId="6435FAED" w14:textId="77777777" w:rsidR="00DF413B" w:rsidRDefault="00DF413B" w:rsidP="003D7E4E">
      <w:pPr>
        <w:pStyle w:val="NoSpacing"/>
        <w:rPr>
          <w:rFonts w:ascii="Cambria" w:hAnsi="Cambria"/>
        </w:rPr>
      </w:pPr>
    </w:p>
    <w:p w14:paraId="05E84572" w14:textId="77777777" w:rsidR="00DF413B" w:rsidRDefault="00DF413B" w:rsidP="003D7E4E">
      <w:pPr>
        <w:pStyle w:val="NoSpacing"/>
        <w:rPr>
          <w:rFonts w:ascii="Cambria" w:hAnsi="Cambria"/>
        </w:rPr>
      </w:pPr>
    </w:p>
    <w:p w14:paraId="7EC8EED0" w14:textId="77777777" w:rsidR="003D7E4E" w:rsidRDefault="003D7E4E" w:rsidP="003D7E4E">
      <w:pPr>
        <w:pStyle w:val="NoSpacing"/>
        <w:rPr>
          <w:rFonts w:ascii="Cambria" w:hAnsi="Cambria"/>
        </w:rPr>
      </w:pPr>
    </w:p>
    <w:p w14:paraId="7D7EAB34" w14:textId="77777777" w:rsidR="003D7E4E" w:rsidRDefault="003D7E4E" w:rsidP="003D7E4E">
      <w:pPr>
        <w:pStyle w:val="NoSpacing"/>
        <w:jc w:val="center"/>
        <w:rPr>
          <w:rFonts w:ascii="Cambria" w:hAnsi="Cambria"/>
        </w:rPr>
      </w:pPr>
      <w:r>
        <w:rPr>
          <w:noProof/>
        </w:rPr>
        <w:drawing>
          <wp:inline distT="0" distB="0" distL="0" distR="0" wp14:anchorId="4CBB6223" wp14:editId="4BB0B327">
            <wp:extent cx="1750695" cy="4785233"/>
            <wp:effectExtent l="6985" t="0" r="889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rot="5400000">
                      <a:off x="0" y="0"/>
                      <a:ext cx="1761453" cy="4814639"/>
                    </a:xfrm>
                    <a:prstGeom prst="rect">
                      <a:avLst/>
                    </a:prstGeom>
                  </pic:spPr>
                </pic:pic>
              </a:graphicData>
            </a:graphic>
          </wp:inline>
        </w:drawing>
      </w:r>
    </w:p>
    <w:p w14:paraId="0685C361" w14:textId="77777777" w:rsidR="00DF413B" w:rsidRDefault="00DF413B" w:rsidP="003D7E4E">
      <w:pPr>
        <w:pStyle w:val="NoSpacing"/>
        <w:jc w:val="center"/>
        <w:rPr>
          <w:rFonts w:ascii="Cambria" w:hAnsi="Cambria"/>
        </w:rPr>
      </w:pPr>
    </w:p>
    <w:p w14:paraId="50F12C83" w14:textId="77777777" w:rsidR="00DF413B" w:rsidRDefault="00DF413B" w:rsidP="003D7E4E">
      <w:pPr>
        <w:pStyle w:val="NoSpacing"/>
        <w:jc w:val="center"/>
        <w:rPr>
          <w:rFonts w:ascii="Cambria" w:hAnsi="Cambria"/>
        </w:rPr>
      </w:pPr>
    </w:p>
    <w:p w14:paraId="4F457209" w14:textId="77777777" w:rsidR="00DF413B" w:rsidRDefault="00DF413B" w:rsidP="003D7E4E">
      <w:pPr>
        <w:pStyle w:val="NoSpacing"/>
        <w:jc w:val="center"/>
        <w:rPr>
          <w:rFonts w:ascii="Cambria" w:hAnsi="Cambria"/>
        </w:rPr>
      </w:pPr>
    </w:p>
    <w:p w14:paraId="363491F2" w14:textId="77777777" w:rsidR="00DF413B" w:rsidRDefault="00DF413B" w:rsidP="003D7E4E">
      <w:pPr>
        <w:pStyle w:val="NoSpacing"/>
        <w:jc w:val="center"/>
        <w:rPr>
          <w:rFonts w:ascii="Cambria" w:hAnsi="Cambria"/>
        </w:rPr>
      </w:pPr>
    </w:p>
    <w:p w14:paraId="19CFC01E" w14:textId="77777777" w:rsidR="00DF413B" w:rsidRDefault="00DF413B" w:rsidP="003D7E4E">
      <w:pPr>
        <w:pStyle w:val="NoSpacing"/>
        <w:jc w:val="center"/>
        <w:rPr>
          <w:rFonts w:ascii="Cambria" w:hAnsi="Cambria"/>
        </w:rPr>
      </w:pPr>
    </w:p>
    <w:p w14:paraId="5209F226" w14:textId="77777777" w:rsidR="00DF413B" w:rsidRDefault="00DF413B" w:rsidP="003D7E4E">
      <w:pPr>
        <w:pStyle w:val="NoSpacing"/>
        <w:jc w:val="center"/>
        <w:rPr>
          <w:rFonts w:ascii="Cambria" w:hAnsi="Cambria"/>
        </w:rPr>
      </w:pPr>
    </w:p>
    <w:p w14:paraId="629B7EEF" w14:textId="77777777" w:rsidR="00DF413B" w:rsidRDefault="00DF413B" w:rsidP="003D7E4E">
      <w:pPr>
        <w:pStyle w:val="NoSpacing"/>
        <w:jc w:val="center"/>
        <w:rPr>
          <w:rFonts w:ascii="Cambria" w:hAnsi="Cambria"/>
        </w:rPr>
      </w:pPr>
    </w:p>
    <w:p w14:paraId="02617C95" w14:textId="77777777" w:rsidR="00DF413B" w:rsidRDefault="00DF413B" w:rsidP="003D7E4E">
      <w:pPr>
        <w:pStyle w:val="NoSpacing"/>
        <w:jc w:val="center"/>
        <w:rPr>
          <w:rFonts w:ascii="Cambria" w:hAnsi="Cambria"/>
        </w:rPr>
      </w:pPr>
    </w:p>
    <w:p w14:paraId="70F506DD" w14:textId="77777777" w:rsidR="00DF413B" w:rsidRDefault="00DF413B" w:rsidP="003D7E4E">
      <w:pPr>
        <w:pStyle w:val="NoSpacing"/>
        <w:jc w:val="center"/>
        <w:rPr>
          <w:rFonts w:ascii="Cambria" w:hAnsi="Cambria"/>
        </w:rPr>
      </w:pPr>
    </w:p>
    <w:p w14:paraId="031548F9" w14:textId="77777777" w:rsidR="00DF413B" w:rsidRDefault="00DF413B" w:rsidP="003D7E4E">
      <w:pPr>
        <w:pStyle w:val="NoSpacing"/>
        <w:jc w:val="center"/>
        <w:rPr>
          <w:rFonts w:ascii="Cambria" w:hAnsi="Cambria"/>
        </w:rPr>
      </w:pPr>
    </w:p>
    <w:p w14:paraId="629D263D" w14:textId="77777777" w:rsidR="00DF413B" w:rsidRDefault="00DF413B" w:rsidP="003D7E4E">
      <w:pPr>
        <w:pStyle w:val="NoSpacing"/>
        <w:jc w:val="center"/>
        <w:rPr>
          <w:rFonts w:ascii="Cambria" w:hAnsi="Cambria"/>
        </w:rPr>
      </w:pPr>
    </w:p>
    <w:p w14:paraId="41D0CB54" w14:textId="77777777" w:rsidR="00DF413B" w:rsidRDefault="00DF413B" w:rsidP="003D7E4E">
      <w:pPr>
        <w:pStyle w:val="NoSpacing"/>
        <w:jc w:val="center"/>
        <w:rPr>
          <w:rFonts w:ascii="Cambria" w:hAnsi="Cambria"/>
        </w:rPr>
      </w:pPr>
    </w:p>
    <w:p w14:paraId="021525D8" w14:textId="77777777" w:rsidR="00DF413B" w:rsidRDefault="00DF413B" w:rsidP="003D7E4E">
      <w:pPr>
        <w:pStyle w:val="NoSpacing"/>
        <w:jc w:val="center"/>
        <w:rPr>
          <w:rFonts w:ascii="Cambria" w:hAnsi="Cambria"/>
        </w:rPr>
      </w:pPr>
    </w:p>
    <w:p w14:paraId="00597829" w14:textId="77777777" w:rsidR="00DF413B" w:rsidRDefault="00DF413B" w:rsidP="003D7E4E">
      <w:pPr>
        <w:pStyle w:val="NoSpacing"/>
        <w:jc w:val="center"/>
        <w:rPr>
          <w:rFonts w:ascii="Cambria" w:hAnsi="Cambria"/>
        </w:rPr>
      </w:pPr>
    </w:p>
    <w:p w14:paraId="03636237" w14:textId="77777777" w:rsidR="00DF413B" w:rsidRDefault="00DF413B" w:rsidP="003D7E4E">
      <w:pPr>
        <w:pStyle w:val="NoSpacing"/>
        <w:jc w:val="center"/>
        <w:rPr>
          <w:rFonts w:ascii="Cambria" w:hAnsi="Cambria"/>
        </w:rPr>
      </w:pPr>
    </w:p>
    <w:p w14:paraId="702045D1" w14:textId="77777777" w:rsidR="00DF413B" w:rsidRDefault="00DF413B" w:rsidP="007A5C05">
      <w:pPr>
        <w:pStyle w:val="NoSpacing"/>
        <w:rPr>
          <w:rFonts w:ascii="Cambria" w:hAnsi="Cambria"/>
        </w:rPr>
      </w:pPr>
    </w:p>
    <w:p w14:paraId="212359BA" w14:textId="77777777" w:rsidR="00DF413B" w:rsidRDefault="00DF413B" w:rsidP="003D7E4E">
      <w:pPr>
        <w:pStyle w:val="NoSpacing"/>
        <w:jc w:val="center"/>
        <w:rPr>
          <w:rFonts w:ascii="Cambria" w:hAnsi="Cambria"/>
        </w:rPr>
      </w:pPr>
    </w:p>
    <w:p w14:paraId="59A7BF89" w14:textId="1692781B" w:rsidR="00DF413B" w:rsidRDefault="00DF413B" w:rsidP="00DF413B">
      <w:pPr>
        <w:pStyle w:val="NoSpacing"/>
        <w:rPr>
          <w:rFonts w:ascii="Cambria" w:hAnsi="Cambria"/>
        </w:rPr>
      </w:pPr>
      <w:r>
        <w:rPr>
          <w:rFonts w:ascii="Cambria" w:hAnsi="Cambria"/>
        </w:rPr>
        <w:lastRenderedPageBreak/>
        <w:t xml:space="preserve">The following summarizes the automatic </w:t>
      </w:r>
      <w:proofErr w:type="spellStart"/>
      <w:r>
        <w:rPr>
          <w:rFonts w:ascii="Cambria" w:hAnsi="Cambria"/>
        </w:rPr>
        <w:t>InSync</w:t>
      </w:r>
      <w:proofErr w:type="spellEnd"/>
      <w:r>
        <w:rPr>
          <w:rFonts w:ascii="Cambria" w:hAnsi="Cambria"/>
        </w:rPr>
        <w:t xml:space="preserve"> button programming associated with </w:t>
      </w:r>
      <w:proofErr w:type="spellStart"/>
      <w:r>
        <w:rPr>
          <w:rFonts w:ascii="Cambria" w:hAnsi="Cambria"/>
        </w:rPr>
        <w:t>PowerMic</w:t>
      </w:r>
      <w:proofErr w:type="spellEnd"/>
      <w:r>
        <w:rPr>
          <w:rFonts w:ascii="Cambria" w:hAnsi="Cambria"/>
        </w:rPr>
        <w:t>:</w:t>
      </w:r>
    </w:p>
    <w:p w14:paraId="0D80859C" w14:textId="77777777" w:rsidR="00DF413B" w:rsidRDefault="00DF413B" w:rsidP="00DF413B">
      <w:pPr>
        <w:pStyle w:val="NoSpacing"/>
        <w:rPr>
          <w:rFonts w:ascii="Cambria" w:hAnsi="Cambria"/>
        </w:rPr>
      </w:pPr>
    </w:p>
    <w:tbl>
      <w:tblPr>
        <w:tblStyle w:val="TableGrid"/>
        <w:tblW w:w="0" w:type="auto"/>
        <w:tblLook w:val="04A0" w:firstRow="1" w:lastRow="0" w:firstColumn="1" w:lastColumn="0" w:noHBand="0" w:noVBand="1"/>
      </w:tblPr>
      <w:tblGrid>
        <w:gridCol w:w="2649"/>
        <w:gridCol w:w="2502"/>
        <w:gridCol w:w="2608"/>
        <w:gridCol w:w="2311"/>
      </w:tblGrid>
      <w:tr w:rsidR="00DF413B" w14:paraId="4F952F28" w14:textId="129EF43B" w:rsidTr="00DF413B">
        <w:tc>
          <w:tcPr>
            <w:tcW w:w="2649" w:type="dxa"/>
          </w:tcPr>
          <w:p w14:paraId="7347CF45" w14:textId="18760A92" w:rsidR="00DF413B" w:rsidRPr="00DF413B" w:rsidRDefault="00DF413B" w:rsidP="00DF413B">
            <w:pPr>
              <w:pStyle w:val="NoSpacing"/>
              <w:jc w:val="center"/>
              <w:rPr>
                <w:rFonts w:ascii="Cambria" w:hAnsi="Cambria"/>
                <w:b/>
              </w:rPr>
            </w:pPr>
            <w:proofErr w:type="spellStart"/>
            <w:r w:rsidRPr="00DF413B">
              <w:rPr>
                <w:rFonts w:ascii="Cambria" w:hAnsi="Cambria"/>
                <w:b/>
              </w:rPr>
              <w:t>PowerMic</w:t>
            </w:r>
            <w:proofErr w:type="spellEnd"/>
            <w:r w:rsidRPr="00DF413B">
              <w:rPr>
                <w:rFonts w:ascii="Cambria" w:hAnsi="Cambria"/>
                <w:b/>
              </w:rPr>
              <w:t xml:space="preserve"> Button</w:t>
            </w:r>
          </w:p>
        </w:tc>
        <w:tc>
          <w:tcPr>
            <w:tcW w:w="2502" w:type="dxa"/>
          </w:tcPr>
          <w:p w14:paraId="24E7737E" w14:textId="03805311" w:rsidR="00DF413B" w:rsidRPr="00DF413B" w:rsidRDefault="00DF413B" w:rsidP="00DF413B">
            <w:pPr>
              <w:pStyle w:val="NoSpacing"/>
              <w:jc w:val="center"/>
              <w:rPr>
                <w:rFonts w:ascii="Cambria" w:hAnsi="Cambria"/>
                <w:b/>
              </w:rPr>
            </w:pPr>
            <w:r w:rsidRPr="00DF413B">
              <w:rPr>
                <w:rFonts w:ascii="Cambria" w:hAnsi="Cambria"/>
                <w:b/>
              </w:rPr>
              <w:t>Image</w:t>
            </w:r>
          </w:p>
        </w:tc>
        <w:tc>
          <w:tcPr>
            <w:tcW w:w="2608" w:type="dxa"/>
          </w:tcPr>
          <w:p w14:paraId="5E467220" w14:textId="6CFF6659" w:rsidR="00DF413B" w:rsidRPr="00DF413B" w:rsidRDefault="00DF413B" w:rsidP="00DF413B">
            <w:pPr>
              <w:pStyle w:val="NoSpacing"/>
              <w:jc w:val="center"/>
              <w:rPr>
                <w:rFonts w:ascii="Cambria" w:hAnsi="Cambria"/>
                <w:b/>
              </w:rPr>
            </w:pPr>
            <w:proofErr w:type="spellStart"/>
            <w:r w:rsidRPr="00DF413B">
              <w:rPr>
                <w:rFonts w:ascii="Cambria" w:hAnsi="Cambria"/>
                <w:b/>
              </w:rPr>
              <w:t>InSync</w:t>
            </w:r>
            <w:proofErr w:type="spellEnd"/>
            <w:r w:rsidRPr="00DF413B">
              <w:rPr>
                <w:rFonts w:ascii="Cambria" w:hAnsi="Cambria"/>
                <w:b/>
              </w:rPr>
              <w:t xml:space="preserve"> Function</w:t>
            </w:r>
          </w:p>
        </w:tc>
        <w:tc>
          <w:tcPr>
            <w:tcW w:w="2311" w:type="dxa"/>
          </w:tcPr>
          <w:p w14:paraId="770C2491" w14:textId="66170FBD" w:rsidR="00DF413B" w:rsidRPr="00DF413B" w:rsidRDefault="00DF413B" w:rsidP="00E863D6">
            <w:pPr>
              <w:pStyle w:val="NoSpacing"/>
              <w:jc w:val="center"/>
              <w:rPr>
                <w:rFonts w:ascii="Cambria" w:hAnsi="Cambria"/>
                <w:b/>
              </w:rPr>
            </w:pPr>
            <w:r w:rsidRPr="00DF413B">
              <w:rPr>
                <w:rFonts w:ascii="Cambria" w:hAnsi="Cambria"/>
                <w:b/>
              </w:rPr>
              <w:t>Default Equivalent</w:t>
            </w:r>
          </w:p>
        </w:tc>
      </w:tr>
      <w:tr w:rsidR="00DF413B" w14:paraId="5862AD02" w14:textId="27E3C42A" w:rsidTr="00DF413B">
        <w:tc>
          <w:tcPr>
            <w:tcW w:w="2649" w:type="dxa"/>
          </w:tcPr>
          <w:p w14:paraId="293F0333" w14:textId="1D0666DC" w:rsidR="00DF413B" w:rsidRDefault="00DF413B" w:rsidP="00DF413B">
            <w:pPr>
              <w:pStyle w:val="NoSpacing"/>
              <w:jc w:val="center"/>
              <w:rPr>
                <w:rFonts w:ascii="Cambria" w:hAnsi="Cambria"/>
              </w:rPr>
            </w:pPr>
            <w:r>
              <w:rPr>
                <w:rFonts w:ascii="Cambria" w:hAnsi="Cambria"/>
              </w:rPr>
              <w:t>Transcribe</w:t>
            </w:r>
          </w:p>
        </w:tc>
        <w:tc>
          <w:tcPr>
            <w:tcW w:w="2502" w:type="dxa"/>
          </w:tcPr>
          <w:p w14:paraId="716A840E" w14:textId="788712B6" w:rsidR="00DF413B" w:rsidRDefault="00DF413B" w:rsidP="00DF413B">
            <w:pPr>
              <w:pStyle w:val="NoSpacing"/>
              <w:jc w:val="center"/>
              <w:rPr>
                <w:rFonts w:ascii="Cambria" w:hAnsi="Cambria"/>
              </w:rPr>
            </w:pPr>
            <w:r>
              <w:rPr>
                <w:noProof/>
              </w:rPr>
              <w:drawing>
                <wp:inline distT="0" distB="0" distL="0" distR="0" wp14:anchorId="70E5C90C" wp14:editId="3A5ED828">
                  <wp:extent cx="400000" cy="219048"/>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00000" cy="219048"/>
                          </a:xfrm>
                          <a:prstGeom prst="rect">
                            <a:avLst/>
                          </a:prstGeom>
                        </pic:spPr>
                      </pic:pic>
                    </a:graphicData>
                  </a:graphic>
                </wp:inline>
              </w:drawing>
            </w:r>
          </w:p>
        </w:tc>
        <w:tc>
          <w:tcPr>
            <w:tcW w:w="2608" w:type="dxa"/>
          </w:tcPr>
          <w:p w14:paraId="1E5906B2" w14:textId="19A4C996" w:rsidR="00DF413B" w:rsidRDefault="00DF413B" w:rsidP="00DF413B">
            <w:pPr>
              <w:pStyle w:val="NoSpacing"/>
              <w:jc w:val="center"/>
              <w:rPr>
                <w:rFonts w:ascii="Cambria" w:hAnsi="Cambria"/>
              </w:rPr>
            </w:pPr>
            <w:r>
              <w:rPr>
                <w:rFonts w:ascii="Cambria" w:hAnsi="Cambria"/>
              </w:rPr>
              <w:t>Complete</w:t>
            </w:r>
          </w:p>
        </w:tc>
        <w:tc>
          <w:tcPr>
            <w:tcW w:w="2311" w:type="dxa"/>
          </w:tcPr>
          <w:p w14:paraId="67E951E7" w14:textId="29EDF364" w:rsidR="00DF413B" w:rsidRDefault="00DF413B" w:rsidP="00DF413B">
            <w:pPr>
              <w:pStyle w:val="NoSpacing"/>
              <w:jc w:val="center"/>
              <w:rPr>
                <w:rFonts w:ascii="Cambria" w:hAnsi="Cambria"/>
              </w:rPr>
            </w:pPr>
            <w:r>
              <w:rPr>
                <w:rFonts w:ascii="Cambria" w:hAnsi="Cambria"/>
              </w:rPr>
              <w:t>F8</w:t>
            </w:r>
          </w:p>
        </w:tc>
      </w:tr>
      <w:tr w:rsidR="00DF413B" w14:paraId="5155721D" w14:textId="7CF7F22A" w:rsidTr="00DF413B">
        <w:tc>
          <w:tcPr>
            <w:tcW w:w="2649" w:type="dxa"/>
          </w:tcPr>
          <w:p w14:paraId="5C941777" w14:textId="5353190A" w:rsidR="00DF413B" w:rsidRDefault="00DF413B" w:rsidP="00DF413B">
            <w:pPr>
              <w:pStyle w:val="NoSpacing"/>
              <w:jc w:val="center"/>
              <w:rPr>
                <w:rFonts w:ascii="Cambria" w:hAnsi="Cambria"/>
              </w:rPr>
            </w:pPr>
            <w:r>
              <w:rPr>
                <w:rFonts w:ascii="Cambria" w:hAnsi="Cambria"/>
              </w:rPr>
              <w:t>Dictate</w:t>
            </w:r>
          </w:p>
        </w:tc>
        <w:tc>
          <w:tcPr>
            <w:tcW w:w="2502" w:type="dxa"/>
          </w:tcPr>
          <w:p w14:paraId="38552618" w14:textId="36D527F3" w:rsidR="00DF413B" w:rsidRDefault="00DF413B" w:rsidP="00DF413B">
            <w:pPr>
              <w:pStyle w:val="NoSpacing"/>
              <w:jc w:val="center"/>
              <w:rPr>
                <w:rFonts w:ascii="Cambria" w:hAnsi="Cambria"/>
              </w:rPr>
            </w:pPr>
            <w:r>
              <w:rPr>
                <w:noProof/>
              </w:rPr>
              <w:drawing>
                <wp:inline distT="0" distB="0" distL="0" distR="0" wp14:anchorId="2A6A73FD" wp14:editId="50F07B2A">
                  <wp:extent cx="400000" cy="390476"/>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00000" cy="390476"/>
                          </a:xfrm>
                          <a:prstGeom prst="rect">
                            <a:avLst/>
                          </a:prstGeom>
                        </pic:spPr>
                      </pic:pic>
                    </a:graphicData>
                  </a:graphic>
                </wp:inline>
              </w:drawing>
            </w:r>
          </w:p>
        </w:tc>
        <w:tc>
          <w:tcPr>
            <w:tcW w:w="2608" w:type="dxa"/>
          </w:tcPr>
          <w:p w14:paraId="35A335D8" w14:textId="295BC3D0" w:rsidR="00DF413B" w:rsidRDefault="00DF413B" w:rsidP="00DF413B">
            <w:pPr>
              <w:pStyle w:val="NoSpacing"/>
              <w:jc w:val="center"/>
              <w:rPr>
                <w:rFonts w:ascii="Cambria" w:hAnsi="Cambria"/>
              </w:rPr>
            </w:pPr>
            <w:r>
              <w:rPr>
                <w:rFonts w:ascii="Cambria" w:hAnsi="Cambria"/>
              </w:rPr>
              <w:t>Record</w:t>
            </w:r>
          </w:p>
        </w:tc>
        <w:tc>
          <w:tcPr>
            <w:tcW w:w="2311" w:type="dxa"/>
          </w:tcPr>
          <w:p w14:paraId="4F124100" w14:textId="3462F50D" w:rsidR="00DF413B" w:rsidRDefault="00DF413B" w:rsidP="00DF413B">
            <w:pPr>
              <w:pStyle w:val="NoSpacing"/>
              <w:jc w:val="center"/>
              <w:rPr>
                <w:rFonts w:ascii="Cambria" w:hAnsi="Cambria"/>
              </w:rPr>
            </w:pPr>
            <w:r>
              <w:rPr>
                <w:rFonts w:ascii="Cambria" w:hAnsi="Cambria"/>
              </w:rPr>
              <w:t>F2</w:t>
            </w:r>
          </w:p>
        </w:tc>
      </w:tr>
      <w:tr w:rsidR="00DF413B" w14:paraId="27FA5DC6" w14:textId="0A546DB4" w:rsidTr="00DF413B">
        <w:tc>
          <w:tcPr>
            <w:tcW w:w="2649" w:type="dxa"/>
          </w:tcPr>
          <w:p w14:paraId="5607A9C9" w14:textId="7B8E2C5D" w:rsidR="00DF413B" w:rsidRDefault="00DF413B" w:rsidP="00DF413B">
            <w:pPr>
              <w:pStyle w:val="NoSpacing"/>
              <w:jc w:val="center"/>
              <w:rPr>
                <w:rFonts w:ascii="Cambria" w:hAnsi="Cambria"/>
              </w:rPr>
            </w:pPr>
            <w:r>
              <w:rPr>
                <w:rFonts w:ascii="Cambria" w:hAnsi="Cambria"/>
              </w:rPr>
              <w:t>Navigate Backward</w:t>
            </w:r>
          </w:p>
        </w:tc>
        <w:tc>
          <w:tcPr>
            <w:tcW w:w="2502" w:type="dxa"/>
          </w:tcPr>
          <w:p w14:paraId="7F096965" w14:textId="5BC04F26" w:rsidR="00DF413B" w:rsidRDefault="00DF413B" w:rsidP="00DF413B">
            <w:pPr>
              <w:pStyle w:val="NoSpacing"/>
              <w:jc w:val="center"/>
              <w:rPr>
                <w:rFonts w:ascii="Cambria" w:hAnsi="Cambria"/>
              </w:rPr>
            </w:pPr>
            <w:r>
              <w:rPr>
                <w:noProof/>
              </w:rPr>
              <w:drawing>
                <wp:inline distT="0" distB="0" distL="0" distR="0" wp14:anchorId="7BA95139" wp14:editId="299DF18B">
                  <wp:extent cx="200000" cy="390476"/>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00000" cy="390476"/>
                          </a:xfrm>
                          <a:prstGeom prst="rect">
                            <a:avLst/>
                          </a:prstGeom>
                        </pic:spPr>
                      </pic:pic>
                    </a:graphicData>
                  </a:graphic>
                </wp:inline>
              </w:drawing>
            </w:r>
          </w:p>
        </w:tc>
        <w:tc>
          <w:tcPr>
            <w:tcW w:w="2608" w:type="dxa"/>
          </w:tcPr>
          <w:p w14:paraId="271D3EAE" w14:textId="4073C540" w:rsidR="00DF413B" w:rsidRDefault="00DF413B" w:rsidP="00DF413B">
            <w:pPr>
              <w:pStyle w:val="NoSpacing"/>
              <w:jc w:val="center"/>
              <w:rPr>
                <w:rFonts w:ascii="Cambria" w:hAnsi="Cambria"/>
              </w:rPr>
            </w:pPr>
            <w:r>
              <w:rPr>
                <w:rFonts w:ascii="Cambria" w:hAnsi="Cambria"/>
              </w:rPr>
              <w:t>To Start of Recording</w:t>
            </w:r>
          </w:p>
        </w:tc>
        <w:tc>
          <w:tcPr>
            <w:tcW w:w="2311" w:type="dxa"/>
          </w:tcPr>
          <w:p w14:paraId="6401378E" w14:textId="44D4BAC5" w:rsidR="00DF413B" w:rsidRDefault="00DF413B" w:rsidP="00DF413B">
            <w:pPr>
              <w:pStyle w:val="NoSpacing"/>
              <w:jc w:val="center"/>
              <w:rPr>
                <w:rFonts w:ascii="Cambria" w:hAnsi="Cambria"/>
              </w:rPr>
            </w:pPr>
            <w:r>
              <w:rPr>
                <w:rFonts w:ascii="Cambria" w:hAnsi="Cambria"/>
              </w:rPr>
              <w:t>-</w:t>
            </w:r>
          </w:p>
        </w:tc>
      </w:tr>
      <w:tr w:rsidR="00DF413B" w14:paraId="4DC78A84" w14:textId="1DBD2006" w:rsidTr="00DF413B">
        <w:tc>
          <w:tcPr>
            <w:tcW w:w="2649" w:type="dxa"/>
          </w:tcPr>
          <w:p w14:paraId="4AEC301F" w14:textId="4138D328" w:rsidR="00DF413B" w:rsidRDefault="00DF413B" w:rsidP="00DF413B">
            <w:pPr>
              <w:pStyle w:val="NoSpacing"/>
              <w:jc w:val="center"/>
              <w:rPr>
                <w:rFonts w:ascii="Cambria" w:hAnsi="Cambria"/>
              </w:rPr>
            </w:pPr>
            <w:r>
              <w:rPr>
                <w:rFonts w:ascii="Cambria" w:hAnsi="Cambria"/>
              </w:rPr>
              <w:t>Navigate Forward</w:t>
            </w:r>
          </w:p>
        </w:tc>
        <w:tc>
          <w:tcPr>
            <w:tcW w:w="2502" w:type="dxa"/>
          </w:tcPr>
          <w:p w14:paraId="61FF0221" w14:textId="49D852FD" w:rsidR="00DF413B" w:rsidRDefault="00DF413B" w:rsidP="00DF413B">
            <w:pPr>
              <w:pStyle w:val="NoSpacing"/>
              <w:jc w:val="center"/>
              <w:rPr>
                <w:rFonts w:ascii="Cambria" w:hAnsi="Cambria"/>
              </w:rPr>
            </w:pPr>
            <w:r>
              <w:rPr>
                <w:noProof/>
              </w:rPr>
              <w:drawing>
                <wp:inline distT="0" distB="0" distL="0" distR="0" wp14:anchorId="0AF4A0A2" wp14:editId="65C32FD4">
                  <wp:extent cx="228571" cy="380952"/>
                  <wp:effectExtent l="0" t="0" r="635" b="63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28571" cy="380952"/>
                          </a:xfrm>
                          <a:prstGeom prst="rect">
                            <a:avLst/>
                          </a:prstGeom>
                        </pic:spPr>
                      </pic:pic>
                    </a:graphicData>
                  </a:graphic>
                </wp:inline>
              </w:drawing>
            </w:r>
          </w:p>
        </w:tc>
        <w:tc>
          <w:tcPr>
            <w:tcW w:w="2608" w:type="dxa"/>
          </w:tcPr>
          <w:p w14:paraId="0F01A946" w14:textId="698CE9AC" w:rsidR="00DF413B" w:rsidRDefault="00DF413B" w:rsidP="00DF413B">
            <w:pPr>
              <w:pStyle w:val="NoSpacing"/>
              <w:jc w:val="center"/>
              <w:rPr>
                <w:rFonts w:ascii="Cambria" w:hAnsi="Cambria"/>
              </w:rPr>
            </w:pPr>
            <w:r>
              <w:rPr>
                <w:rFonts w:ascii="Cambria" w:hAnsi="Cambria"/>
              </w:rPr>
              <w:t>To End of Recording</w:t>
            </w:r>
          </w:p>
        </w:tc>
        <w:tc>
          <w:tcPr>
            <w:tcW w:w="2311" w:type="dxa"/>
          </w:tcPr>
          <w:p w14:paraId="7B824D0F" w14:textId="5DED4C37" w:rsidR="00DF413B" w:rsidRDefault="00DF413B" w:rsidP="00DF413B">
            <w:pPr>
              <w:pStyle w:val="NoSpacing"/>
              <w:jc w:val="center"/>
              <w:rPr>
                <w:rFonts w:ascii="Cambria" w:hAnsi="Cambria"/>
              </w:rPr>
            </w:pPr>
            <w:r>
              <w:rPr>
                <w:rFonts w:ascii="Cambria" w:hAnsi="Cambria"/>
              </w:rPr>
              <w:t>-</w:t>
            </w:r>
          </w:p>
        </w:tc>
      </w:tr>
      <w:tr w:rsidR="00DF413B" w14:paraId="6F1908E3" w14:textId="50D33235" w:rsidTr="00DF413B">
        <w:tc>
          <w:tcPr>
            <w:tcW w:w="2649" w:type="dxa"/>
          </w:tcPr>
          <w:p w14:paraId="7B19CA9B" w14:textId="530F1531" w:rsidR="00DF413B" w:rsidRDefault="00DF413B" w:rsidP="00DF413B">
            <w:pPr>
              <w:pStyle w:val="NoSpacing"/>
              <w:jc w:val="center"/>
              <w:rPr>
                <w:rFonts w:ascii="Cambria" w:hAnsi="Cambria"/>
              </w:rPr>
            </w:pPr>
            <w:r>
              <w:rPr>
                <w:rFonts w:ascii="Cambria" w:hAnsi="Cambria"/>
              </w:rPr>
              <w:t>Rewind</w:t>
            </w:r>
          </w:p>
        </w:tc>
        <w:tc>
          <w:tcPr>
            <w:tcW w:w="2502" w:type="dxa"/>
          </w:tcPr>
          <w:p w14:paraId="277EA8A7" w14:textId="1D953D1F" w:rsidR="00DF413B" w:rsidRDefault="00DF413B" w:rsidP="00DF413B">
            <w:pPr>
              <w:pStyle w:val="NoSpacing"/>
              <w:jc w:val="center"/>
              <w:rPr>
                <w:rFonts w:ascii="Cambria" w:hAnsi="Cambria"/>
              </w:rPr>
            </w:pPr>
            <w:r>
              <w:rPr>
                <w:noProof/>
              </w:rPr>
              <w:drawing>
                <wp:inline distT="0" distB="0" distL="0" distR="0" wp14:anchorId="01569C57" wp14:editId="72B8736B">
                  <wp:extent cx="180952" cy="266667"/>
                  <wp:effectExtent l="0" t="0" r="0" b="63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80952" cy="266667"/>
                          </a:xfrm>
                          <a:prstGeom prst="rect">
                            <a:avLst/>
                          </a:prstGeom>
                        </pic:spPr>
                      </pic:pic>
                    </a:graphicData>
                  </a:graphic>
                </wp:inline>
              </w:drawing>
            </w:r>
          </w:p>
        </w:tc>
        <w:tc>
          <w:tcPr>
            <w:tcW w:w="2608" w:type="dxa"/>
          </w:tcPr>
          <w:p w14:paraId="4118CA63" w14:textId="5CE94CCE" w:rsidR="00DF413B" w:rsidRDefault="00DF413B" w:rsidP="00DF413B">
            <w:pPr>
              <w:pStyle w:val="NoSpacing"/>
              <w:jc w:val="center"/>
              <w:rPr>
                <w:rFonts w:ascii="Cambria" w:hAnsi="Cambria"/>
              </w:rPr>
            </w:pPr>
            <w:r>
              <w:rPr>
                <w:rFonts w:ascii="Cambria" w:hAnsi="Cambria"/>
              </w:rPr>
              <w:t>Rewind</w:t>
            </w:r>
          </w:p>
        </w:tc>
        <w:tc>
          <w:tcPr>
            <w:tcW w:w="2311" w:type="dxa"/>
          </w:tcPr>
          <w:p w14:paraId="5139FB89" w14:textId="7D345A97" w:rsidR="00DF413B" w:rsidRDefault="00DF413B" w:rsidP="00DF413B">
            <w:pPr>
              <w:pStyle w:val="NoSpacing"/>
              <w:jc w:val="center"/>
              <w:rPr>
                <w:rFonts w:ascii="Cambria" w:hAnsi="Cambria"/>
              </w:rPr>
            </w:pPr>
            <w:r>
              <w:rPr>
                <w:rFonts w:ascii="Cambria" w:hAnsi="Cambria"/>
              </w:rPr>
              <w:t>F4</w:t>
            </w:r>
          </w:p>
        </w:tc>
      </w:tr>
      <w:tr w:rsidR="00DF413B" w14:paraId="343806DC" w14:textId="3873A045" w:rsidTr="00DF413B">
        <w:tc>
          <w:tcPr>
            <w:tcW w:w="2649" w:type="dxa"/>
          </w:tcPr>
          <w:p w14:paraId="2E76CCE6" w14:textId="76EE3A2B" w:rsidR="00DF413B" w:rsidRDefault="00DF413B" w:rsidP="00DF413B">
            <w:pPr>
              <w:pStyle w:val="NoSpacing"/>
              <w:jc w:val="center"/>
              <w:rPr>
                <w:rFonts w:ascii="Cambria" w:hAnsi="Cambria"/>
              </w:rPr>
            </w:pPr>
            <w:r>
              <w:rPr>
                <w:rFonts w:ascii="Cambria" w:hAnsi="Cambria"/>
              </w:rPr>
              <w:t>Fast Forward</w:t>
            </w:r>
          </w:p>
        </w:tc>
        <w:tc>
          <w:tcPr>
            <w:tcW w:w="2502" w:type="dxa"/>
          </w:tcPr>
          <w:p w14:paraId="1E9F64B4" w14:textId="6C8B0A84" w:rsidR="00DF413B" w:rsidRDefault="00DF413B" w:rsidP="00DF413B">
            <w:pPr>
              <w:pStyle w:val="NoSpacing"/>
              <w:jc w:val="center"/>
              <w:rPr>
                <w:rFonts w:ascii="Cambria" w:hAnsi="Cambria"/>
              </w:rPr>
            </w:pPr>
            <w:r>
              <w:rPr>
                <w:noProof/>
              </w:rPr>
              <w:drawing>
                <wp:inline distT="0" distB="0" distL="0" distR="0" wp14:anchorId="2D1F5BB2" wp14:editId="270D8B51">
                  <wp:extent cx="180952" cy="266667"/>
                  <wp:effectExtent l="0" t="0" r="0" b="63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80952" cy="266667"/>
                          </a:xfrm>
                          <a:prstGeom prst="rect">
                            <a:avLst/>
                          </a:prstGeom>
                        </pic:spPr>
                      </pic:pic>
                    </a:graphicData>
                  </a:graphic>
                </wp:inline>
              </w:drawing>
            </w:r>
          </w:p>
        </w:tc>
        <w:tc>
          <w:tcPr>
            <w:tcW w:w="2608" w:type="dxa"/>
          </w:tcPr>
          <w:p w14:paraId="63E71C5D" w14:textId="5C84584D" w:rsidR="00DF413B" w:rsidRDefault="00DF413B" w:rsidP="00DF413B">
            <w:pPr>
              <w:pStyle w:val="NoSpacing"/>
              <w:jc w:val="center"/>
              <w:rPr>
                <w:rFonts w:ascii="Cambria" w:hAnsi="Cambria"/>
              </w:rPr>
            </w:pPr>
            <w:r>
              <w:rPr>
                <w:rFonts w:ascii="Cambria" w:hAnsi="Cambria"/>
              </w:rPr>
              <w:t>Fast Forward</w:t>
            </w:r>
          </w:p>
        </w:tc>
        <w:tc>
          <w:tcPr>
            <w:tcW w:w="2311" w:type="dxa"/>
          </w:tcPr>
          <w:p w14:paraId="46D84751" w14:textId="5C3C6F24" w:rsidR="00DF413B" w:rsidRDefault="00DF413B" w:rsidP="00DF413B">
            <w:pPr>
              <w:pStyle w:val="NoSpacing"/>
              <w:jc w:val="center"/>
              <w:rPr>
                <w:rFonts w:ascii="Cambria" w:hAnsi="Cambria"/>
              </w:rPr>
            </w:pPr>
            <w:r>
              <w:rPr>
                <w:rFonts w:ascii="Cambria" w:hAnsi="Cambria"/>
              </w:rPr>
              <w:t>F5</w:t>
            </w:r>
          </w:p>
        </w:tc>
      </w:tr>
      <w:tr w:rsidR="00DF413B" w14:paraId="3E58B531" w14:textId="7234B681" w:rsidTr="00DF413B">
        <w:tc>
          <w:tcPr>
            <w:tcW w:w="2649" w:type="dxa"/>
          </w:tcPr>
          <w:p w14:paraId="646BEF0D" w14:textId="58E089DA" w:rsidR="00DF413B" w:rsidRDefault="00DF413B" w:rsidP="00DF413B">
            <w:pPr>
              <w:pStyle w:val="NoSpacing"/>
              <w:jc w:val="center"/>
              <w:rPr>
                <w:rFonts w:ascii="Cambria" w:hAnsi="Cambria"/>
              </w:rPr>
            </w:pPr>
            <w:r>
              <w:rPr>
                <w:rFonts w:ascii="Cambria" w:hAnsi="Cambria"/>
              </w:rPr>
              <w:t>Stop/Play</w:t>
            </w:r>
          </w:p>
        </w:tc>
        <w:tc>
          <w:tcPr>
            <w:tcW w:w="2502" w:type="dxa"/>
          </w:tcPr>
          <w:p w14:paraId="1BBEAA5B" w14:textId="7E04262F" w:rsidR="00DF413B" w:rsidRDefault="00DF413B" w:rsidP="00DF413B">
            <w:pPr>
              <w:pStyle w:val="NoSpacing"/>
              <w:jc w:val="center"/>
              <w:rPr>
                <w:rFonts w:ascii="Cambria" w:hAnsi="Cambria"/>
              </w:rPr>
            </w:pPr>
            <w:r>
              <w:rPr>
                <w:noProof/>
              </w:rPr>
              <w:drawing>
                <wp:inline distT="0" distB="0" distL="0" distR="0" wp14:anchorId="0039E27F" wp14:editId="47B2DAB5">
                  <wp:extent cx="419048" cy="238095"/>
                  <wp:effectExtent l="0" t="0" r="63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19048" cy="238095"/>
                          </a:xfrm>
                          <a:prstGeom prst="rect">
                            <a:avLst/>
                          </a:prstGeom>
                        </pic:spPr>
                      </pic:pic>
                    </a:graphicData>
                  </a:graphic>
                </wp:inline>
              </w:drawing>
            </w:r>
          </w:p>
        </w:tc>
        <w:tc>
          <w:tcPr>
            <w:tcW w:w="2608" w:type="dxa"/>
          </w:tcPr>
          <w:p w14:paraId="7C9A165C" w14:textId="1580AADF" w:rsidR="00DF413B" w:rsidRDefault="00DF413B" w:rsidP="00DF413B">
            <w:pPr>
              <w:pStyle w:val="NoSpacing"/>
              <w:jc w:val="center"/>
              <w:rPr>
                <w:rFonts w:ascii="Cambria" w:hAnsi="Cambria"/>
              </w:rPr>
            </w:pPr>
            <w:r>
              <w:rPr>
                <w:rFonts w:ascii="Cambria" w:hAnsi="Cambria"/>
              </w:rPr>
              <w:t>Toggle Playback</w:t>
            </w:r>
          </w:p>
        </w:tc>
        <w:tc>
          <w:tcPr>
            <w:tcW w:w="2311" w:type="dxa"/>
          </w:tcPr>
          <w:p w14:paraId="6B4A6906" w14:textId="6AC98B48" w:rsidR="00DF413B" w:rsidRDefault="00DF413B" w:rsidP="00DF413B">
            <w:pPr>
              <w:pStyle w:val="NoSpacing"/>
              <w:jc w:val="center"/>
              <w:rPr>
                <w:rFonts w:ascii="Cambria" w:hAnsi="Cambria"/>
              </w:rPr>
            </w:pPr>
            <w:r>
              <w:rPr>
                <w:rFonts w:ascii="Cambria" w:hAnsi="Cambria"/>
              </w:rPr>
              <w:t>F3 (play) / F6 (pause)</w:t>
            </w:r>
          </w:p>
        </w:tc>
      </w:tr>
      <w:tr w:rsidR="00DF413B" w14:paraId="2A23D2CE" w14:textId="20ABF641" w:rsidTr="00DF413B">
        <w:tc>
          <w:tcPr>
            <w:tcW w:w="2649" w:type="dxa"/>
          </w:tcPr>
          <w:p w14:paraId="27DE03D4" w14:textId="04A00096" w:rsidR="00DF413B" w:rsidRDefault="00DF413B" w:rsidP="00DF413B">
            <w:pPr>
              <w:pStyle w:val="NoSpacing"/>
              <w:jc w:val="center"/>
              <w:rPr>
                <w:rFonts w:ascii="Cambria" w:hAnsi="Cambria"/>
              </w:rPr>
            </w:pPr>
            <w:r>
              <w:rPr>
                <w:rFonts w:ascii="Cambria" w:hAnsi="Cambria"/>
              </w:rPr>
              <w:t>Enter/Select</w:t>
            </w:r>
          </w:p>
        </w:tc>
        <w:tc>
          <w:tcPr>
            <w:tcW w:w="2502" w:type="dxa"/>
          </w:tcPr>
          <w:p w14:paraId="0B45B063" w14:textId="4548ECFB" w:rsidR="00DF413B" w:rsidRDefault="007C64C9" w:rsidP="00DF413B">
            <w:pPr>
              <w:pStyle w:val="NoSpacing"/>
              <w:jc w:val="center"/>
              <w:rPr>
                <w:rFonts w:ascii="Cambria" w:hAnsi="Cambria"/>
              </w:rPr>
            </w:pPr>
            <w:r>
              <w:rPr>
                <w:noProof/>
              </w:rPr>
              <w:drawing>
                <wp:inline distT="0" distB="0" distL="0" distR="0" wp14:anchorId="19B83EA4" wp14:editId="4C47CACE">
                  <wp:extent cx="390476" cy="247619"/>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90476" cy="247619"/>
                          </a:xfrm>
                          <a:prstGeom prst="rect">
                            <a:avLst/>
                          </a:prstGeom>
                        </pic:spPr>
                      </pic:pic>
                    </a:graphicData>
                  </a:graphic>
                </wp:inline>
              </w:drawing>
            </w:r>
          </w:p>
        </w:tc>
        <w:tc>
          <w:tcPr>
            <w:tcW w:w="2608" w:type="dxa"/>
          </w:tcPr>
          <w:p w14:paraId="0B8C8DAD" w14:textId="0427EAFB" w:rsidR="00DF413B" w:rsidRDefault="00DF413B" w:rsidP="00DF413B">
            <w:pPr>
              <w:pStyle w:val="NoSpacing"/>
              <w:jc w:val="center"/>
              <w:rPr>
                <w:rFonts w:ascii="Cambria" w:hAnsi="Cambria"/>
              </w:rPr>
            </w:pPr>
            <w:r>
              <w:rPr>
                <w:rFonts w:ascii="Cambria" w:hAnsi="Cambria"/>
              </w:rPr>
              <w:t>Stat</w:t>
            </w:r>
          </w:p>
        </w:tc>
        <w:tc>
          <w:tcPr>
            <w:tcW w:w="2311" w:type="dxa"/>
          </w:tcPr>
          <w:p w14:paraId="0012E4D3" w14:textId="0061B1F8" w:rsidR="00DF413B" w:rsidRDefault="00DF413B" w:rsidP="00DF413B">
            <w:pPr>
              <w:pStyle w:val="NoSpacing"/>
              <w:jc w:val="center"/>
              <w:rPr>
                <w:rFonts w:ascii="Cambria" w:hAnsi="Cambria"/>
              </w:rPr>
            </w:pPr>
            <w:r>
              <w:rPr>
                <w:rFonts w:ascii="Cambria" w:hAnsi="Cambria"/>
              </w:rPr>
              <w:t>-</w:t>
            </w:r>
          </w:p>
        </w:tc>
      </w:tr>
      <w:tr w:rsidR="00DF413B" w14:paraId="511DD9E7" w14:textId="6FE11185" w:rsidTr="00DF413B">
        <w:tc>
          <w:tcPr>
            <w:tcW w:w="2649" w:type="dxa"/>
          </w:tcPr>
          <w:p w14:paraId="4F3FEF5B" w14:textId="72192B52" w:rsidR="00DF413B" w:rsidRDefault="00DF413B" w:rsidP="00DF413B">
            <w:pPr>
              <w:pStyle w:val="NoSpacing"/>
              <w:jc w:val="center"/>
              <w:rPr>
                <w:rFonts w:ascii="Cambria" w:hAnsi="Cambria"/>
              </w:rPr>
            </w:pPr>
            <w:r>
              <w:rPr>
                <w:rFonts w:ascii="Cambria" w:hAnsi="Cambria"/>
              </w:rPr>
              <w:t>Custom Left</w:t>
            </w:r>
          </w:p>
        </w:tc>
        <w:tc>
          <w:tcPr>
            <w:tcW w:w="2502" w:type="dxa"/>
          </w:tcPr>
          <w:p w14:paraId="62CE5DFB" w14:textId="61EF0686" w:rsidR="00DF413B" w:rsidRDefault="007C64C9" w:rsidP="007C64C9">
            <w:pPr>
              <w:pStyle w:val="NoSpacing"/>
              <w:jc w:val="center"/>
              <w:rPr>
                <w:rFonts w:ascii="Cambria" w:hAnsi="Cambria"/>
              </w:rPr>
            </w:pPr>
            <w:r>
              <w:rPr>
                <w:noProof/>
              </w:rPr>
              <w:drawing>
                <wp:inline distT="0" distB="0" distL="0" distR="0" wp14:anchorId="11A6DE9C" wp14:editId="49B6C5B0">
                  <wp:extent cx="161905" cy="152381"/>
                  <wp:effectExtent l="0" t="0" r="0" b="63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61905" cy="152381"/>
                          </a:xfrm>
                          <a:prstGeom prst="rect">
                            <a:avLst/>
                          </a:prstGeom>
                        </pic:spPr>
                      </pic:pic>
                    </a:graphicData>
                  </a:graphic>
                </wp:inline>
              </w:drawing>
            </w:r>
            <w:r>
              <w:rPr>
                <w:rFonts w:ascii="Cambria" w:hAnsi="Cambria"/>
              </w:rPr>
              <w:t xml:space="preserve"> (left side)</w:t>
            </w:r>
          </w:p>
        </w:tc>
        <w:tc>
          <w:tcPr>
            <w:tcW w:w="2608" w:type="dxa"/>
          </w:tcPr>
          <w:p w14:paraId="21F863EA" w14:textId="46A500B6" w:rsidR="00DF413B" w:rsidRDefault="00DF413B" w:rsidP="00DF413B">
            <w:pPr>
              <w:pStyle w:val="NoSpacing"/>
              <w:jc w:val="center"/>
              <w:rPr>
                <w:rFonts w:ascii="Cambria" w:hAnsi="Cambria"/>
              </w:rPr>
            </w:pPr>
            <w:r>
              <w:rPr>
                <w:rFonts w:ascii="Cambria" w:hAnsi="Cambria"/>
              </w:rPr>
              <w:t>On Hold/New</w:t>
            </w:r>
          </w:p>
        </w:tc>
        <w:tc>
          <w:tcPr>
            <w:tcW w:w="2311" w:type="dxa"/>
          </w:tcPr>
          <w:p w14:paraId="286A153A" w14:textId="3EF534D6" w:rsidR="00DF413B" w:rsidRDefault="00DF413B" w:rsidP="00DF413B">
            <w:pPr>
              <w:pStyle w:val="NoSpacing"/>
              <w:jc w:val="center"/>
              <w:rPr>
                <w:rFonts w:ascii="Cambria" w:hAnsi="Cambria"/>
              </w:rPr>
            </w:pPr>
            <w:r>
              <w:rPr>
                <w:rFonts w:ascii="Cambria" w:hAnsi="Cambria"/>
              </w:rPr>
              <w:t>-</w:t>
            </w:r>
          </w:p>
        </w:tc>
      </w:tr>
      <w:tr w:rsidR="00DF413B" w14:paraId="447D5D6D" w14:textId="08BD2791" w:rsidTr="00DF413B">
        <w:tc>
          <w:tcPr>
            <w:tcW w:w="2649" w:type="dxa"/>
          </w:tcPr>
          <w:p w14:paraId="209EDE40" w14:textId="7491C065" w:rsidR="00DF413B" w:rsidRDefault="00DF413B" w:rsidP="00DF413B">
            <w:pPr>
              <w:pStyle w:val="NoSpacing"/>
              <w:jc w:val="center"/>
              <w:rPr>
                <w:rFonts w:ascii="Cambria" w:hAnsi="Cambria"/>
              </w:rPr>
            </w:pPr>
            <w:r>
              <w:rPr>
                <w:rFonts w:ascii="Cambria" w:hAnsi="Cambria"/>
              </w:rPr>
              <w:t>Custom Right</w:t>
            </w:r>
          </w:p>
        </w:tc>
        <w:tc>
          <w:tcPr>
            <w:tcW w:w="2502" w:type="dxa"/>
          </w:tcPr>
          <w:p w14:paraId="09C0EF02" w14:textId="5847C838" w:rsidR="00DF413B" w:rsidRDefault="007C64C9" w:rsidP="00DF413B">
            <w:pPr>
              <w:pStyle w:val="NoSpacing"/>
              <w:jc w:val="center"/>
              <w:rPr>
                <w:rFonts w:ascii="Cambria" w:hAnsi="Cambria"/>
              </w:rPr>
            </w:pPr>
            <w:r>
              <w:rPr>
                <w:noProof/>
              </w:rPr>
              <w:drawing>
                <wp:inline distT="0" distB="0" distL="0" distR="0" wp14:anchorId="4F38CA71" wp14:editId="50BB415E">
                  <wp:extent cx="161905" cy="152381"/>
                  <wp:effectExtent l="0" t="0" r="0" b="63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61905" cy="152381"/>
                          </a:xfrm>
                          <a:prstGeom prst="rect">
                            <a:avLst/>
                          </a:prstGeom>
                        </pic:spPr>
                      </pic:pic>
                    </a:graphicData>
                  </a:graphic>
                </wp:inline>
              </w:drawing>
            </w:r>
            <w:r>
              <w:rPr>
                <w:rFonts w:ascii="Cambria" w:hAnsi="Cambria"/>
              </w:rPr>
              <w:t xml:space="preserve"> (right side)</w:t>
            </w:r>
          </w:p>
        </w:tc>
        <w:tc>
          <w:tcPr>
            <w:tcW w:w="2608" w:type="dxa"/>
          </w:tcPr>
          <w:p w14:paraId="499DC437" w14:textId="364AA769" w:rsidR="00DF413B" w:rsidRDefault="00DF413B" w:rsidP="00DF413B">
            <w:pPr>
              <w:pStyle w:val="NoSpacing"/>
              <w:jc w:val="center"/>
              <w:rPr>
                <w:rFonts w:ascii="Cambria" w:hAnsi="Cambria"/>
              </w:rPr>
            </w:pPr>
            <w:r>
              <w:rPr>
                <w:rFonts w:ascii="Cambria" w:hAnsi="Cambria"/>
              </w:rPr>
              <w:t>Cycle Recording Mode</w:t>
            </w:r>
          </w:p>
        </w:tc>
        <w:tc>
          <w:tcPr>
            <w:tcW w:w="2311" w:type="dxa"/>
          </w:tcPr>
          <w:p w14:paraId="5BA3A2D1" w14:textId="69052BA0" w:rsidR="00DF413B" w:rsidRDefault="00DF413B" w:rsidP="00DF413B">
            <w:pPr>
              <w:pStyle w:val="NoSpacing"/>
              <w:jc w:val="center"/>
              <w:rPr>
                <w:rFonts w:ascii="Cambria" w:hAnsi="Cambria"/>
              </w:rPr>
            </w:pPr>
            <w:r>
              <w:rPr>
                <w:rFonts w:ascii="Cambria" w:hAnsi="Cambria"/>
              </w:rPr>
              <w:t>F7</w:t>
            </w:r>
          </w:p>
        </w:tc>
      </w:tr>
      <w:tr w:rsidR="00DF413B" w14:paraId="51CB24A6" w14:textId="77777777" w:rsidTr="00DF413B">
        <w:tc>
          <w:tcPr>
            <w:tcW w:w="2649" w:type="dxa"/>
          </w:tcPr>
          <w:p w14:paraId="09A44CAD" w14:textId="7E958BB2" w:rsidR="00DF413B" w:rsidRDefault="00DF413B" w:rsidP="00DF413B">
            <w:pPr>
              <w:pStyle w:val="NoSpacing"/>
              <w:jc w:val="center"/>
              <w:rPr>
                <w:rFonts w:ascii="Cambria" w:hAnsi="Cambria"/>
              </w:rPr>
            </w:pPr>
            <w:r>
              <w:rPr>
                <w:rFonts w:ascii="Cambria" w:hAnsi="Cambria"/>
              </w:rPr>
              <w:t>Scan</w:t>
            </w:r>
          </w:p>
        </w:tc>
        <w:tc>
          <w:tcPr>
            <w:tcW w:w="2502" w:type="dxa"/>
          </w:tcPr>
          <w:p w14:paraId="7F1E4982" w14:textId="54D8F757" w:rsidR="00DF413B" w:rsidRDefault="007C64C9" w:rsidP="00DF413B">
            <w:pPr>
              <w:pStyle w:val="NoSpacing"/>
              <w:jc w:val="center"/>
              <w:rPr>
                <w:rFonts w:ascii="Cambria" w:hAnsi="Cambria"/>
              </w:rPr>
            </w:pPr>
            <w:r>
              <w:rPr>
                <w:noProof/>
              </w:rPr>
              <w:drawing>
                <wp:inline distT="0" distB="0" distL="0" distR="0" wp14:anchorId="1FED234F" wp14:editId="67705DF2">
                  <wp:extent cx="190476" cy="190476"/>
                  <wp:effectExtent l="0" t="0" r="635" b="63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90476" cy="190476"/>
                          </a:xfrm>
                          <a:prstGeom prst="rect">
                            <a:avLst/>
                          </a:prstGeom>
                        </pic:spPr>
                      </pic:pic>
                    </a:graphicData>
                  </a:graphic>
                </wp:inline>
              </w:drawing>
            </w:r>
            <w:r>
              <w:rPr>
                <w:rFonts w:ascii="Cambria" w:hAnsi="Cambria"/>
              </w:rPr>
              <w:t xml:space="preserve"> (bottom)</w:t>
            </w:r>
          </w:p>
        </w:tc>
        <w:tc>
          <w:tcPr>
            <w:tcW w:w="2608" w:type="dxa"/>
          </w:tcPr>
          <w:p w14:paraId="47F6F710" w14:textId="06679A15" w:rsidR="00DF413B" w:rsidRDefault="00DF413B" w:rsidP="00DF413B">
            <w:pPr>
              <w:pStyle w:val="NoSpacing"/>
              <w:jc w:val="center"/>
              <w:rPr>
                <w:rFonts w:ascii="Cambria" w:hAnsi="Cambria"/>
              </w:rPr>
            </w:pPr>
            <w:r>
              <w:rPr>
                <w:rFonts w:ascii="Cambria" w:hAnsi="Cambria"/>
              </w:rPr>
              <w:t>Unused</w:t>
            </w:r>
          </w:p>
        </w:tc>
        <w:tc>
          <w:tcPr>
            <w:tcW w:w="2311" w:type="dxa"/>
          </w:tcPr>
          <w:p w14:paraId="6870FDF2" w14:textId="4F8EBBE5" w:rsidR="00DF413B" w:rsidRDefault="00DF413B" w:rsidP="00DF413B">
            <w:pPr>
              <w:pStyle w:val="NoSpacing"/>
              <w:jc w:val="center"/>
              <w:rPr>
                <w:rFonts w:ascii="Cambria" w:hAnsi="Cambria"/>
              </w:rPr>
            </w:pPr>
            <w:r>
              <w:rPr>
                <w:rFonts w:ascii="Cambria" w:hAnsi="Cambria"/>
              </w:rPr>
              <w:t>-</w:t>
            </w:r>
          </w:p>
        </w:tc>
      </w:tr>
      <w:tr w:rsidR="007A5C05" w14:paraId="6D8B0933" w14:textId="77777777" w:rsidTr="00DF413B">
        <w:tc>
          <w:tcPr>
            <w:tcW w:w="2649" w:type="dxa"/>
          </w:tcPr>
          <w:p w14:paraId="09F58625" w14:textId="09ECED54" w:rsidR="007A5C05" w:rsidRDefault="007A5C05" w:rsidP="00DF413B">
            <w:pPr>
              <w:pStyle w:val="NoSpacing"/>
              <w:jc w:val="center"/>
              <w:rPr>
                <w:rFonts w:ascii="Cambria" w:hAnsi="Cambria"/>
              </w:rPr>
            </w:pPr>
            <w:r>
              <w:rPr>
                <w:rFonts w:ascii="Cambria" w:hAnsi="Cambria"/>
              </w:rPr>
              <w:t>Mouse Controls</w:t>
            </w:r>
          </w:p>
        </w:tc>
        <w:tc>
          <w:tcPr>
            <w:tcW w:w="2502" w:type="dxa"/>
          </w:tcPr>
          <w:p w14:paraId="2B27DD09" w14:textId="41516CDA" w:rsidR="007A5C05" w:rsidRDefault="007A5C05" w:rsidP="00DF413B">
            <w:pPr>
              <w:pStyle w:val="NoSpacing"/>
              <w:jc w:val="center"/>
              <w:rPr>
                <w:noProof/>
              </w:rPr>
            </w:pPr>
            <w:r>
              <w:rPr>
                <w:noProof/>
              </w:rPr>
              <w:drawing>
                <wp:inline distT="0" distB="0" distL="0" distR="0" wp14:anchorId="6BC9C4EE" wp14:editId="3694C138">
                  <wp:extent cx="780952" cy="466667"/>
                  <wp:effectExtent l="0" t="0" r="63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780952" cy="466667"/>
                          </a:xfrm>
                          <a:prstGeom prst="rect">
                            <a:avLst/>
                          </a:prstGeom>
                        </pic:spPr>
                      </pic:pic>
                    </a:graphicData>
                  </a:graphic>
                </wp:inline>
              </w:drawing>
            </w:r>
          </w:p>
        </w:tc>
        <w:tc>
          <w:tcPr>
            <w:tcW w:w="2608" w:type="dxa"/>
          </w:tcPr>
          <w:p w14:paraId="33576076" w14:textId="141E57E1" w:rsidR="007A5C05" w:rsidRDefault="007A5C05" w:rsidP="00DF413B">
            <w:pPr>
              <w:pStyle w:val="NoSpacing"/>
              <w:jc w:val="center"/>
              <w:rPr>
                <w:rFonts w:ascii="Cambria" w:hAnsi="Cambria"/>
              </w:rPr>
            </w:pPr>
            <w:r>
              <w:rPr>
                <w:rFonts w:ascii="Cambria" w:hAnsi="Cambria"/>
              </w:rPr>
              <w:t>Left Click, Mouse control, Right Click</w:t>
            </w:r>
          </w:p>
        </w:tc>
        <w:tc>
          <w:tcPr>
            <w:tcW w:w="2311" w:type="dxa"/>
          </w:tcPr>
          <w:p w14:paraId="3A1C5F91" w14:textId="6B1E0F47" w:rsidR="007A5C05" w:rsidRDefault="007A5C05" w:rsidP="00DF413B">
            <w:pPr>
              <w:pStyle w:val="NoSpacing"/>
              <w:jc w:val="center"/>
              <w:rPr>
                <w:rFonts w:ascii="Cambria" w:hAnsi="Cambria"/>
              </w:rPr>
            </w:pPr>
            <w:r>
              <w:rPr>
                <w:rFonts w:ascii="Cambria" w:hAnsi="Cambria"/>
              </w:rPr>
              <w:t>Mouse alternative</w:t>
            </w:r>
          </w:p>
        </w:tc>
      </w:tr>
    </w:tbl>
    <w:p w14:paraId="398A6FF6" w14:textId="218C6ED7" w:rsidR="006F3B1C" w:rsidRDefault="006F3B1C" w:rsidP="007A5C05">
      <w:pPr>
        <w:rPr>
          <w:lang w:val="x-none" w:eastAsia="x-none"/>
        </w:rPr>
      </w:pPr>
    </w:p>
    <w:p w14:paraId="2384FDFB" w14:textId="77777777" w:rsidR="006F3B1C" w:rsidRDefault="006F3B1C">
      <w:pPr>
        <w:suppressLineNumbers w:val="0"/>
        <w:spacing w:before="0" w:after="0" w:line="240" w:lineRule="auto"/>
        <w:rPr>
          <w:lang w:val="x-none" w:eastAsia="x-none"/>
        </w:rPr>
      </w:pPr>
      <w:r>
        <w:rPr>
          <w:lang w:val="x-none" w:eastAsia="x-none"/>
        </w:rPr>
        <w:br w:type="page"/>
      </w:r>
    </w:p>
    <w:p w14:paraId="279641EF" w14:textId="77777777" w:rsidR="003D7E4E" w:rsidRDefault="003D7E4E" w:rsidP="003D7E4E">
      <w:pPr>
        <w:pStyle w:val="Heading5"/>
      </w:pPr>
      <w:r>
        <w:lastRenderedPageBreak/>
        <w:t>Philips SpeechMike and other Handheld Microphones</w:t>
      </w:r>
    </w:p>
    <w:p w14:paraId="4A6C47D0" w14:textId="7305828B" w:rsidR="003D7E4E" w:rsidRDefault="003D7E4E" w:rsidP="003D7E4E">
      <w:r>
        <w:t xml:space="preserve">The Philips </w:t>
      </w:r>
      <w:proofErr w:type="spellStart"/>
      <w:r>
        <w:t>SpeechMike</w:t>
      </w:r>
      <w:proofErr w:type="spellEnd"/>
      <w:r>
        <w:t xml:space="preserve">, and possibly other brands of handheld microphone, can be manually configured to similarly trigger the recording controls. To use the Philips </w:t>
      </w:r>
      <w:proofErr w:type="spellStart"/>
      <w:r>
        <w:t>SpeechMike</w:t>
      </w:r>
      <w:proofErr w:type="spellEnd"/>
      <w:r>
        <w:t xml:space="preserve"> with </w:t>
      </w:r>
      <w:proofErr w:type="spellStart"/>
      <w:r>
        <w:t>InSync</w:t>
      </w:r>
      <w:proofErr w:type="spellEnd"/>
      <w:r>
        <w:t xml:space="preserve">, first you will need to install the Philips </w:t>
      </w:r>
      <w:proofErr w:type="spellStart"/>
      <w:r>
        <w:t>SpeechMike</w:t>
      </w:r>
      <w:proofErr w:type="spellEnd"/>
      <w:r>
        <w:t xml:space="preserve"> software onto your computer. Then you will need to go the Options tab &gt; Recording Settings &gt; </w:t>
      </w:r>
      <w:r w:rsidRPr="009169E8">
        <w:t>Hot Keys</w:t>
      </w:r>
      <w:r w:rsidR="009169E8">
        <w:t xml:space="preserve"> (</w:t>
      </w:r>
      <w:hyperlink w:anchor="_Recording_Settings" w:history="1">
        <w:r w:rsidR="009169E8" w:rsidRPr="009169E8">
          <w:rPr>
            <w:rStyle w:val="Hyperlink"/>
          </w:rPr>
          <w:t>Section</w:t>
        </w:r>
        <w:r w:rsidR="009169E8">
          <w:rPr>
            <w:rStyle w:val="Hyperlink"/>
          </w:rPr>
          <w:t xml:space="preserve"> 9</w:t>
        </w:r>
        <w:r w:rsidR="009169E8" w:rsidRPr="009169E8">
          <w:rPr>
            <w:rStyle w:val="Hyperlink"/>
          </w:rPr>
          <w:t>.</w:t>
        </w:r>
      </w:hyperlink>
      <w:hyperlink w:anchor="_Recording_Settings" w:history="1">
        <w:r w:rsidR="009169E8" w:rsidRPr="009169E8">
          <w:rPr>
            <w:rStyle w:val="Hyperlink"/>
          </w:rPr>
          <w:t>3</w:t>
        </w:r>
      </w:hyperlink>
      <w:r w:rsidR="009169E8">
        <w:t>)</w:t>
      </w:r>
      <w:r>
        <w:t xml:space="preserve"> to map the functionality of the record functions with specific keyboard hot keys. (</w:t>
      </w:r>
      <w:r w:rsidR="00056B8A">
        <w:t>Keeping</w:t>
      </w:r>
      <w:r>
        <w:t xml:space="preserve"> the default settings</w:t>
      </w:r>
      <w:r w:rsidR="006F3B1C">
        <w:t xml:space="preserve"> is</w:t>
      </w:r>
      <w:r w:rsidR="00FE693A">
        <w:t xml:space="preserve"> usually</w:t>
      </w:r>
      <w:r>
        <w:t xml:space="preserve"> fine)</w:t>
      </w:r>
    </w:p>
    <w:p w14:paraId="23CBC85C" w14:textId="77777777" w:rsidR="006F3B1C" w:rsidRDefault="006F3B1C" w:rsidP="003D7E4E"/>
    <w:p w14:paraId="5C242721" w14:textId="7577B178" w:rsidR="003D7E4E" w:rsidRDefault="003D7E4E" w:rsidP="005F326A">
      <w:pPr>
        <w:jc w:val="center"/>
      </w:pPr>
      <w:r>
        <w:rPr>
          <w:noProof/>
        </w:rPr>
        <w:drawing>
          <wp:inline distT="0" distB="0" distL="0" distR="0" wp14:anchorId="54D5C239" wp14:editId="0ECC2497">
            <wp:extent cx="5071127" cy="4248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121788" cy="4290590"/>
                    </a:xfrm>
                    <a:prstGeom prst="rect">
                      <a:avLst/>
                    </a:prstGeom>
                  </pic:spPr>
                </pic:pic>
              </a:graphicData>
            </a:graphic>
          </wp:inline>
        </w:drawing>
      </w:r>
    </w:p>
    <w:p w14:paraId="2F3F17D5" w14:textId="77777777" w:rsidR="005F326A" w:rsidRDefault="005F326A" w:rsidP="005F326A">
      <w:pPr>
        <w:jc w:val="center"/>
      </w:pPr>
    </w:p>
    <w:p w14:paraId="71FE1253" w14:textId="77777777" w:rsidR="003D7E4E" w:rsidRDefault="003D7E4E" w:rsidP="003D7E4E">
      <w:r>
        <w:t xml:space="preserve">Within the Philips </w:t>
      </w:r>
      <w:proofErr w:type="spellStart"/>
      <w:r>
        <w:t>SpeechMike</w:t>
      </w:r>
      <w:proofErr w:type="spellEnd"/>
      <w:r>
        <w:t xml:space="preserve"> software, you will need to match the button functionality from the Philips device with the same Hot Key inputs in </w:t>
      </w:r>
      <w:proofErr w:type="spellStart"/>
      <w:r>
        <w:t>InSync</w:t>
      </w:r>
      <w:proofErr w:type="spellEnd"/>
      <w:r>
        <w:t xml:space="preserve">. This can allow you to match the </w:t>
      </w:r>
      <w:proofErr w:type="spellStart"/>
      <w:r>
        <w:t>SpeechMike</w:t>
      </w:r>
      <w:proofErr w:type="spellEnd"/>
      <w:r>
        <w:t xml:space="preserve"> buttons with specific recording functions such as record and play. Please refer to your </w:t>
      </w:r>
      <w:proofErr w:type="spellStart"/>
      <w:r>
        <w:t>SpeechMike</w:t>
      </w:r>
      <w:proofErr w:type="spellEnd"/>
      <w:r>
        <w:t xml:space="preserve"> and Philips Device Control Center documentation for device-specific information on how this setup can be optimized.</w:t>
      </w:r>
    </w:p>
    <w:p w14:paraId="0BE04FFE" w14:textId="471AFF33" w:rsidR="005F326A" w:rsidRDefault="005F326A" w:rsidP="003D7E4E">
      <w:r>
        <w:t xml:space="preserve">For additional assistance with Speech Mike, or any other </w:t>
      </w:r>
      <w:proofErr w:type="spellStart"/>
      <w:r>
        <w:t>InSync</w:t>
      </w:r>
      <w:proofErr w:type="spellEnd"/>
      <w:r>
        <w:t xml:space="preserve"> setup, contact our </w:t>
      </w:r>
      <w:r w:rsidR="00056B8A">
        <w:t>Help Desk</w:t>
      </w:r>
      <w:r>
        <w:t xml:space="preserve"> (</w:t>
      </w:r>
      <w:hyperlink w:anchor="_Support" w:history="1">
        <w:r w:rsidRPr="005F326A">
          <w:rPr>
            <w:rStyle w:val="Hyperlink"/>
          </w:rPr>
          <w:t>Section 11</w:t>
        </w:r>
      </w:hyperlink>
      <w:r>
        <w:t>).</w:t>
      </w:r>
    </w:p>
    <w:p w14:paraId="0B49F4C0" w14:textId="77777777" w:rsidR="005F326A" w:rsidRDefault="005F326A" w:rsidP="003D7E4E"/>
    <w:p w14:paraId="3B11E53A" w14:textId="736E8948" w:rsidR="005F326A" w:rsidRDefault="005F326A">
      <w:pPr>
        <w:suppressLineNumbers w:val="0"/>
        <w:spacing w:before="0" w:after="0" w:line="240" w:lineRule="auto"/>
        <w:rPr>
          <w:noProof/>
        </w:rPr>
      </w:pPr>
      <w:r>
        <w:rPr>
          <w:noProof/>
        </w:rPr>
        <w:br w:type="page"/>
      </w:r>
    </w:p>
    <w:p w14:paraId="279C4C70" w14:textId="533ED111" w:rsidR="003319CD" w:rsidRPr="00D36238" w:rsidRDefault="003319CD" w:rsidP="003319CD">
      <w:pPr>
        <w:pStyle w:val="Heading1"/>
      </w:pPr>
      <w:bookmarkStart w:id="71" w:name="_Toc428347088"/>
      <w:r w:rsidRPr="00D36238">
        <w:lastRenderedPageBreak/>
        <w:t xml:space="preserve">Appendix </w:t>
      </w:r>
      <w:r>
        <w:t>4 - Installing and Configuring a Foot Pedal</w:t>
      </w:r>
      <w:bookmarkEnd w:id="71"/>
    </w:p>
    <w:p w14:paraId="5647FBFD" w14:textId="77777777" w:rsidR="00CA1509" w:rsidRDefault="00CA1509" w:rsidP="00FE693A"/>
    <w:p w14:paraId="259C19CB" w14:textId="6F863D88" w:rsidR="00FE693A" w:rsidRDefault="00FE693A" w:rsidP="00FE693A">
      <w:r>
        <w:t xml:space="preserve">Similar to the Philips </w:t>
      </w:r>
      <w:proofErr w:type="spellStart"/>
      <w:r>
        <w:t>SpeechMike</w:t>
      </w:r>
      <w:proofErr w:type="spellEnd"/>
      <w:r>
        <w:t xml:space="preserve">, foot pedals can also be configured to respond to the F-keys (F1, F2, </w:t>
      </w:r>
      <w:r w:rsidR="00056B8A">
        <w:t>etc.</w:t>
      </w:r>
      <w:r>
        <w:t xml:space="preserve">) and linked to the same recording controls in </w:t>
      </w:r>
      <w:proofErr w:type="spellStart"/>
      <w:r>
        <w:t>InSync</w:t>
      </w:r>
      <w:proofErr w:type="spellEnd"/>
      <w:r>
        <w:t>.</w:t>
      </w:r>
      <w:r w:rsidR="00CA1509">
        <w:t xml:space="preserve"> </w:t>
      </w:r>
      <w:r w:rsidR="00D90ECA">
        <w:t xml:space="preserve"> </w:t>
      </w:r>
      <w:r w:rsidR="00CA1509">
        <w:t>This setup is becoming increasingly popular for clinicians who need to be able to record dictations while their hands are busy.</w:t>
      </w:r>
      <w:r>
        <w:t xml:space="preserve"> </w:t>
      </w:r>
      <w:r w:rsidR="00D90ECA">
        <w:t xml:space="preserve"> </w:t>
      </w:r>
      <w:r>
        <w:t>The foot pedal would be used in conjunction with any Windows-compatible microphone that is plugged in to receive audio</w:t>
      </w:r>
      <w:r w:rsidR="00CA1509">
        <w:t>, and set up as the Default Recording Device on your computer</w:t>
      </w:r>
      <w:r>
        <w:t>.</w:t>
      </w:r>
      <w:r w:rsidR="00CA1509">
        <w:t xml:space="preserve"> </w:t>
      </w:r>
      <w:r w:rsidR="00D90ECA">
        <w:t xml:space="preserve"> </w:t>
      </w:r>
      <w:r w:rsidR="00CA1509">
        <w:t>The key functionality required of the foot pedal is that it must be able to deliver hotkeys to the computer, as if the pedals were like duplicate keys of ones found on the keyboard.</w:t>
      </w:r>
    </w:p>
    <w:p w14:paraId="229B076E" w14:textId="77777777" w:rsidR="00CA1509" w:rsidRDefault="00CA1509" w:rsidP="00FE693A"/>
    <w:p w14:paraId="3078DDBB" w14:textId="6241AB5D" w:rsidR="00CA1509" w:rsidRDefault="00FE693A" w:rsidP="00FE693A">
      <w:r>
        <w:t xml:space="preserve">You will need to go the Options tab &gt; Recording Settings &gt; </w:t>
      </w:r>
      <w:r w:rsidRPr="009169E8">
        <w:t>Hot Keys</w:t>
      </w:r>
      <w:r>
        <w:t xml:space="preserve"> (</w:t>
      </w:r>
      <w:hyperlink w:anchor="_Recording_Settings" w:history="1">
        <w:r w:rsidRPr="009169E8">
          <w:rPr>
            <w:rStyle w:val="Hyperlink"/>
          </w:rPr>
          <w:t>Section</w:t>
        </w:r>
        <w:r>
          <w:rPr>
            <w:rStyle w:val="Hyperlink"/>
          </w:rPr>
          <w:t xml:space="preserve"> 9</w:t>
        </w:r>
        <w:r w:rsidRPr="009169E8">
          <w:rPr>
            <w:rStyle w:val="Hyperlink"/>
          </w:rPr>
          <w:t>.</w:t>
        </w:r>
      </w:hyperlink>
      <w:hyperlink w:anchor="_Recording_Settings" w:history="1">
        <w:r w:rsidRPr="009169E8">
          <w:rPr>
            <w:rStyle w:val="Hyperlink"/>
          </w:rPr>
          <w:t>3</w:t>
        </w:r>
      </w:hyperlink>
      <w:r>
        <w:t xml:space="preserve">) to map the functionality of the record functions </w:t>
      </w:r>
      <w:r w:rsidR="00CA1509">
        <w:t xml:space="preserve">(Record, Play, FF, </w:t>
      </w:r>
      <w:r w:rsidR="00056B8A">
        <w:t>etc.</w:t>
      </w:r>
      <w:r w:rsidR="00CA1509">
        <w:t xml:space="preserve">) </w:t>
      </w:r>
      <w:r>
        <w:t>with specific keyboard hot keys.</w:t>
      </w:r>
      <w:r w:rsidR="00D90ECA">
        <w:t xml:space="preserve"> </w:t>
      </w:r>
      <w:r>
        <w:t xml:space="preserve"> Then you will need to map the same hotkeys to your foot pedal software so that they match the same functionality.</w:t>
      </w:r>
      <w:r w:rsidR="00D90ECA">
        <w:t xml:space="preserve"> </w:t>
      </w:r>
      <w:r w:rsidR="00CA1509">
        <w:t xml:space="preserve"> Essentially, you are using your foot pedal as an alternate way to press the F-keys.</w:t>
      </w:r>
    </w:p>
    <w:p w14:paraId="0F0CD57D" w14:textId="77777777" w:rsidR="001333E5" w:rsidRDefault="001333E5" w:rsidP="00FE693A"/>
    <w:p w14:paraId="5E71316E" w14:textId="44CBE9F1" w:rsidR="00FE693A" w:rsidRPr="0061144A" w:rsidRDefault="001333E5" w:rsidP="00A90F1D">
      <w:r>
        <w:t>For foot pedal setup where the workstation is not near a computer, oftentimes foot pedals can be used to directly control the record</w:t>
      </w:r>
      <w:r w:rsidR="00AF56BD">
        <w:t xml:space="preserve"> features of a recorder.</w:t>
      </w:r>
      <w:r w:rsidR="00D90ECA">
        <w:t xml:space="preserve"> </w:t>
      </w:r>
      <w:r w:rsidR="00AF56BD">
        <w:t xml:space="preserve"> After recording,</w:t>
      </w:r>
      <w:r>
        <w:t xml:space="preserve"> the </w:t>
      </w:r>
      <w:r w:rsidR="00AF56BD">
        <w:t>recorder can be connected to</w:t>
      </w:r>
      <w:r>
        <w:t xml:space="preserve"> </w:t>
      </w:r>
      <w:proofErr w:type="spellStart"/>
      <w:r>
        <w:t>InSync</w:t>
      </w:r>
      <w:proofErr w:type="spellEnd"/>
      <w:r>
        <w:t xml:space="preserve"> </w:t>
      </w:r>
      <w:r w:rsidR="00AF56BD">
        <w:t xml:space="preserve">on the </w:t>
      </w:r>
      <w:r>
        <w:t xml:space="preserve">computer to automatically upload dictations (when already configured). </w:t>
      </w:r>
      <w:r w:rsidR="00D90ECA">
        <w:t xml:space="preserve"> </w:t>
      </w:r>
      <w:r>
        <w:t>This uses</w:t>
      </w:r>
      <w:r w:rsidR="00AF56BD">
        <w:t xml:space="preserve"> the</w:t>
      </w:r>
      <w:r>
        <w:t xml:space="preserve"> </w:t>
      </w:r>
      <w:proofErr w:type="spellStart"/>
      <w:r>
        <w:t>InSync</w:t>
      </w:r>
      <w:proofErr w:type="spellEnd"/>
      <w:r w:rsidR="00AF56BD">
        <w:t xml:space="preserve"> software</w:t>
      </w:r>
      <w:r>
        <w:t xml:space="preserve"> only during upload. </w:t>
      </w:r>
      <w:r w:rsidR="00D90ECA">
        <w:t xml:space="preserve"> </w:t>
      </w:r>
      <w:r>
        <w:t>Please see your documentation for your recording device and your foot pedal hardware for information about if this configuration may be possible when appropriate for your workflow.</w:t>
      </w:r>
    </w:p>
    <w:sectPr w:rsidR="00FE693A" w:rsidRPr="0061144A" w:rsidSect="003319CD">
      <w:headerReference w:type="first" r:id="rId138"/>
      <w:pgSz w:w="12240" w:h="15840" w:code="1"/>
      <w:pgMar w:top="2016"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A7B794" w14:textId="77777777" w:rsidR="009D55E1" w:rsidRDefault="009D55E1" w:rsidP="006F6EE5">
      <w:pPr>
        <w:spacing w:line="240" w:lineRule="auto"/>
      </w:pPr>
      <w:r>
        <w:separator/>
      </w:r>
    </w:p>
  </w:endnote>
  <w:endnote w:type="continuationSeparator" w:id="0">
    <w:p w14:paraId="31E48120" w14:textId="77777777" w:rsidR="009D55E1" w:rsidRDefault="009D55E1" w:rsidP="006F6E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OldStyle-Regular">
    <w:altName w:val="Century Old Style"/>
    <w:panose1 w:val="00000000000000000000"/>
    <w:charset w:val="4D"/>
    <w:family w:val="auto"/>
    <w:notTrueType/>
    <w:pitch w:val="default"/>
    <w:sig w:usb0="00000003" w:usb1="00000000" w:usb2="00000000" w:usb3="00000000" w:csb0="00000001" w:csb1="00000000"/>
  </w:font>
  <w:font w:name="StoneSans-SemiboldItalic">
    <w:altName w:val="SbI 2Stone Sans SemibdIt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70B79" w14:textId="1FB12822" w:rsidR="00FA1DAC" w:rsidRPr="00C10E97" w:rsidRDefault="00FA1DAC" w:rsidP="006F1823">
    <w:pPr>
      <w:pStyle w:val="Footer"/>
      <w:pBdr>
        <w:top w:val="single" w:sz="4" w:space="1" w:color="auto"/>
      </w:pBdr>
      <w:tabs>
        <w:tab w:val="clear" w:pos="4320"/>
        <w:tab w:val="clear" w:pos="8640"/>
        <w:tab w:val="center" w:pos="5040"/>
        <w:tab w:val="right" w:pos="10080"/>
      </w:tabs>
    </w:pPr>
    <w:proofErr w:type="spellStart"/>
    <w:r>
      <w:t>InSync</w:t>
    </w:r>
    <w:proofErr w:type="spellEnd"/>
    <w:r>
      <w:t xml:space="preserve"> 5.1</w:t>
    </w:r>
    <w:r>
      <w:tab/>
    </w:r>
    <w:r w:rsidRPr="000F6863">
      <w:t xml:space="preserve">Page </w:t>
    </w:r>
    <w:r w:rsidRPr="000F6863">
      <w:fldChar w:fldCharType="begin"/>
    </w:r>
    <w:r w:rsidRPr="000F6863">
      <w:instrText xml:space="preserve"> PAGE </w:instrText>
    </w:r>
    <w:r w:rsidRPr="000F6863">
      <w:fldChar w:fldCharType="separate"/>
    </w:r>
    <w:r>
      <w:rPr>
        <w:noProof/>
      </w:rPr>
      <w:t>2</w:t>
    </w:r>
    <w:r w:rsidRPr="000F6863">
      <w:fldChar w:fldCharType="end"/>
    </w:r>
    <w:r w:rsidRPr="000F6863">
      <w:t xml:space="preserve"> of </w:t>
    </w:r>
    <w:r w:rsidR="009D55E1">
      <w:rPr>
        <w:noProof/>
      </w:rPr>
      <w:fldChar w:fldCharType="begin"/>
    </w:r>
    <w:r w:rsidR="009D55E1">
      <w:rPr>
        <w:noProof/>
      </w:rPr>
      <w:instrText xml:space="preserve"> NUMPAGES </w:instrText>
    </w:r>
    <w:r w:rsidR="009D55E1">
      <w:rPr>
        <w:noProof/>
      </w:rPr>
      <w:fldChar w:fldCharType="separate"/>
    </w:r>
    <w:r>
      <w:rPr>
        <w:noProof/>
      </w:rPr>
      <w:t>38</w:t>
    </w:r>
    <w:r w:rsidR="009D55E1">
      <w:rPr>
        <w:noProof/>
      </w:rPr>
      <w:fldChar w:fldCharType="end"/>
    </w:r>
    <w:r>
      <w:rPr>
        <w:noProof/>
      </w:rPr>
      <w:tab/>
      <w:t>7/24/15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EF7B3" w14:textId="123A2B6E" w:rsidR="00FA1DAC" w:rsidRPr="00C10E97" w:rsidRDefault="00FA1DAC" w:rsidP="006F1823">
    <w:pPr>
      <w:pStyle w:val="Footer"/>
      <w:pBdr>
        <w:top w:val="single" w:sz="4" w:space="1" w:color="auto"/>
      </w:pBdr>
      <w:tabs>
        <w:tab w:val="clear" w:pos="4320"/>
        <w:tab w:val="clear" w:pos="8640"/>
        <w:tab w:val="center" w:pos="5040"/>
        <w:tab w:val="right" w:pos="10080"/>
      </w:tabs>
    </w:pPr>
    <w:proofErr w:type="spellStart"/>
    <w:r>
      <w:t>InSync</w:t>
    </w:r>
    <w:proofErr w:type="spellEnd"/>
    <w:r>
      <w:t xml:space="preserve"> 5.1</w:t>
    </w:r>
    <w:r>
      <w:tab/>
    </w:r>
    <w:r w:rsidRPr="000F6863">
      <w:t xml:space="preserve">Page </w:t>
    </w:r>
    <w:r w:rsidRPr="000F6863">
      <w:fldChar w:fldCharType="begin"/>
    </w:r>
    <w:r w:rsidRPr="000F6863">
      <w:instrText xml:space="preserve"> PAGE </w:instrText>
    </w:r>
    <w:r w:rsidRPr="000F6863">
      <w:fldChar w:fldCharType="separate"/>
    </w:r>
    <w:r w:rsidR="00E324C2">
      <w:rPr>
        <w:noProof/>
      </w:rPr>
      <w:t>20</w:t>
    </w:r>
    <w:r w:rsidRPr="000F6863">
      <w:fldChar w:fldCharType="end"/>
    </w:r>
    <w:r w:rsidRPr="000F6863">
      <w:t xml:space="preserve"> of </w:t>
    </w:r>
    <w:r w:rsidR="009D55E1">
      <w:rPr>
        <w:noProof/>
      </w:rPr>
      <w:fldChar w:fldCharType="begin"/>
    </w:r>
    <w:r w:rsidR="009D55E1">
      <w:rPr>
        <w:noProof/>
      </w:rPr>
      <w:instrText xml:space="preserve"> NUMPAGES </w:instrText>
    </w:r>
    <w:r w:rsidR="009D55E1">
      <w:rPr>
        <w:noProof/>
      </w:rPr>
      <w:fldChar w:fldCharType="separate"/>
    </w:r>
    <w:r w:rsidR="00E324C2">
      <w:rPr>
        <w:noProof/>
      </w:rPr>
      <w:t>38</w:t>
    </w:r>
    <w:r w:rsidR="009D55E1">
      <w:rPr>
        <w:noProof/>
      </w:rPr>
      <w:fldChar w:fldCharType="end"/>
    </w:r>
    <w:r>
      <w:rPr>
        <w:noProof/>
      </w:rPr>
      <w:tab/>
      <w:t>8/26/15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06205" w14:textId="52A4582E" w:rsidR="00FA1DAC" w:rsidRPr="00C10E97" w:rsidRDefault="00FA1DAC" w:rsidP="006F1823">
    <w:pPr>
      <w:pStyle w:val="Footer"/>
      <w:pBdr>
        <w:top w:val="single" w:sz="4" w:space="1" w:color="auto"/>
      </w:pBdr>
      <w:tabs>
        <w:tab w:val="clear" w:pos="4320"/>
        <w:tab w:val="clear" w:pos="8640"/>
        <w:tab w:val="center" w:pos="5040"/>
        <w:tab w:val="right" w:pos="10080"/>
      </w:tabs>
    </w:pPr>
    <w:proofErr w:type="spellStart"/>
    <w:r>
      <w:t>InSync</w:t>
    </w:r>
    <w:proofErr w:type="spellEnd"/>
    <w:r>
      <w:t xml:space="preserve"> 5.1</w:t>
    </w:r>
    <w:r>
      <w:tab/>
    </w:r>
    <w:r w:rsidRPr="000F6863">
      <w:t xml:space="preserve">Page </w:t>
    </w:r>
    <w:r w:rsidRPr="000F6863">
      <w:fldChar w:fldCharType="begin"/>
    </w:r>
    <w:r w:rsidRPr="000F6863">
      <w:instrText xml:space="preserve"> PAGE </w:instrText>
    </w:r>
    <w:r w:rsidRPr="000F6863">
      <w:fldChar w:fldCharType="separate"/>
    </w:r>
    <w:r w:rsidR="002D09D0">
      <w:rPr>
        <w:noProof/>
      </w:rPr>
      <w:t>1</w:t>
    </w:r>
    <w:r w:rsidRPr="000F6863">
      <w:fldChar w:fldCharType="end"/>
    </w:r>
    <w:r w:rsidRPr="000F6863">
      <w:t xml:space="preserve"> of </w:t>
    </w:r>
    <w:r w:rsidR="009D55E1">
      <w:rPr>
        <w:noProof/>
      </w:rPr>
      <w:fldChar w:fldCharType="begin"/>
    </w:r>
    <w:r w:rsidR="009D55E1">
      <w:rPr>
        <w:noProof/>
      </w:rPr>
      <w:instrText xml:space="preserve"> NUMPAGES </w:instrText>
    </w:r>
    <w:r w:rsidR="009D55E1">
      <w:rPr>
        <w:noProof/>
      </w:rPr>
      <w:fldChar w:fldCharType="separate"/>
    </w:r>
    <w:r w:rsidR="002D09D0">
      <w:rPr>
        <w:noProof/>
      </w:rPr>
      <w:t>38</w:t>
    </w:r>
    <w:r w:rsidR="009D55E1">
      <w:rPr>
        <w:noProof/>
      </w:rPr>
      <w:fldChar w:fldCharType="end"/>
    </w:r>
    <w:r>
      <w:rPr>
        <w:noProof/>
      </w:rPr>
      <w:tab/>
      <w:t>8/26/15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36DBA" w14:textId="77777777" w:rsidR="009D55E1" w:rsidRDefault="009D55E1" w:rsidP="006F6EE5">
      <w:pPr>
        <w:spacing w:line="240" w:lineRule="auto"/>
      </w:pPr>
      <w:r>
        <w:separator/>
      </w:r>
    </w:p>
  </w:footnote>
  <w:footnote w:type="continuationSeparator" w:id="0">
    <w:p w14:paraId="5C90424B" w14:textId="77777777" w:rsidR="009D55E1" w:rsidRDefault="009D55E1" w:rsidP="006F6E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0FE1D" w14:textId="3FC93BE5" w:rsidR="00FA1DAC" w:rsidRPr="00104D8E" w:rsidRDefault="00FA1DAC" w:rsidP="00104D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76225" w14:textId="33D4AB9E" w:rsidR="00FA1DAC" w:rsidRPr="00104D8E" w:rsidRDefault="00FA1DAC" w:rsidP="00104D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FE65F" w14:textId="41CDF79A" w:rsidR="00FA1DAC" w:rsidRPr="00733225" w:rsidRDefault="00FA1DAC" w:rsidP="007332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15B83"/>
    <w:multiLevelType w:val="hybridMultilevel"/>
    <w:tmpl w:val="358EF0BA"/>
    <w:lvl w:ilvl="0" w:tplc="424026E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276349"/>
    <w:multiLevelType w:val="multilevel"/>
    <w:tmpl w:val="E816424A"/>
    <w:lvl w:ilvl="0">
      <w:start w:val="1"/>
      <w:numFmt w:val="bullet"/>
      <w:lvlText w:val=""/>
      <w:lvlJc w:val="left"/>
      <w:pPr>
        <w:ind w:left="360" w:hanging="360"/>
      </w:pPr>
      <w:rPr>
        <w:rFonts w:ascii="Symbol" w:hAnsi="Symbol" w:hint="default"/>
      </w:rPr>
    </w:lvl>
    <w:lvl w:ilvl="1">
      <w:start w:val="1"/>
      <w:numFmt w:val="decimal"/>
      <w:lvlText w:val="%1.%2"/>
      <w:lvlJc w:val="left"/>
      <w:pPr>
        <w:ind w:left="576" w:hanging="576"/>
      </w:pPr>
      <w:rPr>
        <w:rFonts w:hint="default"/>
        <w:color w:val="365F91"/>
      </w:rPr>
    </w:lvl>
    <w:lvl w:ilvl="2">
      <w:start w:val="1"/>
      <w:numFmt w:val="decimal"/>
      <w:lvlText w:val="%1.%2.%3"/>
      <w:lvlJc w:val="left"/>
      <w:pPr>
        <w:ind w:left="720" w:hanging="720"/>
      </w:pPr>
      <w:rPr>
        <w:rFonts w:hint="default"/>
      </w:rPr>
    </w:lvl>
    <w:lvl w:ilvl="3">
      <w:start w:val="1"/>
      <w:numFmt w:val="none"/>
      <w:pStyle w:val="Heading5"/>
      <w:suff w:val="nothing"/>
      <w:lvlText w:val="%1"/>
      <w:lvlJc w:val="left"/>
      <w:pPr>
        <w:ind w:left="0" w:firstLine="0"/>
      </w:pPr>
      <w:rPr>
        <w:rFonts w:hint="default"/>
      </w:rPr>
    </w:lvl>
    <w:lvl w:ilvl="4">
      <w:start w:val="1"/>
      <w:numFmt w:val="none"/>
      <w:lvlText w:val=""/>
      <w:lvlJc w:val="left"/>
      <w:pPr>
        <w:ind w:left="0" w:firstLine="0"/>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21503AAD"/>
    <w:multiLevelType w:val="hybridMultilevel"/>
    <w:tmpl w:val="74C2C6A2"/>
    <w:lvl w:ilvl="0" w:tplc="0156C150">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2BE116AE"/>
    <w:multiLevelType w:val="hybridMultilevel"/>
    <w:tmpl w:val="75604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323C6A"/>
    <w:multiLevelType w:val="multilevel"/>
    <w:tmpl w:val="7DBE59C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530775"/>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8792B47"/>
    <w:multiLevelType w:val="hybridMultilevel"/>
    <w:tmpl w:val="74C2C6A2"/>
    <w:lvl w:ilvl="0" w:tplc="0156C150">
      <w:start w:val="1"/>
      <w:numFmt w:val="bullet"/>
      <w:pStyle w:val="Normal-bullet2"/>
      <w:lvlText w:val="o"/>
      <w:lvlJc w:val="left"/>
      <w:pPr>
        <w:ind w:left="108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F810B9"/>
    <w:multiLevelType w:val="hybridMultilevel"/>
    <w:tmpl w:val="64962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EB566D"/>
    <w:multiLevelType w:val="hybridMultilevel"/>
    <w:tmpl w:val="D1C4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4F0266"/>
    <w:multiLevelType w:val="hybridMultilevel"/>
    <w:tmpl w:val="86BEC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AA685E"/>
    <w:multiLevelType w:val="hybridMultilevel"/>
    <w:tmpl w:val="363C0244"/>
    <w:lvl w:ilvl="0" w:tplc="04090001">
      <w:start w:val="1"/>
      <w:numFmt w:val="bullet"/>
      <w:lvlText w:val=""/>
      <w:lvlJc w:val="left"/>
      <w:pPr>
        <w:ind w:left="815" w:hanging="360"/>
      </w:pPr>
      <w:rPr>
        <w:rFonts w:ascii="Symbol" w:hAnsi="Symbol" w:hint="default"/>
      </w:rPr>
    </w:lvl>
    <w:lvl w:ilvl="1" w:tplc="04090003">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1" w15:restartNumberingAfterBreak="0">
    <w:nsid w:val="52560516"/>
    <w:multiLevelType w:val="hybridMultilevel"/>
    <w:tmpl w:val="3E8C0E3C"/>
    <w:lvl w:ilvl="0" w:tplc="6FE6398E">
      <w:start w:val="1"/>
      <w:numFmt w:val="bullet"/>
      <w:pStyle w:val="Bullet"/>
      <w:lvlText w:val=""/>
      <w:lvlJc w:val="left"/>
      <w:pPr>
        <w:ind w:left="1080" w:hanging="360"/>
      </w:pPr>
      <w:rPr>
        <w:rFonts w:ascii="Symbol" w:hAnsi="Symbol" w:hint="default"/>
      </w:rPr>
    </w:lvl>
    <w:lvl w:ilvl="1" w:tplc="04090003" w:tentative="1">
      <w:start w:val="1"/>
      <w:numFmt w:val="bullet"/>
      <w:lvlText w:val="o"/>
      <w:lvlJc w:val="left"/>
      <w:pPr>
        <w:ind w:left="225" w:hanging="360"/>
      </w:pPr>
      <w:rPr>
        <w:rFonts w:ascii="Courier New" w:hAnsi="Courier New" w:cs="Courier New" w:hint="default"/>
      </w:rPr>
    </w:lvl>
    <w:lvl w:ilvl="2" w:tplc="04090005" w:tentative="1">
      <w:start w:val="1"/>
      <w:numFmt w:val="bullet"/>
      <w:lvlText w:val=""/>
      <w:lvlJc w:val="left"/>
      <w:pPr>
        <w:ind w:left="945" w:hanging="360"/>
      </w:pPr>
      <w:rPr>
        <w:rFonts w:ascii="Wingdings" w:hAnsi="Wingdings" w:hint="default"/>
      </w:rPr>
    </w:lvl>
    <w:lvl w:ilvl="3" w:tplc="04090001" w:tentative="1">
      <w:start w:val="1"/>
      <w:numFmt w:val="bullet"/>
      <w:lvlText w:val=""/>
      <w:lvlJc w:val="left"/>
      <w:pPr>
        <w:ind w:left="1665" w:hanging="360"/>
      </w:pPr>
      <w:rPr>
        <w:rFonts w:ascii="Symbol" w:hAnsi="Symbol" w:hint="default"/>
      </w:rPr>
    </w:lvl>
    <w:lvl w:ilvl="4" w:tplc="04090003" w:tentative="1">
      <w:start w:val="1"/>
      <w:numFmt w:val="bullet"/>
      <w:lvlText w:val="o"/>
      <w:lvlJc w:val="left"/>
      <w:pPr>
        <w:ind w:left="2385" w:hanging="360"/>
      </w:pPr>
      <w:rPr>
        <w:rFonts w:ascii="Courier New" w:hAnsi="Courier New" w:cs="Courier New" w:hint="default"/>
      </w:rPr>
    </w:lvl>
    <w:lvl w:ilvl="5" w:tplc="04090005" w:tentative="1">
      <w:start w:val="1"/>
      <w:numFmt w:val="bullet"/>
      <w:lvlText w:val=""/>
      <w:lvlJc w:val="left"/>
      <w:pPr>
        <w:ind w:left="3105" w:hanging="360"/>
      </w:pPr>
      <w:rPr>
        <w:rFonts w:ascii="Wingdings" w:hAnsi="Wingdings" w:hint="default"/>
      </w:rPr>
    </w:lvl>
    <w:lvl w:ilvl="6" w:tplc="04090001" w:tentative="1">
      <w:start w:val="1"/>
      <w:numFmt w:val="bullet"/>
      <w:lvlText w:val=""/>
      <w:lvlJc w:val="left"/>
      <w:pPr>
        <w:ind w:left="3825" w:hanging="360"/>
      </w:pPr>
      <w:rPr>
        <w:rFonts w:ascii="Symbol" w:hAnsi="Symbol" w:hint="default"/>
      </w:rPr>
    </w:lvl>
    <w:lvl w:ilvl="7" w:tplc="04090003" w:tentative="1">
      <w:start w:val="1"/>
      <w:numFmt w:val="bullet"/>
      <w:lvlText w:val="o"/>
      <w:lvlJc w:val="left"/>
      <w:pPr>
        <w:ind w:left="4545" w:hanging="360"/>
      </w:pPr>
      <w:rPr>
        <w:rFonts w:ascii="Courier New" w:hAnsi="Courier New" w:cs="Courier New" w:hint="default"/>
      </w:rPr>
    </w:lvl>
    <w:lvl w:ilvl="8" w:tplc="04090005" w:tentative="1">
      <w:start w:val="1"/>
      <w:numFmt w:val="bullet"/>
      <w:lvlText w:val=""/>
      <w:lvlJc w:val="left"/>
      <w:pPr>
        <w:ind w:left="5265" w:hanging="360"/>
      </w:pPr>
      <w:rPr>
        <w:rFonts w:ascii="Wingdings" w:hAnsi="Wingdings" w:hint="default"/>
      </w:rPr>
    </w:lvl>
  </w:abstractNum>
  <w:abstractNum w:abstractNumId="12" w15:restartNumberingAfterBreak="0">
    <w:nsid w:val="53191B51"/>
    <w:multiLevelType w:val="multilevel"/>
    <w:tmpl w:val="B7B07976"/>
    <w:lvl w:ilvl="0">
      <w:start w:val="1"/>
      <w:numFmt w:val="decimal"/>
      <w:lvlText w:val="%1."/>
      <w:lvlJc w:val="left"/>
      <w:pPr>
        <w:ind w:left="0" w:hanging="360"/>
      </w:pPr>
      <w:rPr>
        <w:rFonts w:hint="default"/>
      </w:rPr>
    </w:lvl>
    <w:lvl w:ilvl="1">
      <w:start w:val="1"/>
      <w:numFmt w:val="decimal"/>
      <w:pStyle w:val="Heading2"/>
      <w:lvlText w:val="%2.  "/>
      <w:lvlJc w:val="left"/>
      <w:pPr>
        <w:tabs>
          <w:tab w:val="num" w:pos="504"/>
        </w:tabs>
        <w:ind w:left="504" w:hanging="504"/>
      </w:pPr>
      <w:rPr>
        <w:rFonts w:hint="default"/>
      </w:rPr>
    </w:lvl>
    <w:lvl w:ilvl="2">
      <w:start w:val="1"/>
      <w:numFmt w:val="decimal"/>
      <w:pStyle w:val="Heading3"/>
      <w:lvlText w:val="%2.%3"/>
      <w:lvlJc w:val="left"/>
      <w:pPr>
        <w:tabs>
          <w:tab w:val="num" w:pos="2844"/>
        </w:tabs>
        <w:ind w:left="284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3" w15:restartNumberingAfterBreak="0">
    <w:nsid w:val="559E44DB"/>
    <w:multiLevelType w:val="hybridMultilevel"/>
    <w:tmpl w:val="B2247DE8"/>
    <w:lvl w:ilvl="0" w:tplc="424026E4">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600AD2"/>
    <w:multiLevelType w:val="hybridMultilevel"/>
    <w:tmpl w:val="B4F21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6C324C"/>
    <w:multiLevelType w:val="hybridMultilevel"/>
    <w:tmpl w:val="966C43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815862"/>
    <w:multiLevelType w:val="hybridMultilevel"/>
    <w:tmpl w:val="D3061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4B57A7"/>
    <w:multiLevelType w:val="hybridMultilevel"/>
    <w:tmpl w:val="E4F2AB3A"/>
    <w:lvl w:ilvl="0" w:tplc="F6E8EA62">
      <w:start w:val="1"/>
      <w:numFmt w:val="bullet"/>
      <w:pStyle w:val="Norm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3D171EE"/>
    <w:multiLevelType w:val="hybridMultilevel"/>
    <w:tmpl w:val="1932D9AE"/>
    <w:lvl w:ilvl="0" w:tplc="04090001">
      <w:start w:val="1"/>
      <w:numFmt w:val="bullet"/>
      <w:lvlText w:val=""/>
      <w:lvlJc w:val="left"/>
      <w:pPr>
        <w:ind w:left="3780" w:hanging="360"/>
      </w:pPr>
      <w:rPr>
        <w:rFonts w:ascii="Symbol" w:hAnsi="Symbol"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19" w15:restartNumberingAfterBreak="0">
    <w:nsid w:val="7E7E791E"/>
    <w:multiLevelType w:val="hybridMultilevel"/>
    <w:tmpl w:val="97EE1C2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num w:numId="1">
    <w:abstractNumId w:val="6"/>
  </w:num>
  <w:num w:numId="2">
    <w:abstractNumId w:val="5"/>
  </w:num>
  <w:num w:numId="3">
    <w:abstractNumId w:val="0"/>
  </w:num>
  <w:num w:numId="4">
    <w:abstractNumId w:val="12"/>
  </w:num>
  <w:num w:numId="5">
    <w:abstractNumId w:val="11"/>
  </w:num>
  <w:num w:numId="6">
    <w:abstractNumId w:val="1"/>
  </w:num>
  <w:num w:numId="7">
    <w:abstractNumId w:val="2"/>
  </w:num>
  <w:num w:numId="8">
    <w:abstractNumId w:val="9"/>
  </w:num>
  <w:num w:numId="9">
    <w:abstractNumId w:val="12"/>
  </w:num>
  <w:num w:numId="10">
    <w:abstractNumId w:val="12"/>
  </w:num>
  <w:num w:numId="11">
    <w:abstractNumId w:val="12"/>
  </w:num>
  <w:num w:numId="12">
    <w:abstractNumId w:val="12"/>
  </w:num>
  <w:num w:numId="13">
    <w:abstractNumId w:val="7"/>
  </w:num>
  <w:num w:numId="14">
    <w:abstractNumId w:val="8"/>
  </w:num>
  <w:num w:numId="15">
    <w:abstractNumId w:val="17"/>
  </w:num>
  <w:num w:numId="16">
    <w:abstractNumId w:val="17"/>
    <w:lvlOverride w:ilvl="0">
      <w:startOverride w:val="1"/>
    </w:lvlOverride>
  </w:num>
  <w:num w:numId="17">
    <w:abstractNumId w:val="13"/>
  </w:num>
  <w:num w:numId="18">
    <w:abstractNumId w:val="18"/>
  </w:num>
  <w:num w:numId="19">
    <w:abstractNumId w:val="3"/>
  </w:num>
  <w:num w:numId="20">
    <w:abstractNumId w:val="4"/>
  </w:num>
  <w:num w:numId="21">
    <w:abstractNumId w:val="14"/>
  </w:num>
  <w:num w:numId="22">
    <w:abstractNumId w:val="19"/>
  </w:num>
  <w:num w:numId="23">
    <w:abstractNumId w:val="10"/>
  </w:num>
  <w:num w:numId="24">
    <w:abstractNumId w:val="16"/>
  </w:num>
  <w:num w:numId="25">
    <w:abstractNumId w:val="15"/>
  </w:num>
  <w:num w:numId="26">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314"/>
    <w:rsid w:val="0000082C"/>
    <w:rsid w:val="000024DA"/>
    <w:rsid w:val="00003C34"/>
    <w:rsid w:val="000051CF"/>
    <w:rsid w:val="00005B2B"/>
    <w:rsid w:val="0001797A"/>
    <w:rsid w:val="000301B8"/>
    <w:rsid w:val="0003116B"/>
    <w:rsid w:val="00037264"/>
    <w:rsid w:val="0004123F"/>
    <w:rsid w:val="00056054"/>
    <w:rsid w:val="00056B8A"/>
    <w:rsid w:val="00056D1F"/>
    <w:rsid w:val="000843EC"/>
    <w:rsid w:val="000A3024"/>
    <w:rsid w:val="000A3CB5"/>
    <w:rsid w:val="000A3CE5"/>
    <w:rsid w:val="000A49F9"/>
    <w:rsid w:val="000A5C39"/>
    <w:rsid w:val="000C6B67"/>
    <w:rsid w:val="000E27C4"/>
    <w:rsid w:val="000F5AB8"/>
    <w:rsid w:val="000F6863"/>
    <w:rsid w:val="00104D8E"/>
    <w:rsid w:val="0011542F"/>
    <w:rsid w:val="00117119"/>
    <w:rsid w:val="00120EBE"/>
    <w:rsid w:val="00127E3E"/>
    <w:rsid w:val="0013261A"/>
    <w:rsid w:val="001333E5"/>
    <w:rsid w:val="00150F2F"/>
    <w:rsid w:val="001546BC"/>
    <w:rsid w:val="00156C4E"/>
    <w:rsid w:val="00157312"/>
    <w:rsid w:val="001618BE"/>
    <w:rsid w:val="00175EBF"/>
    <w:rsid w:val="00181D08"/>
    <w:rsid w:val="0018416E"/>
    <w:rsid w:val="00194B09"/>
    <w:rsid w:val="001B7694"/>
    <w:rsid w:val="001C3075"/>
    <w:rsid w:val="001E6A76"/>
    <w:rsid w:val="001F5528"/>
    <w:rsid w:val="0021766B"/>
    <w:rsid w:val="00223018"/>
    <w:rsid w:val="00224133"/>
    <w:rsid w:val="00226E52"/>
    <w:rsid w:val="00261BC6"/>
    <w:rsid w:val="0026358E"/>
    <w:rsid w:val="002769F4"/>
    <w:rsid w:val="002857D7"/>
    <w:rsid w:val="00293317"/>
    <w:rsid w:val="002A55D0"/>
    <w:rsid w:val="002B4761"/>
    <w:rsid w:val="002D09D0"/>
    <w:rsid w:val="002D12B9"/>
    <w:rsid w:val="002D7BC5"/>
    <w:rsid w:val="002E2805"/>
    <w:rsid w:val="00303FEF"/>
    <w:rsid w:val="003142B4"/>
    <w:rsid w:val="00322EB6"/>
    <w:rsid w:val="003319CD"/>
    <w:rsid w:val="00334897"/>
    <w:rsid w:val="00344E01"/>
    <w:rsid w:val="00365F7B"/>
    <w:rsid w:val="00367593"/>
    <w:rsid w:val="00372B78"/>
    <w:rsid w:val="00375531"/>
    <w:rsid w:val="00376656"/>
    <w:rsid w:val="00376C2B"/>
    <w:rsid w:val="003806A4"/>
    <w:rsid w:val="00382FFB"/>
    <w:rsid w:val="003835C8"/>
    <w:rsid w:val="0038728B"/>
    <w:rsid w:val="00390AAA"/>
    <w:rsid w:val="003B0346"/>
    <w:rsid w:val="003B55B6"/>
    <w:rsid w:val="003C2B3C"/>
    <w:rsid w:val="003C770B"/>
    <w:rsid w:val="003D68E1"/>
    <w:rsid w:val="003D701A"/>
    <w:rsid w:val="003D7E4E"/>
    <w:rsid w:val="003E1E40"/>
    <w:rsid w:val="003E237D"/>
    <w:rsid w:val="003E345C"/>
    <w:rsid w:val="003E3960"/>
    <w:rsid w:val="003E66C4"/>
    <w:rsid w:val="003F2BCD"/>
    <w:rsid w:val="003F3285"/>
    <w:rsid w:val="00402625"/>
    <w:rsid w:val="004137F2"/>
    <w:rsid w:val="00420F78"/>
    <w:rsid w:val="00425491"/>
    <w:rsid w:val="00431061"/>
    <w:rsid w:val="004358A6"/>
    <w:rsid w:val="0044119D"/>
    <w:rsid w:val="004508E6"/>
    <w:rsid w:val="00457943"/>
    <w:rsid w:val="00461BA2"/>
    <w:rsid w:val="004709C5"/>
    <w:rsid w:val="00496314"/>
    <w:rsid w:val="004A089E"/>
    <w:rsid w:val="004A706D"/>
    <w:rsid w:val="004A7E0D"/>
    <w:rsid w:val="004B50D0"/>
    <w:rsid w:val="004C26FD"/>
    <w:rsid w:val="004C47DD"/>
    <w:rsid w:val="004D2D9C"/>
    <w:rsid w:val="004D70A0"/>
    <w:rsid w:val="004E0F29"/>
    <w:rsid w:val="004E23EC"/>
    <w:rsid w:val="004E368C"/>
    <w:rsid w:val="004E5148"/>
    <w:rsid w:val="004F04FC"/>
    <w:rsid w:val="004F74E3"/>
    <w:rsid w:val="00510E9D"/>
    <w:rsid w:val="0052113A"/>
    <w:rsid w:val="0052389B"/>
    <w:rsid w:val="005246FE"/>
    <w:rsid w:val="00525A58"/>
    <w:rsid w:val="005303DA"/>
    <w:rsid w:val="00530C1B"/>
    <w:rsid w:val="00534EE5"/>
    <w:rsid w:val="005379D3"/>
    <w:rsid w:val="00563875"/>
    <w:rsid w:val="0056698B"/>
    <w:rsid w:val="00566CEB"/>
    <w:rsid w:val="005A09D4"/>
    <w:rsid w:val="005A2BB6"/>
    <w:rsid w:val="005C144A"/>
    <w:rsid w:val="005C1912"/>
    <w:rsid w:val="005C3CAC"/>
    <w:rsid w:val="005D3929"/>
    <w:rsid w:val="005D46A8"/>
    <w:rsid w:val="005E241A"/>
    <w:rsid w:val="005F0DA2"/>
    <w:rsid w:val="005F326A"/>
    <w:rsid w:val="005F34D9"/>
    <w:rsid w:val="005F52B6"/>
    <w:rsid w:val="005F7A20"/>
    <w:rsid w:val="005F7BA9"/>
    <w:rsid w:val="005F7EC7"/>
    <w:rsid w:val="00601AF1"/>
    <w:rsid w:val="00602A08"/>
    <w:rsid w:val="0061144A"/>
    <w:rsid w:val="00620222"/>
    <w:rsid w:val="00621580"/>
    <w:rsid w:val="0062400D"/>
    <w:rsid w:val="00632D74"/>
    <w:rsid w:val="00637864"/>
    <w:rsid w:val="00637996"/>
    <w:rsid w:val="00640BD8"/>
    <w:rsid w:val="00641DE3"/>
    <w:rsid w:val="006461FC"/>
    <w:rsid w:val="00650B7B"/>
    <w:rsid w:val="00653883"/>
    <w:rsid w:val="00667FBC"/>
    <w:rsid w:val="00672E32"/>
    <w:rsid w:val="006801C8"/>
    <w:rsid w:val="00684E30"/>
    <w:rsid w:val="00687FCD"/>
    <w:rsid w:val="00691E3B"/>
    <w:rsid w:val="006B47D3"/>
    <w:rsid w:val="006B6128"/>
    <w:rsid w:val="006B721E"/>
    <w:rsid w:val="006C4920"/>
    <w:rsid w:val="006C6B73"/>
    <w:rsid w:val="006D1123"/>
    <w:rsid w:val="006D55E3"/>
    <w:rsid w:val="006E5AB0"/>
    <w:rsid w:val="006F1823"/>
    <w:rsid w:val="006F3B1C"/>
    <w:rsid w:val="006F5E0D"/>
    <w:rsid w:val="006F6EE5"/>
    <w:rsid w:val="00733225"/>
    <w:rsid w:val="00736B15"/>
    <w:rsid w:val="007438F5"/>
    <w:rsid w:val="00743994"/>
    <w:rsid w:val="007544D1"/>
    <w:rsid w:val="00754EB7"/>
    <w:rsid w:val="00761E59"/>
    <w:rsid w:val="00765596"/>
    <w:rsid w:val="007717BC"/>
    <w:rsid w:val="00782980"/>
    <w:rsid w:val="00792693"/>
    <w:rsid w:val="007A5C05"/>
    <w:rsid w:val="007A6540"/>
    <w:rsid w:val="007B4DA0"/>
    <w:rsid w:val="007B608A"/>
    <w:rsid w:val="007C2A16"/>
    <w:rsid w:val="007C64C9"/>
    <w:rsid w:val="007C6B4F"/>
    <w:rsid w:val="007D0253"/>
    <w:rsid w:val="007F5E85"/>
    <w:rsid w:val="007F7EFA"/>
    <w:rsid w:val="008019FF"/>
    <w:rsid w:val="008117E4"/>
    <w:rsid w:val="008353ED"/>
    <w:rsid w:val="008378D9"/>
    <w:rsid w:val="008445E8"/>
    <w:rsid w:val="00865A1D"/>
    <w:rsid w:val="008769B1"/>
    <w:rsid w:val="008864B8"/>
    <w:rsid w:val="008904B6"/>
    <w:rsid w:val="00890F83"/>
    <w:rsid w:val="00897F39"/>
    <w:rsid w:val="008A21E9"/>
    <w:rsid w:val="008B4689"/>
    <w:rsid w:val="008C2844"/>
    <w:rsid w:val="008D04BD"/>
    <w:rsid w:val="008E0CAD"/>
    <w:rsid w:val="008E4AC6"/>
    <w:rsid w:val="008F23C8"/>
    <w:rsid w:val="008F5425"/>
    <w:rsid w:val="009031E1"/>
    <w:rsid w:val="00906B69"/>
    <w:rsid w:val="00907B02"/>
    <w:rsid w:val="009169E8"/>
    <w:rsid w:val="00922BC1"/>
    <w:rsid w:val="0093431D"/>
    <w:rsid w:val="00943285"/>
    <w:rsid w:val="00955B6B"/>
    <w:rsid w:val="009602E7"/>
    <w:rsid w:val="00966C2D"/>
    <w:rsid w:val="009673C4"/>
    <w:rsid w:val="009730BA"/>
    <w:rsid w:val="00992F36"/>
    <w:rsid w:val="0099395F"/>
    <w:rsid w:val="00994DFE"/>
    <w:rsid w:val="00995DC7"/>
    <w:rsid w:val="009A7565"/>
    <w:rsid w:val="009B6A7F"/>
    <w:rsid w:val="009C73A6"/>
    <w:rsid w:val="009D45B8"/>
    <w:rsid w:val="009D55E1"/>
    <w:rsid w:val="009F25C4"/>
    <w:rsid w:val="009F2E8B"/>
    <w:rsid w:val="00A05A77"/>
    <w:rsid w:val="00A05C1A"/>
    <w:rsid w:val="00A14843"/>
    <w:rsid w:val="00A24BD2"/>
    <w:rsid w:val="00A300DD"/>
    <w:rsid w:val="00A30FA9"/>
    <w:rsid w:val="00A50846"/>
    <w:rsid w:val="00A51D40"/>
    <w:rsid w:val="00A5339D"/>
    <w:rsid w:val="00A649F4"/>
    <w:rsid w:val="00A6781F"/>
    <w:rsid w:val="00A7103F"/>
    <w:rsid w:val="00A90F1D"/>
    <w:rsid w:val="00AC235E"/>
    <w:rsid w:val="00AC3872"/>
    <w:rsid w:val="00AC3F9C"/>
    <w:rsid w:val="00AE35FF"/>
    <w:rsid w:val="00AF0B28"/>
    <w:rsid w:val="00AF2F7E"/>
    <w:rsid w:val="00AF56BD"/>
    <w:rsid w:val="00B11678"/>
    <w:rsid w:val="00B11997"/>
    <w:rsid w:val="00B16242"/>
    <w:rsid w:val="00B20E61"/>
    <w:rsid w:val="00B2221D"/>
    <w:rsid w:val="00B24C5D"/>
    <w:rsid w:val="00B51277"/>
    <w:rsid w:val="00B54B6D"/>
    <w:rsid w:val="00B54F26"/>
    <w:rsid w:val="00B567EA"/>
    <w:rsid w:val="00B63951"/>
    <w:rsid w:val="00B672E1"/>
    <w:rsid w:val="00B70142"/>
    <w:rsid w:val="00B7053F"/>
    <w:rsid w:val="00B771F8"/>
    <w:rsid w:val="00B92A36"/>
    <w:rsid w:val="00BA2A48"/>
    <w:rsid w:val="00BA7B37"/>
    <w:rsid w:val="00BB03A9"/>
    <w:rsid w:val="00BC22DC"/>
    <w:rsid w:val="00BD0758"/>
    <w:rsid w:val="00BE306A"/>
    <w:rsid w:val="00BF25C8"/>
    <w:rsid w:val="00BF525A"/>
    <w:rsid w:val="00BF7308"/>
    <w:rsid w:val="00C059DF"/>
    <w:rsid w:val="00C063F6"/>
    <w:rsid w:val="00C10E97"/>
    <w:rsid w:val="00C11A65"/>
    <w:rsid w:val="00C13D4B"/>
    <w:rsid w:val="00C24CFD"/>
    <w:rsid w:val="00C26A95"/>
    <w:rsid w:val="00C33FAA"/>
    <w:rsid w:val="00C34E2A"/>
    <w:rsid w:val="00C70CB2"/>
    <w:rsid w:val="00C74D86"/>
    <w:rsid w:val="00C86EE5"/>
    <w:rsid w:val="00C92260"/>
    <w:rsid w:val="00C93D8D"/>
    <w:rsid w:val="00CA1509"/>
    <w:rsid w:val="00CA3191"/>
    <w:rsid w:val="00CA36C0"/>
    <w:rsid w:val="00CC1BD7"/>
    <w:rsid w:val="00CC7A78"/>
    <w:rsid w:val="00CF0253"/>
    <w:rsid w:val="00D03523"/>
    <w:rsid w:val="00D053AA"/>
    <w:rsid w:val="00D07273"/>
    <w:rsid w:val="00D248AA"/>
    <w:rsid w:val="00D31CEA"/>
    <w:rsid w:val="00D36238"/>
    <w:rsid w:val="00D43500"/>
    <w:rsid w:val="00D5329C"/>
    <w:rsid w:val="00D54EED"/>
    <w:rsid w:val="00D57833"/>
    <w:rsid w:val="00D62348"/>
    <w:rsid w:val="00D648D2"/>
    <w:rsid w:val="00D77879"/>
    <w:rsid w:val="00D8247F"/>
    <w:rsid w:val="00D83EA1"/>
    <w:rsid w:val="00D90ECA"/>
    <w:rsid w:val="00D9502A"/>
    <w:rsid w:val="00DB54AF"/>
    <w:rsid w:val="00DB6DC7"/>
    <w:rsid w:val="00DC37E7"/>
    <w:rsid w:val="00DC4FD1"/>
    <w:rsid w:val="00DF3208"/>
    <w:rsid w:val="00DF413B"/>
    <w:rsid w:val="00E07F52"/>
    <w:rsid w:val="00E10001"/>
    <w:rsid w:val="00E324C2"/>
    <w:rsid w:val="00E35322"/>
    <w:rsid w:val="00E403F0"/>
    <w:rsid w:val="00E44A13"/>
    <w:rsid w:val="00E54BD3"/>
    <w:rsid w:val="00E60EF1"/>
    <w:rsid w:val="00E6786E"/>
    <w:rsid w:val="00E833F5"/>
    <w:rsid w:val="00E863D6"/>
    <w:rsid w:val="00E86E08"/>
    <w:rsid w:val="00E87170"/>
    <w:rsid w:val="00EA565F"/>
    <w:rsid w:val="00EA7F02"/>
    <w:rsid w:val="00EC0947"/>
    <w:rsid w:val="00EC1988"/>
    <w:rsid w:val="00EC4D22"/>
    <w:rsid w:val="00ED1E8E"/>
    <w:rsid w:val="00ED2A00"/>
    <w:rsid w:val="00ED31DA"/>
    <w:rsid w:val="00ED5E50"/>
    <w:rsid w:val="00EF468D"/>
    <w:rsid w:val="00EF4866"/>
    <w:rsid w:val="00F07F0C"/>
    <w:rsid w:val="00F20D35"/>
    <w:rsid w:val="00F233F9"/>
    <w:rsid w:val="00F26CEE"/>
    <w:rsid w:val="00F34871"/>
    <w:rsid w:val="00F37A22"/>
    <w:rsid w:val="00F43ED9"/>
    <w:rsid w:val="00F556C6"/>
    <w:rsid w:val="00F576E6"/>
    <w:rsid w:val="00F664CC"/>
    <w:rsid w:val="00F72E37"/>
    <w:rsid w:val="00F8303E"/>
    <w:rsid w:val="00F84AB5"/>
    <w:rsid w:val="00F93C53"/>
    <w:rsid w:val="00F94739"/>
    <w:rsid w:val="00F9758C"/>
    <w:rsid w:val="00FA1DAC"/>
    <w:rsid w:val="00FA2247"/>
    <w:rsid w:val="00FA38D9"/>
    <w:rsid w:val="00FA5659"/>
    <w:rsid w:val="00FA5CD9"/>
    <w:rsid w:val="00FB63C1"/>
    <w:rsid w:val="00FC0946"/>
    <w:rsid w:val="00FC45E5"/>
    <w:rsid w:val="00FC67B9"/>
    <w:rsid w:val="00FD5E90"/>
    <w:rsid w:val="00FD5F73"/>
    <w:rsid w:val="00FE211F"/>
    <w:rsid w:val="00FE693A"/>
    <w:rsid w:val="00FF5CD1"/>
    <w:rsid w:val="00FF72D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A928CE"/>
  <w15:docId w15:val="{D080676E-4BA9-42FC-B832-AA0CDC1D0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0"/>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3018"/>
    <w:pPr>
      <w:suppressLineNumbers/>
      <w:spacing w:before="60" w:after="60" w:line="264" w:lineRule="auto"/>
    </w:pPr>
    <w:rPr>
      <w:rFonts w:eastAsia="Calibri"/>
      <w:sz w:val="22"/>
      <w:szCs w:val="22"/>
    </w:rPr>
  </w:style>
  <w:style w:type="paragraph" w:styleId="Heading1">
    <w:name w:val="heading 1"/>
    <w:basedOn w:val="Normal"/>
    <w:next w:val="Normal"/>
    <w:link w:val="Heading1Char"/>
    <w:uiPriority w:val="9"/>
    <w:qFormat/>
    <w:rsid w:val="00156C4E"/>
    <w:pPr>
      <w:keepNext/>
      <w:keepLines/>
      <w:pBdr>
        <w:bottom w:val="single" w:sz="4" w:space="0" w:color="17365D"/>
      </w:pBdr>
      <w:tabs>
        <w:tab w:val="left" w:pos="720"/>
      </w:tabs>
      <w:spacing w:before="480" w:after="120"/>
      <w:outlineLvl w:val="0"/>
    </w:pPr>
    <w:rPr>
      <w:rFonts w:ascii="Calibri" w:eastAsia="MS Gothic" w:hAnsi="Calibri"/>
      <w:b/>
      <w:bCs/>
      <w:color w:val="17365D"/>
      <w:sz w:val="28"/>
      <w:szCs w:val="32"/>
    </w:rPr>
  </w:style>
  <w:style w:type="paragraph" w:styleId="Heading2">
    <w:name w:val="heading 2"/>
    <w:basedOn w:val="Normal"/>
    <w:next w:val="Normal"/>
    <w:link w:val="Heading2Char"/>
    <w:uiPriority w:val="9"/>
    <w:unhideWhenUsed/>
    <w:qFormat/>
    <w:rsid w:val="008F5425"/>
    <w:pPr>
      <w:keepNext/>
      <w:keepLines/>
      <w:numPr>
        <w:ilvl w:val="1"/>
        <w:numId w:val="4"/>
      </w:numPr>
      <w:spacing w:before="360"/>
      <w:outlineLvl w:val="1"/>
    </w:pPr>
    <w:rPr>
      <w:rFonts w:eastAsia="MS Gothic"/>
      <w:b/>
      <w:bCs/>
      <w:i/>
      <w:color w:val="E36C0A"/>
      <w:sz w:val="24"/>
      <w:szCs w:val="26"/>
    </w:rPr>
  </w:style>
  <w:style w:type="paragraph" w:styleId="Heading3">
    <w:name w:val="heading 3"/>
    <w:basedOn w:val="Normal"/>
    <w:next w:val="Normal"/>
    <w:link w:val="Heading3Char"/>
    <w:uiPriority w:val="9"/>
    <w:unhideWhenUsed/>
    <w:qFormat/>
    <w:rsid w:val="00761E59"/>
    <w:pPr>
      <w:keepNext/>
      <w:keepLines/>
      <w:numPr>
        <w:ilvl w:val="2"/>
        <w:numId w:val="4"/>
      </w:numPr>
      <w:suppressLineNumbers w:val="0"/>
      <w:pBdr>
        <w:bottom w:val="single" w:sz="4" w:space="1" w:color="17365D"/>
      </w:pBdr>
      <w:tabs>
        <w:tab w:val="clear" w:pos="2844"/>
        <w:tab w:val="left" w:pos="540"/>
      </w:tabs>
      <w:spacing w:before="240" w:line="240" w:lineRule="auto"/>
      <w:ind w:left="504"/>
      <w:outlineLvl w:val="2"/>
    </w:pPr>
    <w:rPr>
      <w:rFonts w:ascii="Calibri" w:eastAsia="MS Mincho" w:hAnsi="Calibri"/>
      <w:b/>
      <w:bCs/>
      <w:color w:val="17365D"/>
      <w:sz w:val="24"/>
    </w:rPr>
  </w:style>
  <w:style w:type="paragraph" w:styleId="Heading4">
    <w:name w:val="heading 4"/>
    <w:basedOn w:val="Normal"/>
    <w:next w:val="Normal"/>
    <w:link w:val="Heading4Char"/>
    <w:uiPriority w:val="9"/>
    <w:unhideWhenUsed/>
    <w:qFormat/>
    <w:rsid w:val="008864B8"/>
    <w:pPr>
      <w:keepNext/>
      <w:keepLines/>
      <w:spacing w:before="240"/>
      <w:outlineLvl w:val="3"/>
    </w:pPr>
    <w:rPr>
      <w:rFonts w:ascii="Calibri" w:eastAsia="MS Gothic" w:hAnsi="Calibri"/>
      <w:b/>
      <w:bCs/>
      <w:i/>
      <w:iCs/>
      <w:color w:val="A6A6A6"/>
      <w:sz w:val="18"/>
      <w:szCs w:val="20"/>
    </w:rPr>
  </w:style>
  <w:style w:type="paragraph" w:styleId="Heading5">
    <w:name w:val="heading 5"/>
    <w:basedOn w:val="Normal"/>
    <w:next w:val="Normal"/>
    <w:link w:val="Heading5Char"/>
    <w:uiPriority w:val="9"/>
    <w:qFormat/>
    <w:rsid w:val="00D62348"/>
    <w:pPr>
      <w:keepNext/>
      <w:keepLines/>
      <w:numPr>
        <w:ilvl w:val="3"/>
        <w:numId w:val="6"/>
      </w:numPr>
      <w:spacing w:before="200" w:line="240" w:lineRule="auto"/>
      <w:outlineLvl w:val="4"/>
    </w:pPr>
    <w:rPr>
      <w:noProof/>
      <w:color w:val="243F60"/>
      <w:u w:val="single"/>
      <w:lang w:val="x-none" w:eastAsia="x-none"/>
    </w:rPr>
  </w:style>
  <w:style w:type="paragraph" w:styleId="Heading6">
    <w:name w:val="heading 6"/>
    <w:basedOn w:val="Normal"/>
    <w:next w:val="Normal"/>
    <w:link w:val="Heading6Char"/>
    <w:uiPriority w:val="9"/>
    <w:qFormat/>
    <w:rsid w:val="00D62348"/>
    <w:pPr>
      <w:keepNext/>
      <w:keepLines/>
      <w:numPr>
        <w:ilvl w:val="5"/>
        <w:numId w:val="6"/>
      </w:numPr>
      <w:spacing w:before="200" w:line="240" w:lineRule="auto"/>
      <w:outlineLvl w:val="5"/>
    </w:pPr>
    <w:rPr>
      <w:i/>
      <w:iCs/>
      <w:color w:val="243F60"/>
      <w:lang w:val="x-none" w:eastAsia="x-none"/>
    </w:rPr>
  </w:style>
  <w:style w:type="paragraph" w:styleId="Heading7">
    <w:name w:val="heading 7"/>
    <w:basedOn w:val="Normal"/>
    <w:next w:val="Normal"/>
    <w:link w:val="Heading7Char"/>
    <w:uiPriority w:val="9"/>
    <w:qFormat/>
    <w:rsid w:val="00D62348"/>
    <w:pPr>
      <w:keepNext/>
      <w:keepLines/>
      <w:numPr>
        <w:ilvl w:val="6"/>
        <w:numId w:val="6"/>
      </w:numPr>
      <w:spacing w:before="200" w:line="240" w:lineRule="auto"/>
      <w:outlineLvl w:val="6"/>
    </w:pPr>
    <w:rPr>
      <w:i/>
      <w:iCs/>
      <w:color w:val="404040"/>
      <w:lang w:val="x-none" w:eastAsia="x-none"/>
    </w:rPr>
  </w:style>
  <w:style w:type="paragraph" w:styleId="Heading8">
    <w:name w:val="heading 8"/>
    <w:basedOn w:val="Normal"/>
    <w:next w:val="Normal"/>
    <w:link w:val="Heading8Char"/>
    <w:uiPriority w:val="9"/>
    <w:qFormat/>
    <w:rsid w:val="00D62348"/>
    <w:pPr>
      <w:keepNext/>
      <w:keepLines/>
      <w:numPr>
        <w:ilvl w:val="7"/>
        <w:numId w:val="6"/>
      </w:numPr>
      <w:spacing w:before="200" w:line="240" w:lineRule="auto"/>
      <w:outlineLvl w:val="7"/>
    </w:pPr>
    <w:rPr>
      <w:color w:val="404040"/>
      <w:sz w:val="20"/>
      <w:szCs w:val="20"/>
      <w:lang w:val="x-none" w:eastAsia="x-none"/>
    </w:rPr>
  </w:style>
  <w:style w:type="paragraph" w:styleId="Heading9">
    <w:name w:val="heading 9"/>
    <w:basedOn w:val="Normal"/>
    <w:next w:val="Normal"/>
    <w:link w:val="Heading9Char"/>
    <w:uiPriority w:val="9"/>
    <w:qFormat/>
    <w:rsid w:val="00D62348"/>
    <w:pPr>
      <w:keepNext/>
      <w:keepLines/>
      <w:numPr>
        <w:ilvl w:val="8"/>
        <w:numId w:val="6"/>
      </w:numPr>
      <w:spacing w:before="200" w:line="240" w:lineRule="auto"/>
      <w:outlineLvl w:val="8"/>
    </w:pPr>
    <w:rPr>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761E59"/>
    <w:rPr>
      <w:rFonts w:ascii="Calibri" w:hAnsi="Calibri"/>
      <w:b/>
      <w:bCs/>
      <w:color w:val="17365D"/>
      <w:sz w:val="24"/>
      <w:szCs w:val="22"/>
    </w:rPr>
  </w:style>
  <w:style w:type="paragraph" w:customStyle="1" w:styleId="tabletext">
    <w:name w:val="table text"/>
    <w:basedOn w:val="Normal"/>
    <w:link w:val="tabletextChar"/>
    <w:qFormat/>
    <w:rsid w:val="00BF7308"/>
    <w:pPr>
      <w:suppressLineNumbers w:val="0"/>
      <w:spacing w:line="240" w:lineRule="auto"/>
    </w:pPr>
    <w:rPr>
      <w:rFonts w:ascii="Calibri" w:hAnsi="Calibri" w:cs="Arial"/>
      <w:sz w:val="20"/>
    </w:rPr>
  </w:style>
  <w:style w:type="character" w:customStyle="1" w:styleId="tabletextChar">
    <w:name w:val="table text Char"/>
    <w:link w:val="tabletext"/>
    <w:rsid w:val="00BF7308"/>
    <w:rPr>
      <w:rFonts w:ascii="Calibri" w:eastAsia="Calibri" w:hAnsi="Calibri" w:cs="Arial"/>
      <w:sz w:val="20"/>
      <w:szCs w:val="22"/>
    </w:rPr>
  </w:style>
  <w:style w:type="paragraph" w:customStyle="1" w:styleId="HEADING">
    <w:name w:val="HEADING"/>
    <w:qFormat/>
    <w:rsid w:val="00382FFB"/>
    <w:pPr>
      <w:pBdr>
        <w:bottom w:val="single" w:sz="4" w:space="1" w:color="auto"/>
      </w:pBdr>
      <w:spacing w:before="360" w:after="120"/>
    </w:pPr>
    <w:rPr>
      <w:rFonts w:ascii="Arial" w:hAnsi="Arial"/>
      <w:b/>
      <w:sz w:val="24"/>
      <w:szCs w:val="24"/>
    </w:rPr>
  </w:style>
  <w:style w:type="paragraph" w:styleId="BalloonText">
    <w:name w:val="Balloon Text"/>
    <w:basedOn w:val="Normal"/>
    <w:link w:val="BalloonTextChar"/>
    <w:uiPriority w:val="99"/>
    <w:semiHidden/>
    <w:unhideWhenUsed/>
    <w:rsid w:val="00C92260"/>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2260"/>
    <w:rPr>
      <w:rFonts w:ascii="Lucida Grande" w:eastAsia="Calibri" w:hAnsi="Lucida Grande" w:cs="Lucida Grande"/>
      <w:sz w:val="18"/>
      <w:szCs w:val="18"/>
    </w:rPr>
  </w:style>
  <w:style w:type="character" w:customStyle="1" w:styleId="Heading1Char">
    <w:name w:val="Heading 1 Char"/>
    <w:link w:val="Heading1"/>
    <w:uiPriority w:val="9"/>
    <w:rsid w:val="00782980"/>
    <w:rPr>
      <w:rFonts w:ascii="Calibri" w:eastAsia="MS Gothic" w:hAnsi="Calibri"/>
      <w:b/>
      <w:bCs/>
      <w:color w:val="17365D"/>
      <w:sz w:val="28"/>
      <w:szCs w:val="32"/>
    </w:rPr>
  </w:style>
  <w:style w:type="character" w:customStyle="1" w:styleId="Heading2Char">
    <w:name w:val="Heading 2 Char"/>
    <w:link w:val="Heading2"/>
    <w:uiPriority w:val="9"/>
    <w:rsid w:val="008F5425"/>
    <w:rPr>
      <w:rFonts w:eastAsia="MS Gothic"/>
      <w:b/>
      <w:bCs/>
      <w:i/>
      <w:color w:val="E36C0A"/>
      <w:sz w:val="24"/>
      <w:szCs w:val="26"/>
    </w:rPr>
  </w:style>
  <w:style w:type="character" w:customStyle="1" w:styleId="Heading4Char">
    <w:name w:val="Heading 4 Char"/>
    <w:link w:val="Heading4"/>
    <w:uiPriority w:val="9"/>
    <w:rsid w:val="00A24BD2"/>
    <w:rPr>
      <w:rFonts w:ascii="Calibri" w:eastAsia="MS Gothic" w:hAnsi="Calibri" w:cs="Times New Roman"/>
      <w:b/>
      <w:bCs/>
      <w:i/>
      <w:iCs/>
      <w:color w:val="A6A6A6"/>
      <w:sz w:val="18"/>
      <w:szCs w:val="20"/>
    </w:rPr>
  </w:style>
  <w:style w:type="paragraph" w:styleId="ListParagraph">
    <w:name w:val="List Paragraph"/>
    <w:basedOn w:val="Normal"/>
    <w:uiPriority w:val="34"/>
    <w:qFormat/>
    <w:rsid w:val="00D43500"/>
    <w:pPr>
      <w:ind w:left="720"/>
      <w:contextualSpacing/>
    </w:pPr>
  </w:style>
  <w:style w:type="paragraph" w:customStyle="1" w:styleId="Normal-bullet">
    <w:name w:val="Normal - bullet"/>
    <w:basedOn w:val="Normal"/>
    <w:qFormat/>
    <w:rsid w:val="009602E7"/>
    <w:pPr>
      <w:numPr>
        <w:numId w:val="15"/>
      </w:numPr>
      <w:ind w:left="720"/>
    </w:pPr>
  </w:style>
  <w:style w:type="paragraph" w:styleId="Header">
    <w:name w:val="header"/>
    <w:basedOn w:val="Normal"/>
    <w:link w:val="HeaderChar"/>
    <w:uiPriority w:val="99"/>
    <w:unhideWhenUsed/>
    <w:rsid w:val="006F6EE5"/>
    <w:pPr>
      <w:tabs>
        <w:tab w:val="center" w:pos="4320"/>
        <w:tab w:val="right" w:pos="8640"/>
      </w:tabs>
      <w:spacing w:line="240" w:lineRule="auto"/>
    </w:pPr>
  </w:style>
  <w:style w:type="character" w:customStyle="1" w:styleId="HeaderChar">
    <w:name w:val="Header Char"/>
    <w:link w:val="Header"/>
    <w:uiPriority w:val="99"/>
    <w:rsid w:val="006F6EE5"/>
    <w:rPr>
      <w:rFonts w:eastAsia="Calibri" w:cs="Times New Roman"/>
      <w:sz w:val="22"/>
      <w:szCs w:val="22"/>
    </w:rPr>
  </w:style>
  <w:style w:type="paragraph" w:styleId="Footer">
    <w:name w:val="footer"/>
    <w:basedOn w:val="Normal"/>
    <w:link w:val="FooterChar"/>
    <w:uiPriority w:val="99"/>
    <w:unhideWhenUsed/>
    <w:rsid w:val="006F6EE5"/>
    <w:pPr>
      <w:tabs>
        <w:tab w:val="center" w:pos="4320"/>
        <w:tab w:val="right" w:pos="8640"/>
      </w:tabs>
      <w:spacing w:line="240" w:lineRule="auto"/>
    </w:pPr>
  </w:style>
  <w:style w:type="character" w:customStyle="1" w:styleId="FooterChar">
    <w:name w:val="Footer Char"/>
    <w:link w:val="Footer"/>
    <w:uiPriority w:val="99"/>
    <w:rsid w:val="006F6EE5"/>
    <w:rPr>
      <w:rFonts w:eastAsia="Calibri" w:cs="Times New Roman"/>
      <w:sz w:val="22"/>
      <w:szCs w:val="22"/>
    </w:rPr>
  </w:style>
  <w:style w:type="table" w:styleId="TableGrid">
    <w:name w:val="Table Grid"/>
    <w:basedOn w:val="TableNormal"/>
    <w:rsid w:val="00BF73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qFormat/>
    <w:rsid w:val="00BF7308"/>
    <w:rPr>
      <w:b/>
      <w:bCs/>
      <w:caps/>
      <w:sz w:val="18"/>
      <w:szCs w:val="18"/>
    </w:rPr>
  </w:style>
  <w:style w:type="numbering" w:styleId="111111">
    <w:name w:val="Outline List 2"/>
    <w:basedOn w:val="NoList"/>
    <w:uiPriority w:val="99"/>
    <w:semiHidden/>
    <w:unhideWhenUsed/>
    <w:rsid w:val="00156C4E"/>
    <w:pPr>
      <w:numPr>
        <w:numId w:val="2"/>
      </w:numPr>
    </w:pPr>
  </w:style>
  <w:style w:type="paragraph" w:customStyle="1" w:styleId="Normal-bullet2">
    <w:name w:val="Normal - bullet 2"/>
    <w:basedOn w:val="Normal-bullet"/>
    <w:qFormat/>
    <w:rsid w:val="00156C4E"/>
    <w:pPr>
      <w:numPr>
        <w:numId w:val="1"/>
      </w:numPr>
    </w:pPr>
  </w:style>
  <w:style w:type="table" w:customStyle="1" w:styleId="LightList1">
    <w:name w:val="Light List1"/>
    <w:basedOn w:val="TableNormal"/>
    <w:uiPriority w:val="61"/>
    <w:rsid w:val="00907B0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ocumentTitle">
    <w:name w:val="Document Title"/>
    <w:basedOn w:val="Normal"/>
    <w:qFormat/>
    <w:rsid w:val="00A24BD2"/>
    <w:pPr>
      <w:pBdr>
        <w:bottom w:val="single" w:sz="4" w:space="0" w:color="E36C0A"/>
      </w:pBdr>
      <w:spacing w:before="4000" w:line="240" w:lineRule="auto"/>
    </w:pPr>
    <w:rPr>
      <w:rFonts w:ascii="Calibri" w:hAnsi="Calibri"/>
      <w:b/>
      <w:i/>
      <w:noProof/>
      <w:sz w:val="48"/>
      <w:szCs w:val="32"/>
    </w:rPr>
  </w:style>
  <w:style w:type="character" w:styleId="Hyperlink">
    <w:name w:val="Hyperlink"/>
    <w:uiPriority w:val="99"/>
    <w:unhideWhenUsed/>
    <w:rsid w:val="00496314"/>
    <w:rPr>
      <w:strike w:val="0"/>
      <w:dstrike w:val="0"/>
      <w:color w:val="006699"/>
      <w:u w:val="none"/>
      <w:effect w:val="none"/>
    </w:rPr>
  </w:style>
  <w:style w:type="paragraph" w:styleId="TOC1">
    <w:name w:val="toc 1"/>
    <w:basedOn w:val="Normal"/>
    <w:next w:val="Normal"/>
    <w:autoRedefine/>
    <w:uiPriority w:val="39"/>
    <w:rsid w:val="00761E59"/>
    <w:pPr>
      <w:tabs>
        <w:tab w:val="right" w:leader="dot" w:pos="10070"/>
      </w:tabs>
      <w:spacing w:line="240" w:lineRule="auto"/>
    </w:pPr>
    <w:rPr>
      <w:rFonts w:ascii="Calibri" w:hAnsi="Calibri"/>
      <w:noProof/>
    </w:rPr>
  </w:style>
  <w:style w:type="paragraph" w:styleId="TOC2">
    <w:name w:val="toc 2"/>
    <w:basedOn w:val="Normal"/>
    <w:next w:val="Normal"/>
    <w:autoRedefine/>
    <w:uiPriority w:val="39"/>
    <w:rsid w:val="00104D8E"/>
    <w:pPr>
      <w:tabs>
        <w:tab w:val="left" w:pos="660"/>
        <w:tab w:val="right" w:leader="dot" w:pos="10070"/>
      </w:tabs>
      <w:spacing w:line="240" w:lineRule="auto"/>
      <w:ind w:left="187"/>
    </w:pPr>
    <w:rPr>
      <w:rFonts w:ascii="Calibri" w:hAnsi="Calibri"/>
      <w:noProof/>
    </w:rPr>
  </w:style>
  <w:style w:type="paragraph" w:styleId="TOC3">
    <w:name w:val="toc 3"/>
    <w:basedOn w:val="Normal"/>
    <w:next w:val="Normal"/>
    <w:autoRedefine/>
    <w:uiPriority w:val="39"/>
    <w:rsid w:val="00104D8E"/>
    <w:pPr>
      <w:spacing w:before="0" w:line="240" w:lineRule="auto"/>
      <w:ind w:left="446"/>
    </w:pPr>
    <w:rPr>
      <w:rFonts w:ascii="Calibri" w:hAnsi="Calibri"/>
    </w:rPr>
  </w:style>
  <w:style w:type="paragraph" w:customStyle="1" w:styleId="Footer-Page1">
    <w:name w:val="Footer-Page 1"/>
    <w:basedOn w:val="Footer"/>
    <w:link w:val="Footer-Page1Char"/>
    <w:qFormat/>
    <w:rsid w:val="00F233F9"/>
    <w:pPr>
      <w:pBdr>
        <w:top w:val="single" w:sz="4" w:space="2" w:color="auto"/>
      </w:pBdr>
      <w:tabs>
        <w:tab w:val="clear" w:pos="4320"/>
        <w:tab w:val="clear" w:pos="8640"/>
        <w:tab w:val="center" w:pos="5040"/>
        <w:tab w:val="right" w:pos="10080"/>
      </w:tabs>
    </w:pPr>
    <w:rPr>
      <w:rFonts w:ascii="Calibri" w:hAnsi="Calibri"/>
      <w:sz w:val="20"/>
      <w:szCs w:val="20"/>
    </w:rPr>
  </w:style>
  <w:style w:type="character" w:customStyle="1" w:styleId="Footer-Page1Char">
    <w:name w:val="Footer-Page 1 Char"/>
    <w:link w:val="Footer-Page1"/>
    <w:rsid w:val="00F233F9"/>
    <w:rPr>
      <w:rFonts w:ascii="Calibri" w:eastAsia="Calibri" w:hAnsi="Calibri"/>
    </w:rPr>
  </w:style>
  <w:style w:type="character" w:customStyle="1" w:styleId="style41">
    <w:name w:val="style41"/>
    <w:rsid w:val="00496314"/>
    <w:rPr>
      <w:rFonts w:ascii="Arial" w:hAnsi="Arial" w:cs="Arial" w:hint="default"/>
      <w:color w:val="FF0000"/>
      <w:sz w:val="16"/>
      <w:szCs w:val="16"/>
    </w:rPr>
  </w:style>
  <w:style w:type="character" w:styleId="Strong">
    <w:name w:val="Strong"/>
    <w:basedOn w:val="DefaultParagraphFont"/>
    <w:qFormat/>
    <w:rsid w:val="00653883"/>
    <w:rPr>
      <w:b/>
      <w:bCs/>
    </w:rPr>
  </w:style>
  <w:style w:type="paragraph" w:customStyle="1" w:styleId="DocumentTitleSubhead">
    <w:name w:val="Document Title Subhead"/>
    <w:basedOn w:val="Normal"/>
    <w:qFormat/>
    <w:rsid w:val="003142B4"/>
    <w:pPr>
      <w:spacing w:before="240"/>
    </w:pPr>
    <w:rPr>
      <w:rFonts w:asciiTheme="majorHAnsi" w:hAnsiTheme="majorHAnsi"/>
      <w:b/>
      <w:color w:val="A6A6A6" w:themeColor="background1" w:themeShade="A6"/>
      <w:sz w:val="32"/>
      <w:szCs w:val="32"/>
    </w:rPr>
  </w:style>
  <w:style w:type="paragraph" w:customStyle="1" w:styleId="Bullet">
    <w:name w:val="Bullet"/>
    <w:basedOn w:val="Normal"/>
    <w:link w:val="BulletChar"/>
    <w:rsid w:val="004E5148"/>
    <w:pPr>
      <w:keepLines/>
      <w:numPr>
        <w:numId w:val="5"/>
      </w:numPr>
      <w:suppressLineNumbers w:val="0"/>
      <w:suppressAutoHyphens/>
      <w:spacing w:line="276" w:lineRule="auto"/>
    </w:pPr>
    <w:rPr>
      <w:rFonts w:ascii="Calibri" w:hAnsi="Calibri"/>
      <w:sz w:val="24"/>
      <w:szCs w:val="24"/>
    </w:rPr>
  </w:style>
  <w:style w:type="character" w:customStyle="1" w:styleId="BulletChar">
    <w:name w:val="Bullet Char"/>
    <w:link w:val="Bullet"/>
    <w:rsid w:val="004E5148"/>
    <w:rPr>
      <w:rFonts w:ascii="Calibri" w:eastAsia="Calibri" w:hAnsi="Calibri"/>
      <w:sz w:val="24"/>
      <w:szCs w:val="24"/>
    </w:rPr>
  </w:style>
  <w:style w:type="character" w:customStyle="1" w:styleId="Heading5Char">
    <w:name w:val="Heading 5 Char"/>
    <w:basedOn w:val="DefaultParagraphFont"/>
    <w:link w:val="Heading5"/>
    <w:uiPriority w:val="9"/>
    <w:rsid w:val="00D62348"/>
    <w:rPr>
      <w:rFonts w:eastAsia="Calibri"/>
      <w:noProof/>
      <w:color w:val="243F60"/>
      <w:sz w:val="22"/>
      <w:szCs w:val="22"/>
      <w:u w:val="single"/>
      <w:lang w:val="x-none" w:eastAsia="x-none"/>
    </w:rPr>
  </w:style>
  <w:style w:type="character" w:customStyle="1" w:styleId="Heading6Char">
    <w:name w:val="Heading 6 Char"/>
    <w:basedOn w:val="DefaultParagraphFont"/>
    <w:link w:val="Heading6"/>
    <w:uiPriority w:val="9"/>
    <w:rsid w:val="00D62348"/>
    <w:rPr>
      <w:rFonts w:eastAsia="Calibri"/>
      <w:i/>
      <w:iCs/>
      <w:color w:val="243F60"/>
      <w:sz w:val="22"/>
      <w:szCs w:val="22"/>
      <w:lang w:val="x-none" w:eastAsia="x-none"/>
    </w:rPr>
  </w:style>
  <w:style w:type="character" w:customStyle="1" w:styleId="Heading7Char">
    <w:name w:val="Heading 7 Char"/>
    <w:basedOn w:val="DefaultParagraphFont"/>
    <w:link w:val="Heading7"/>
    <w:uiPriority w:val="9"/>
    <w:rsid w:val="00D62348"/>
    <w:rPr>
      <w:rFonts w:eastAsia="Calibri"/>
      <w:i/>
      <w:iCs/>
      <w:color w:val="404040"/>
      <w:sz w:val="22"/>
      <w:szCs w:val="22"/>
      <w:lang w:val="x-none" w:eastAsia="x-none"/>
    </w:rPr>
  </w:style>
  <w:style w:type="character" w:customStyle="1" w:styleId="Heading8Char">
    <w:name w:val="Heading 8 Char"/>
    <w:basedOn w:val="DefaultParagraphFont"/>
    <w:link w:val="Heading8"/>
    <w:uiPriority w:val="9"/>
    <w:rsid w:val="00D62348"/>
    <w:rPr>
      <w:rFonts w:eastAsia="Calibri"/>
      <w:color w:val="404040"/>
      <w:lang w:val="x-none" w:eastAsia="x-none"/>
    </w:rPr>
  </w:style>
  <w:style w:type="character" w:customStyle="1" w:styleId="Heading9Char">
    <w:name w:val="Heading 9 Char"/>
    <w:basedOn w:val="DefaultParagraphFont"/>
    <w:link w:val="Heading9"/>
    <w:uiPriority w:val="9"/>
    <w:rsid w:val="00D62348"/>
    <w:rPr>
      <w:rFonts w:eastAsia="Calibri"/>
      <w:i/>
      <w:iCs/>
      <w:color w:val="404040"/>
      <w:lang w:val="x-none" w:eastAsia="x-none"/>
    </w:rPr>
  </w:style>
  <w:style w:type="paragraph" w:styleId="NoSpacing">
    <w:name w:val="No Spacing"/>
    <w:link w:val="NoSpacingChar"/>
    <w:uiPriority w:val="1"/>
    <w:qFormat/>
    <w:rsid w:val="00D62348"/>
    <w:rPr>
      <w:rFonts w:ascii="Calibri" w:eastAsia="Times New Roman" w:hAnsi="Calibri"/>
      <w:sz w:val="22"/>
      <w:szCs w:val="22"/>
    </w:rPr>
  </w:style>
  <w:style w:type="character" w:customStyle="1" w:styleId="NoSpacingChar">
    <w:name w:val="No Spacing Char"/>
    <w:link w:val="NoSpacing"/>
    <w:uiPriority w:val="1"/>
    <w:rsid w:val="00D62348"/>
    <w:rPr>
      <w:rFonts w:ascii="Calibri" w:eastAsia="Times New Roman" w:hAnsi="Calibri"/>
      <w:sz w:val="22"/>
      <w:szCs w:val="22"/>
    </w:rPr>
  </w:style>
  <w:style w:type="paragraph" w:styleId="PlainText">
    <w:name w:val="Plain Text"/>
    <w:basedOn w:val="Normal"/>
    <w:link w:val="PlainTextChar"/>
    <w:uiPriority w:val="99"/>
    <w:semiHidden/>
    <w:unhideWhenUsed/>
    <w:rsid w:val="00D62348"/>
    <w:pPr>
      <w:spacing w:before="120" w:line="240" w:lineRule="auto"/>
    </w:pPr>
    <w:rPr>
      <w:rFonts w:ascii="Arial" w:hAnsi="Arial"/>
      <w:sz w:val="20"/>
      <w:szCs w:val="21"/>
      <w:lang w:val="x-none" w:eastAsia="x-none"/>
    </w:rPr>
  </w:style>
  <w:style w:type="character" w:customStyle="1" w:styleId="PlainTextChar">
    <w:name w:val="Plain Text Char"/>
    <w:basedOn w:val="DefaultParagraphFont"/>
    <w:link w:val="PlainText"/>
    <w:uiPriority w:val="99"/>
    <w:semiHidden/>
    <w:rsid w:val="00D62348"/>
    <w:rPr>
      <w:rFonts w:ascii="Arial" w:eastAsia="Calibri" w:hAnsi="Arial"/>
      <w:szCs w:val="21"/>
      <w:lang w:val="x-none" w:eastAsia="x-none"/>
    </w:rPr>
  </w:style>
  <w:style w:type="character" w:customStyle="1" w:styleId="FieldNameInCommand">
    <w:name w:val="Field Name InCommand"/>
    <w:uiPriority w:val="1"/>
    <w:qFormat/>
    <w:rsid w:val="00D62348"/>
    <w:rPr>
      <w:rFonts w:ascii="Verdana" w:hAnsi="Verdana"/>
      <w:b/>
      <w:bCs/>
      <w:color w:val="548DD4"/>
      <w:sz w:val="16"/>
      <w:szCs w:val="16"/>
    </w:rPr>
  </w:style>
  <w:style w:type="paragraph" w:styleId="DocumentMap">
    <w:name w:val="Document Map"/>
    <w:basedOn w:val="Normal"/>
    <w:link w:val="DocumentMapChar"/>
    <w:uiPriority w:val="99"/>
    <w:semiHidden/>
    <w:unhideWhenUsed/>
    <w:rsid w:val="00D62348"/>
    <w:pPr>
      <w:spacing w:before="120" w:after="120" w:line="240" w:lineRule="auto"/>
    </w:pPr>
    <w:rPr>
      <w:rFonts w:ascii="Tahoma" w:hAnsi="Tahoma"/>
      <w:sz w:val="16"/>
      <w:szCs w:val="16"/>
      <w:lang w:val="x-none" w:eastAsia="x-none"/>
    </w:rPr>
  </w:style>
  <w:style w:type="character" w:customStyle="1" w:styleId="DocumentMapChar">
    <w:name w:val="Document Map Char"/>
    <w:basedOn w:val="DefaultParagraphFont"/>
    <w:link w:val="DocumentMap"/>
    <w:uiPriority w:val="99"/>
    <w:semiHidden/>
    <w:rsid w:val="00D62348"/>
    <w:rPr>
      <w:rFonts w:ascii="Tahoma" w:eastAsia="Calibri" w:hAnsi="Tahoma"/>
      <w:sz w:val="16"/>
      <w:szCs w:val="16"/>
      <w:lang w:val="x-none" w:eastAsia="x-none"/>
    </w:rPr>
  </w:style>
  <w:style w:type="paragraph" w:styleId="Revision">
    <w:name w:val="Revision"/>
    <w:hidden/>
    <w:rsid w:val="00D62348"/>
    <w:rPr>
      <w:rFonts w:ascii="Calibri" w:eastAsia="Calibri" w:hAnsi="Calibri"/>
      <w:sz w:val="22"/>
      <w:szCs w:val="22"/>
    </w:rPr>
  </w:style>
  <w:style w:type="paragraph" w:styleId="TOCHeading">
    <w:name w:val="TOC Heading"/>
    <w:basedOn w:val="Heading1"/>
    <w:next w:val="Normal"/>
    <w:uiPriority w:val="39"/>
    <w:qFormat/>
    <w:rsid w:val="00056054"/>
    <w:pPr>
      <w:pBdr>
        <w:bottom w:val="none" w:sz="0" w:space="0" w:color="auto"/>
      </w:pBdr>
      <w:tabs>
        <w:tab w:val="clear" w:pos="720"/>
      </w:tabs>
      <w:spacing w:before="0" w:after="0" w:line="276" w:lineRule="auto"/>
      <w:outlineLvl w:val="9"/>
    </w:pPr>
    <w:rPr>
      <w:rFonts w:ascii="Cambria" w:eastAsia="Times New Roman" w:hAnsi="Cambria"/>
      <w:color w:val="365F91"/>
      <w:szCs w:val="28"/>
      <w:lang w:val="x-none" w:eastAsia="x-none"/>
    </w:rPr>
  </w:style>
  <w:style w:type="paragraph" w:customStyle="1" w:styleId="Tbl-Text">
    <w:name w:val="Tbl-Text"/>
    <w:basedOn w:val="Normal"/>
    <w:link w:val="Tbl-TextChar"/>
    <w:rsid w:val="00D62348"/>
    <w:pPr>
      <w:spacing w:line="240" w:lineRule="auto"/>
    </w:pPr>
    <w:rPr>
      <w:rFonts w:ascii="Calibri" w:hAnsi="Calibri"/>
      <w:lang w:val="x-none" w:eastAsia="x-none"/>
    </w:rPr>
  </w:style>
  <w:style w:type="character" w:customStyle="1" w:styleId="Tbl-TextChar">
    <w:name w:val="Tbl-Text Char"/>
    <w:link w:val="Tbl-Text"/>
    <w:rsid w:val="00D62348"/>
    <w:rPr>
      <w:rFonts w:ascii="Calibri" w:eastAsia="Calibri" w:hAnsi="Calibri"/>
      <w:sz w:val="22"/>
      <w:szCs w:val="22"/>
      <w:lang w:val="x-none" w:eastAsia="x-none"/>
    </w:rPr>
  </w:style>
  <w:style w:type="table" w:customStyle="1" w:styleId="LightGrid-Accent11">
    <w:name w:val="Light Grid - Accent 11"/>
    <w:basedOn w:val="TableNormal"/>
    <w:rsid w:val="00D62348"/>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OC4">
    <w:name w:val="toc 4"/>
    <w:basedOn w:val="Normal"/>
    <w:next w:val="Normal"/>
    <w:autoRedefine/>
    <w:uiPriority w:val="39"/>
    <w:rsid w:val="00104D8E"/>
    <w:pPr>
      <w:spacing w:after="0" w:line="240" w:lineRule="auto"/>
      <w:ind w:left="662"/>
    </w:pPr>
    <w:rPr>
      <w:rFonts w:ascii="Calibri" w:hAnsi="Calibri"/>
    </w:rPr>
  </w:style>
  <w:style w:type="paragraph" w:styleId="NormalWeb">
    <w:name w:val="Normal (Web)"/>
    <w:basedOn w:val="Normal"/>
    <w:uiPriority w:val="99"/>
    <w:unhideWhenUsed/>
    <w:rsid w:val="00D62348"/>
    <w:pPr>
      <w:suppressLineNumbers w:val="0"/>
      <w:spacing w:line="240" w:lineRule="auto"/>
    </w:pPr>
    <w:rPr>
      <w:rFonts w:ascii="Segoe UI" w:hAnsi="Segoe UI" w:cs="Segoe UI"/>
      <w:sz w:val="24"/>
      <w:szCs w:val="24"/>
    </w:rPr>
  </w:style>
  <w:style w:type="character" w:customStyle="1" w:styleId="style11">
    <w:name w:val="style11"/>
    <w:rsid w:val="00D62348"/>
    <w:rPr>
      <w:rFonts w:ascii="Arial" w:hAnsi="Arial" w:cs="Arial" w:hint="default"/>
    </w:rPr>
  </w:style>
  <w:style w:type="character" w:customStyle="1" w:styleId="style31">
    <w:name w:val="style31"/>
    <w:rsid w:val="00D62348"/>
    <w:rPr>
      <w:rFonts w:ascii="Arial" w:hAnsi="Arial" w:cs="Arial" w:hint="default"/>
      <w:color w:val="006600"/>
    </w:rPr>
  </w:style>
  <w:style w:type="character" w:styleId="FollowedHyperlink">
    <w:name w:val="FollowedHyperlink"/>
    <w:rsid w:val="00D62348"/>
    <w:rPr>
      <w:color w:val="800080"/>
      <w:u w:val="single"/>
    </w:rPr>
  </w:style>
  <w:style w:type="paragraph" w:styleId="z-TopofForm">
    <w:name w:val="HTML Top of Form"/>
    <w:basedOn w:val="Normal"/>
    <w:next w:val="Normal"/>
    <w:link w:val="z-TopofFormChar"/>
    <w:hidden/>
    <w:rsid w:val="00D62348"/>
    <w:pPr>
      <w:suppressLineNumbers w:val="0"/>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D62348"/>
    <w:rPr>
      <w:rFonts w:ascii="Arial" w:eastAsia="Times New Roman" w:hAnsi="Arial" w:cs="Arial"/>
      <w:vanish/>
      <w:sz w:val="16"/>
      <w:szCs w:val="16"/>
    </w:rPr>
  </w:style>
  <w:style w:type="paragraph" w:styleId="z-BottomofForm">
    <w:name w:val="HTML Bottom of Form"/>
    <w:basedOn w:val="Normal"/>
    <w:next w:val="Normal"/>
    <w:link w:val="z-BottomofFormChar"/>
    <w:hidden/>
    <w:rsid w:val="00D62348"/>
    <w:pPr>
      <w:suppressLineNumbers w:val="0"/>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D62348"/>
    <w:rPr>
      <w:rFonts w:ascii="Arial" w:eastAsia="Times New Roman" w:hAnsi="Arial" w:cs="Arial"/>
      <w:vanish/>
      <w:sz w:val="16"/>
      <w:szCs w:val="16"/>
    </w:rPr>
  </w:style>
  <w:style w:type="paragraph" w:customStyle="1" w:styleId="sheettext">
    <w:name w:val="sheet text"/>
    <w:basedOn w:val="Normal"/>
    <w:rsid w:val="00D62348"/>
    <w:pPr>
      <w:keepLines/>
      <w:widowControl w:val="0"/>
      <w:suppressLineNumbers w:val="0"/>
      <w:suppressAutoHyphens/>
      <w:autoSpaceDE w:val="0"/>
      <w:autoSpaceDN w:val="0"/>
      <w:adjustRightInd w:val="0"/>
      <w:spacing w:after="180" w:line="360" w:lineRule="atLeast"/>
      <w:jc w:val="both"/>
      <w:textAlignment w:val="center"/>
    </w:pPr>
    <w:rPr>
      <w:rFonts w:ascii="CenturyOldStyle-Regular" w:eastAsia="Times New Roman" w:hAnsi="CenturyOldStyle-Regular" w:cs="CenturyOldStyle-Regular"/>
      <w:color w:val="000000"/>
      <w:spacing w:val="-3"/>
      <w:sz w:val="20"/>
      <w:szCs w:val="20"/>
    </w:rPr>
  </w:style>
  <w:style w:type="paragraph" w:customStyle="1" w:styleId="openingparagraph">
    <w:name w:val="opening paragraph"/>
    <w:basedOn w:val="sheettext"/>
    <w:rsid w:val="00D62348"/>
    <w:pPr>
      <w:spacing w:after="720" w:line="720" w:lineRule="atLeast"/>
      <w:ind w:firstLine="2160"/>
    </w:pPr>
    <w:rPr>
      <w:color w:val="003C67"/>
      <w:spacing w:val="-5"/>
      <w:sz w:val="32"/>
      <w:szCs w:val="32"/>
    </w:rPr>
  </w:style>
  <w:style w:type="paragraph" w:customStyle="1" w:styleId="subhead2">
    <w:name w:val="subhead2"/>
    <w:basedOn w:val="Normal"/>
    <w:rsid w:val="00D62348"/>
    <w:pPr>
      <w:keepNext/>
      <w:keepLines/>
      <w:widowControl w:val="0"/>
      <w:suppressLineNumbers w:val="0"/>
      <w:suppressAutoHyphens/>
      <w:autoSpaceDE w:val="0"/>
      <w:autoSpaceDN w:val="0"/>
      <w:adjustRightInd w:val="0"/>
      <w:spacing w:before="120" w:after="40" w:line="320" w:lineRule="atLeast"/>
      <w:textAlignment w:val="center"/>
    </w:pPr>
    <w:rPr>
      <w:rFonts w:ascii="StoneSans-SemiboldItalic" w:eastAsia="Times New Roman" w:hAnsi="StoneSans-SemiboldItalic" w:cs="StoneSans-SemiboldItalic"/>
      <w:i/>
      <w:iCs/>
      <w:color w:val="003C67"/>
      <w:spacing w:val="-3"/>
      <w:sz w:val="28"/>
      <w:szCs w:val="28"/>
    </w:rPr>
  </w:style>
  <w:style w:type="character" w:styleId="CommentReference">
    <w:name w:val="annotation reference"/>
    <w:basedOn w:val="DefaultParagraphFont"/>
    <w:uiPriority w:val="99"/>
    <w:semiHidden/>
    <w:unhideWhenUsed/>
    <w:rsid w:val="00534EE5"/>
    <w:rPr>
      <w:sz w:val="16"/>
      <w:szCs w:val="16"/>
    </w:rPr>
  </w:style>
  <w:style w:type="paragraph" w:styleId="CommentText">
    <w:name w:val="annotation text"/>
    <w:basedOn w:val="Normal"/>
    <w:link w:val="CommentTextChar"/>
    <w:uiPriority w:val="99"/>
    <w:unhideWhenUsed/>
    <w:rsid w:val="00534EE5"/>
    <w:pPr>
      <w:spacing w:line="240" w:lineRule="auto"/>
    </w:pPr>
    <w:rPr>
      <w:sz w:val="20"/>
      <w:szCs w:val="20"/>
    </w:rPr>
  </w:style>
  <w:style w:type="character" w:customStyle="1" w:styleId="CommentTextChar">
    <w:name w:val="Comment Text Char"/>
    <w:basedOn w:val="DefaultParagraphFont"/>
    <w:link w:val="CommentText"/>
    <w:uiPriority w:val="99"/>
    <w:rsid w:val="00534EE5"/>
    <w:rPr>
      <w:rFonts w:eastAsia="Calibri"/>
    </w:rPr>
  </w:style>
  <w:style w:type="paragraph" w:styleId="CommentSubject">
    <w:name w:val="annotation subject"/>
    <w:basedOn w:val="CommentText"/>
    <w:next w:val="CommentText"/>
    <w:link w:val="CommentSubjectChar"/>
    <w:uiPriority w:val="99"/>
    <w:semiHidden/>
    <w:unhideWhenUsed/>
    <w:rsid w:val="00534EE5"/>
    <w:rPr>
      <w:b/>
      <w:bCs/>
    </w:rPr>
  </w:style>
  <w:style w:type="character" w:customStyle="1" w:styleId="CommentSubjectChar">
    <w:name w:val="Comment Subject Char"/>
    <w:basedOn w:val="CommentTextChar"/>
    <w:link w:val="CommentSubject"/>
    <w:uiPriority w:val="99"/>
    <w:semiHidden/>
    <w:rsid w:val="00534EE5"/>
    <w:rPr>
      <w:rFonts w:eastAsia="Calibri"/>
      <w:b/>
      <w:bCs/>
    </w:rPr>
  </w:style>
  <w:style w:type="paragraph" w:styleId="Caption">
    <w:name w:val="caption"/>
    <w:basedOn w:val="Normal"/>
    <w:next w:val="Normal"/>
    <w:uiPriority w:val="35"/>
    <w:unhideWhenUsed/>
    <w:qFormat/>
    <w:rsid w:val="00F20D35"/>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67612">
      <w:bodyDiv w:val="1"/>
      <w:marLeft w:val="0"/>
      <w:marRight w:val="0"/>
      <w:marTop w:val="0"/>
      <w:marBottom w:val="0"/>
      <w:divBdr>
        <w:top w:val="none" w:sz="0" w:space="0" w:color="auto"/>
        <w:left w:val="none" w:sz="0" w:space="0" w:color="auto"/>
        <w:bottom w:val="none" w:sz="0" w:space="0" w:color="auto"/>
        <w:right w:val="none" w:sz="0" w:space="0" w:color="auto"/>
      </w:divBdr>
      <w:divsChild>
        <w:div w:id="198030585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mdat.com/inquiry/" TargetMode="External"/><Relationship Id="rId117" Type="http://schemas.openxmlformats.org/officeDocument/2006/relationships/hyperlink" Target="https://www.emdat.com/software/insync.asp" TargetMode="External"/><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jpe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jpeg"/><Relationship Id="rId112" Type="http://schemas.openxmlformats.org/officeDocument/2006/relationships/image" Target="media/image101.png"/><Relationship Id="rId133" Type="http://schemas.openxmlformats.org/officeDocument/2006/relationships/image" Target="media/image115.png"/><Relationship Id="rId138" Type="http://schemas.openxmlformats.org/officeDocument/2006/relationships/header" Target="header3.xml"/><Relationship Id="rId16" Type="http://schemas.openxmlformats.org/officeDocument/2006/relationships/image" Target="media/image7.png"/><Relationship Id="rId107" Type="http://schemas.openxmlformats.org/officeDocument/2006/relationships/image" Target="media/image96.png"/><Relationship Id="rId11" Type="http://schemas.openxmlformats.org/officeDocument/2006/relationships/hyperlink" Target="https://www.emdat.com/software/insync.asp"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jpe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jpeg"/><Relationship Id="rId123" Type="http://schemas.openxmlformats.org/officeDocument/2006/relationships/hyperlink" Target="http://www.nuance.com/healthcare/pdf/ds_DNS10_PowerMic.pdf" TargetMode="External"/><Relationship Id="rId128" Type="http://schemas.openxmlformats.org/officeDocument/2006/relationships/image" Target="media/image110.png"/><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image" Target="media/image84.png"/><Relationship Id="rId22" Type="http://schemas.openxmlformats.org/officeDocument/2006/relationships/image" Target="media/image13.png"/><Relationship Id="rId27" Type="http://schemas.openxmlformats.org/officeDocument/2006/relationships/hyperlink" Target="https://www.emdat.com/ticket/" TargetMode="External"/><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jpeg"/><Relationship Id="rId113" Type="http://schemas.openxmlformats.org/officeDocument/2006/relationships/image" Target="media/image102.png"/><Relationship Id="rId118" Type="http://schemas.openxmlformats.org/officeDocument/2006/relationships/hyperlink" Target="http://www.emdat.com/ticket" TargetMode="External"/><Relationship Id="rId134" Type="http://schemas.openxmlformats.org/officeDocument/2006/relationships/image" Target="media/image116.png"/><Relationship Id="rId13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jpeg"/><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jpe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image" Target="media/image106.png"/><Relationship Id="rId129" Type="http://schemas.openxmlformats.org/officeDocument/2006/relationships/image" Target="media/image111.png"/><Relationship Id="rId137" Type="http://schemas.openxmlformats.org/officeDocument/2006/relationships/image" Target="media/image119.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jpe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image" Target="media/image100.png"/><Relationship Id="rId132" Type="http://schemas.openxmlformats.org/officeDocument/2006/relationships/image" Target="media/image114.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footer" Target="footer2.xml"/><Relationship Id="rId127" Type="http://schemas.openxmlformats.org/officeDocument/2006/relationships/image" Target="media/image109.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header" Target="header2.xml"/><Relationship Id="rId130" Type="http://schemas.openxmlformats.org/officeDocument/2006/relationships/image" Target="media/image112.png"/><Relationship Id="rId135" Type="http://schemas.openxmlformats.org/officeDocument/2006/relationships/image" Target="media/image117.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footer" Target="footer3.xml"/><Relationship Id="rId125" Type="http://schemas.openxmlformats.org/officeDocument/2006/relationships/image" Target="media/image107.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jpeg"/><Relationship Id="rId110" Type="http://schemas.openxmlformats.org/officeDocument/2006/relationships/image" Target="media/image99.jpeg"/><Relationship Id="rId115" Type="http://schemas.openxmlformats.org/officeDocument/2006/relationships/image" Target="media/image104.png"/><Relationship Id="rId131" Type="http://schemas.openxmlformats.org/officeDocument/2006/relationships/image" Target="media/image113.png"/><Relationship Id="rId136" Type="http://schemas.openxmlformats.org/officeDocument/2006/relationships/image" Target="media/image118.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image" Target="media/image24.jpe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jpeg"/><Relationship Id="rId105" Type="http://schemas.openxmlformats.org/officeDocument/2006/relationships/image" Target="media/image94.png"/><Relationship Id="rId126" Type="http://schemas.openxmlformats.org/officeDocument/2006/relationships/image" Target="media/image10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4B41B8E-D613-4B1A-B6A3-83EABF35A2DA}">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A0496-257E-4DF3-9FF9-9AC5EEC6C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7336</Words>
  <Characters>41819</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Sunny Inc</Company>
  <LinksUpToDate>false</LinksUpToDate>
  <CharactersWithSpaces>49057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 Crystal</dc:creator>
  <cp:keywords/>
  <dc:description/>
  <cp:lastModifiedBy>Max Malyk</cp:lastModifiedBy>
  <cp:revision>4</cp:revision>
  <cp:lastPrinted>2015-08-26T15:06:00Z</cp:lastPrinted>
  <dcterms:created xsi:type="dcterms:W3CDTF">2015-08-28T21:28:00Z</dcterms:created>
  <dcterms:modified xsi:type="dcterms:W3CDTF">2018-12-13T17:55:00Z</dcterms:modified>
  <cp:contentStatus/>
</cp:coreProperties>
</file>